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DB4229" w:rsidTr="00057F1A">
        <w:tc>
          <w:tcPr>
            <w:tcW w:w="6204" w:type="dxa"/>
            <w:hideMark/>
          </w:tcPr>
          <w:p w:rsidR="00823825" w:rsidRPr="00DB4229" w:rsidRDefault="00823825" w:rsidP="00057F1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057F1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057F1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057F1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057F1A">
        <w:tc>
          <w:tcPr>
            <w:tcW w:w="6204" w:type="dxa"/>
            <w:hideMark/>
          </w:tcPr>
          <w:p w:rsidR="00823825" w:rsidRPr="00DB4229" w:rsidRDefault="00823825" w:rsidP="00057F1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057F1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057F1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057F1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057F1A">
        <w:tc>
          <w:tcPr>
            <w:tcW w:w="6204" w:type="dxa"/>
            <w:hideMark/>
          </w:tcPr>
          <w:p w:rsidR="00823825" w:rsidRPr="00DB4229" w:rsidRDefault="00823825" w:rsidP="00057F1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057F1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057F1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057F1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057F1A">
        <w:tc>
          <w:tcPr>
            <w:tcW w:w="6204" w:type="dxa"/>
            <w:hideMark/>
          </w:tcPr>
          <w:p w:rsidR="00823825" w:rsidRPr="00DB4229" w:rsidRDefault="00057F1A" w:rsidP="00057F1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Билјана Николовска</w:t>
            </w:r>
          </w:p>
        </w:tc>
        <w:tc>
          <w:tcPr>
            <w:tcW w:w="566" w:type="dxa"/>
          </w:tcPr>
          <w:p w:rsidR="00823825" w:rsidRPr="00DB4229" w:rsidRDefault="00823825" w:rsidP="00057F1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057F1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057F1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057F1A">
        <w:tc>
          <w:tcPr>
            <w:tcW w:w="6204" w:type="dxa"/>
            <w:hideMark/>
          </w:tcPr>
          <w:p w:rsidR="00823825" w:rsidRPr="00DB4229" w:rsidRDefault="00823825" w:rsidP="00057F1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057F1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057F1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057F1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057F1A">
        <w:tc>
          <w:tcPr>
            <w:tcW w:w="6204" w:type="dxa"/>
            <w:hideMark/>
          </w:tcPr>
          <w:p w:rsidR="00823825" w:rsidRPr="00DB4229" w:rsidRDefault="00823825" w:rsidP="00057F1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057F1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057F1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057F1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057F1A">
              <w:rPr>
                <w:rFonts w:ascii="Arial" w:eastAsia="Times New Roman" w:hAnsi="Arial" w:cs="Arial"/>
                <w:b/>
                <w:lang w:val="en-US"/>
              </w:rPr>
              <w:t>785/2021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057F1A">
        <w:tc>
          <w:tcPr>
            <w:tcW w:w="6204" w:type="dxa"/>
            <w:hideMark/>
          </w:tcPr>
          <w:p w:rsidR="00823825" w:rsidRPr="00DB4229" w:rsidRDefault="00057F1A" w:rsidP="00057F1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Куманово,Кратово и Крива Паланка</w:t>
            </w:r>
          </w:p>
        </w:tc>
        <w:tc>
          <w:tcPr>
            <w:tcW w:w="566" w:type="dxa"/>
          </w:tcPr>
          <w:p w:rsidR="00823825" w:rsidRPr="00DB4229" w:rsidRDefault="00823825" w:rsidP="00057F1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057F1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057F1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057F1A">
        <w:tc>
          <w:tcPr>
            <w:tcW w:w="6204" w:type="dxa"/>
            <w:hideMark/>
          </w:tcPr>
          <w:p w:rsidR="00823825" w:rsidRPr="00DB4229" w:rsidRDefault="00057F1A" w:rsidP="00057F1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ул.Доне Божинов бр.9-2/13</w:t>
            </w:r>
          </w:p>
        </w:tc>
        <w:tc>
          <w:tcPr>
            <w:tcW w:w="566" w:type="dxa"/>
          </w:tcPr>
          <w:p w:rsidR="00823825" w:rsidRPr="00DB4229" w:rsidRDefault="00823825" w:rsidP="00057F1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057F1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057F1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057F1A">
        <w:tc>
          <w:tcPr>
            <w:tcW w:w="6204" w:type="dxa"/>
            <w:hideMark/>
          </w:tcPr>
          <w:p w:rsidR="00057F1A" w:rsidRDefault="00057F1A" w:rsidP="00057F1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тел. 031/550-722, ЕМБС 7415923</w:t>
            </w:r>
          </w:p>
          <w:p w:rsidR="00057F1A" w:rsidRDefault="00057F1A" w:rsidP="00057F1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ЕДБ 5017020506880</w:t>
            </w:r>
          </w:p>
          <w:p w:rsidR="00823825" w:rsidRPr="00DB4229" w:rsidRDefault="00823825" w:rsidP="00057F1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566" w:type="dxa"/>
          </w:tcPr>
          <w:p w:rsidR="00823825" w:rsidRPr="00DB4229" w:rsidRDefault="00823825" w:rsidP="00057F1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057F1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057F1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747E0F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</w:t>
      </w:r>
      <w:r w:rsidR="00823825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823825"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057F1A">
        <w:rPr>
          <w:rFonts w:ascii="Arial" w:hAnsi="Arial" w:cs="Arial"/>
        </w:rPr>
        <w:t>Билјана Николовска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057F1A">
        <w:rPr>
          <w:rFonts w:ascii="Arial" w:hAnsi="Arial" w:cs="Arial"/>
        </w:rPr>
        <w:t>Куманово, ул.Доне Божинов бр.9-2/13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057F1A">
        <w:rPr>
          <w:rFonts w:ascii="Arial" w:hAnsi="Arial" w:cs="Arial"/>
        </w:rPr>
        <w:t>доверителот Етеми Гзим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 w:rsidR="00057F1A">
        <w:rPr>
          <w:rFonts w:ascii="Arial" w:hAnsi="Arial" w:cs="Arial"/>
        </w:rPr>
        <w:t>Куманово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9" w:name="opis_edb1"/>
      <w:bookmarkEnd w:id="9"/>
      <w:r w:rsidR="00057F1A">
        <w:rPr>
          <w:rFonts w:ascii="Arial" w:hAnsi="Arial" w:cs="Arial"/>
        </w:rPr>
        <w:t xml:space="preserve">живеалиште на </w:t>
      </w:r>
      <w:r w:rsidRPr="00823825">
        <w:rPr>
          <w:rFonts w:ascii="Arial" w:hAnsi="Arial" w:cs="Arial"/>
        </w:rPr>
        <w:t xml:space="preserve"> </w:t>
      </w:r>
      <w:bookmarkStart w:id="10" w:name="adresa1"/>
      <w:bookmarkEnd w:id="10"/>
      <w:r w:rsidR="00057F1A">
        <w:rPr>
          <w:rFonts w:ascii="Arial" w:hAnsi="Arial" w:cs="Arial"/>
        </w:rPr>
        <w:t>ул.Трст бр.39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5" w:name="IzvIsprava"/>
      <w:bookmarkEnd w:id="15"/>
      <w:r w:rsidR="00057F1A">
        <w:rPr>
          <w:rFonts w:ascii="Arial" w:hAnsi="Arial" w:cs="Arial"/>
        </w:rPr>
        <w:t>ОДУ бр.1291/21 од 05.10.2021 година на Нотар Мартин Божиновски од Куманово</w:t>
      </w:r>
      <w:r w:rsidRPr="00823825">
        <w:rPr>
          <w:rFonts w:ascii="Arial" w:hAnsi="Arial" w:cs="Arial"/>
        </w:rPr>
        <w:t xml:space="preserve">, против </w:t>
      </w:r>
      <w:bookmarkStart w:id="16" w:name="Dolznik1"/>
      <w:bookmarkEnd w:id="16"/>
      <w:r w:rsidR="00057F1A">
        <w:rPr>
          <w:rFonts w:ascii="Arial" w:hAnsi="Arial" w:cs="Arial"/>
        </w:rPr>
        <w:t>должникот Арифи Ариф</w:t>
      </w:r>
      <w:r w:rsidRPr="00823825">
        <w:rPr>
          <w:rFonts w:ascii="Arial" w:hAnsi="Arial" w:cs="Arial"/>
        </w:rPr>
        <w:t xml:space="preserve"> од </w:t>
      </w:r>
      <w:bookmarkStart w:id="17" w:name="DolzGrad1"/>
      <w:bookmarkEnd w:id="17"/>
      <w:r w:rsidR="00057F1A">
        <w:rPr>
          <w:rFonts w:ascii="Arial" w:hAnsi="Arial" w:cs="Arial"/>
        </w:rPr>
        <w:t>Куманово</w:t>
      </w:r>
      <w:r w:rsidRPr="00823825">
        <w:rPr>
          <w:rFonts w:ascii="Arial" w:hAnsi="Arial" w:cs="Arial"/>
        </w:rPr>
        <w:t xml:space="preserve"> со </w:t>
      </w:r>
      <w:bookmarkStart w:id="18" w:name="opis_edb1_dolz"/>
      <w:bookmarkEnd w:id="18"/>
      <w:r w:rsidR="00057F1A">
        <w:rPr>
          <w:rFonts w:ascii="Arial" w:hAnsi="Arial" w:cs="Arial"/>
          <w:lang w:val="ru-RU"/>
        </w:rPr>
        <w:t>живеалиште на</w:t>
      </w:r>
      <w:r w:rsidRPr="00823825">
        <w:rPr>
          <w:rFonts w:ascii="Arial" w:hAnsi="Arial" w:cs="Arial"/>
        </w:rPr>
        <w:t xml:space="preserve"> </w:t>
      </w:r>
      <w:bookmarkStart w:id="19" w:name="adresa1_dolz"/>
      <w:bookmarkEnd w:id="19"/>
      <w:r w:rsidR="00057F1A">
        <w:rPr>
          <w:rFonts w:ascii="Arial" w:hAnsi="Arial" w:cs="Arial"/>
        </w:rPr>
        <w:t>ул.Јоско Илијевски бр.6</w:t>
      </w:r>
      <w:r w:rsidRPr="00823825">
        <w:rPr>
          <w:rFonts w:ascii="Arial" w:hAnsi="Arial" w:cs="Arial"/>
        </w:rPr>
        <w:t xml:space="preserve">, </w:t>
      </w:r>
      <w:bookmarkStart w:id="20" w:name="Dolznik2"/>
      <w:bookmarkEnd w:id="20"/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21" w:name="VredPredmet"/>
      <w:bookmarkEnd w:id="21"/>
      <w:r w:rsidR="00057F1A">
        <w:rPr>
          <w:rFonts w:ascii="Arial" w:hAnsi="Arial" w:cs="Arial"/>
        </w:rPr>
        <w:t>Арифи Ариф</w:t>
      </w:r>
      <w:r w:rsidRPr="00823825">
        <w:rPr>
          <w:rFonts w:ascii="Arial" w:hAnsi="Arial" w:cs="Arial"/>
        </w:rPr>
        <w:t xml:space="preserve"> денари на ден </w:t>
      </w:r>
      <w:bookmarkStart w:id="22" w:name="DatumIzdava"/>
      <w:bookmarkEnd w:id="22"/>
      <w:r w:rsidR="00057F1A">
        <w:rPr>
          <w:rFonts w:ascii="Arial" w:hAnsi="Arial" w:cs="Arial"/>
        </w:rPr>
        <w:t>22.11.2022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DF1299" w:rsidRPr="00747E0F" w:rsidRDefault="00B51157" w:rsidP="00747E0F">
      <w:pPr>
        <w:spacing w:after="0"/>
        <w:jc w:val="center"/>
        <w:rPr>
          <w:rFonts w:ascii="Arial" w:hAnsi="Arial" w:cs="Arial"/>
          <w:b/>
          <w:lang w:val="en-US"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057F1A" w:rsidRDefault="00211393" w:rsidP="00057F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57F1A">
        <w:rPr>
          <w:rFonts w:ascii="Arial" w:eastAsia="Times New Roman" w:hAnsi="Arial" w:cs="Arial"/>
          <w:b/>
        </w:rPr>
        <w:t xml:space="preserve">СЕ ОПРЕДЕЛУВА </w:t>
      </w:r>
      <w:r w:rsidR="00057F1A" w:rsidRPr="00057F1A">
        <w:rPr>
          <w:rFonts w:ascii="Arial" w:eastAsia="Times New Roman" w:hAnsi="Arial" w:cs="Arial"/>
          <w:b/>
        </w:rPr>
        <w:t>прва</w:t>
      </w:r>
      <w:r w:rsidRPr="00211393">
        <w:rPr>
          <w:rFonts w:ascii="Arial" w:eastAsia="Times New Roman" w:hAnsi="Arial" w:cs="Arial"/>
        </w:rPr>
        <w:t xml:space="preserve"> </w:t>
      </w:r>
      <w:r w:rsidRPr="00057F1A">
        <w:rPr>
          <w:rFonts w:ascii="Arial" w:eastAsia="Times New Roman" w:hAnsi="Arial" w:cs="Arial"/>
          <w:b/>
        </w:rPr>
        <w:t>продажба</w:t>
      </w:r>
      <w:r w:rsidRPr="00211393">
        <w:rPr>
          <w:rFonts w:ascii="Arial" w:eastAsia="Times New Roman" w:hAnsi="Arial" w:cs="Arial"/>
        </w:rPr>
        <w:t xml:space="preserve"> со усно  јавно наддавање на недвижноста </w:t>
      </w:r>
      <w:r w:rsidR="00057F1A">
        <w:rPr>
          <w:rFonts w:ascii="Arial" w:hAnsi="Arial" w:cs="Arial"/>
        </w:rPr>
        <w:t xml:space="preserve">запишана во </w:t>
      </w:r>
      <w:r w:rsidR="00057F1A">
        <w:rPr>
          <w:rFonts w:ascii="Arial" w:hAnsi="Arial" w:cs="Arial"/>
          <w:b/>
        </w:rPr>
        <w:t>имотен лист бр. 6521</w:t>
      </w:r>
      <w:r w:rsidR="00057F1A">
        <w:rPr>
          <w:rFonts w:ascii="Arial" w:hAnsi="Arial" w:cs="Arial"/>
        </w:rPr>
        <w:t xml:space="preserve"> за КО Куманово  при Агенција за катастар на недвижности на СМ – Одделение за катастар на недвижности во Куманово со следните ознаки: </w:t>
      </w:r>
    </w:p>
    <w:p w:rsidR="00057F1A" w:rsidRDefault="00057F1A" w:rsidP="00057F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ЛИСТ Б</w:t>
      </w:r>
      <w:r>
        <w:rPr>
          <w:rFonts w:ascii="Arial" w:hAnsi="Arial" w:cs="Arial"/>
          <w:lang w:val="en-US"/>
        </w:rPr>
        <w:t xml:space="preserve">: </w:t>
      </w:r>
    </w:p>
    <w:p w:rsidR="00057F1A" w:rsidRDefault="00057F1A" w:rsidP="00057F1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 10459, број на зграда/друг објект 0, адреса (улица и куќен број на зграда) Ј.ИЛИЕВСКИ, катастарска култура гз, гиз, класа 0, со површина во м2 194, СОПСТВЕНОСТ</w:t>
      </w:r>
      <w:r>
        <w:rPr>
          <w:rFonts w:ascii="Arial" w:hAnsi="Arial" w:cs="Arial"/>
          <w:lang w:val="en-US"/>
        </w:rPr>
        <w:t>;</w:t>
      </w:r>
    </w:p>
    <w:p w:rsidR="00057F1A" w:rsidRDefault="00057F1A" w:rsidP="00057F1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 10459, број на зграда/друг објект 1, адреса (улица и куќен број на зграда) Ј.ИЛИЕВСКИ, катастарска култура гз, зпз, класа 0, со површина во м2 98, СОПСТВЕНОСТ</w:t>
      </w:r>
      <w:r>
        <w:rPr>
          <w:rFonts w:ascii="Arial" w:hAnsi="Arial" w:cs="Arial"/>
          <w:lang w:val="en-US"/>
        </w:rPr>
        <w:t>;</w:t>
      </w:r>
    </w:p>
    <w:p w:rsidR="00057F1A" w:rsidRDefault="00057F1A" w:rsidP="00057F1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 10459, број на зграда/друг објект 2, адреса (улица и куќен број на зграда) Ј.ИЛИЕВСКИ, катастарска култура гз, зпз, класа 0, со површина во м2 32, СОПСТВЕНОСТ</w:t>
      </w:r>
    </w:p>
    <w:p w:rsidR="00057F1A" w:rsidRDefault="00057F1A" w:rsidP="00057F1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 10459, број на зграда/друг објект 3, адреса (улица и куќен број на зграда) Ј.ИЛИЕВСКИ, катастарска култура гз, зпз, класа 0, со површина во м2 57, СОПСТВЕНОСТ</w:t>
      </w:r>
    </w:p>
    <w:p w:rsidR="00057F1A" w:rsidRDefault="00057F1A" w:rsidP="00057F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ЛИСТ В:</w:t>
      </w:r>
    </w:p>
    <w:p w:rsidR="00057F1A" w:rsidRDefault="00057F1A" w:rsidP="00057F1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 10459, дел 0, адреса (улица и куќен број на зграда) Ј.ИЛИЕВСКИ, број на зграда/друг објект 1, нам.на згр.и други обј. СТАН ВО СЕМЕЈНА ЗГРАДА, влез/ број на посебен/заеднички дел од зграда  влез 1, кат ПР, број 1, со внатрешна површина во м2 67,  СОПСТВЕНОСТ</w:t>
      </w:r>
    </w:p>
    <w:p w:rsidR="00057F1A" w:rsidRDefault="00057F1A" w:rsidP="00057F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57F1A" w:rsidRDefault="00057F1A" w:rsidP="00057F1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 10459, дел 0, адреса (улица и куќен број на зграда) Ј.ИЛИЕВСКИ, број на зграда/друг објект 1, нам.на згр.и други обј. СТАН ВО СЕМЕЈНА ЗГРАДА, влез/ број на посебен/заеднички дел од зграда  влез 1, кат 01, број 2, со внатрешна површина во м2 77,  СОПСТВЕНОСТ</w:t>
      </w:r>
    </w:p>
    <w:p w:rsidR="00057F1A" w:rsidRDefault="00057F1A" w:rsidP="00057F1A">
      <w:pPr>
        <w:pStyle w:val="ListParagraph"/>
        <w:rPr>
          <w:rFonts w:ascii="Arial" w:hAnsi="Arial" w:cs="Arial"/>
        </w:rPr>
      </w:pPr>
    </w:p>
    <w:p w:rsidR="00057F1A" w:rsidRDefault="00057F1A" w:rsidP="00057F1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 10459, дел 0, адреса (улица и куќен број на зграда) Ј.ИЛИЕВСКИ, број на зграда/друг објект 1, нам.на згр.и други обј. ЛОЃИИ,БАЛКОНИ И ТЕРАСИ, влез/ број на посебен/заеднички дел од зграда  влез 1, кат 01, со внатрешна површина во м2 11,  СОПСТВЕНОСТ</w:t>
      </w:r>
    </w:p>
    <w:p w:rsidR="00057F1A" w:rsidRDefault="00057F1A" w:rsidP="00057F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57F1A" w:rsidRDefault="00057F1A" w:rsidP="00057F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Како и недвижност запишана во </w:t>
      </w:r>
      <w:r>
        <w:rPr>
          <w:rFonts w:ascii="Arial" w:hAnsi="Arial" w:cs="Arial"/>
          <w:b/>
        </w:rPr>
        <w:t>имотен лист бр. 75860</w:t>
      </w:r>
      <w:r>
        <w:rPr>
          <w:rFonts w:ascii="Arial" w:hAnsi="Arial" w:cs="Arial"/>
        </w:rPr>
        <w:t xml:space="preserve"> за КО Куманово  при Агенција за катастар на недвижности на СМ – Одделение за катастар на недвижности во Куманово со следните ознаки: </w:t>
      </w:r>
    </w:p>
    <w:p w:rsidR="00057F1A" w:rsidRDefault="00057F1A" w:rsidP="00057F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57F1A" w:rsidRDefault="00057F1A" w:rsidP="00057F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ЛИСТ В:</w:t>
      </w:r>
    </w:p>
    <w:p w:rsidR="00057F1A" w:rsidRDefault="00057F1A" w:rsidP="00057F1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КП 10459, дел 0, адреса (улица и куќен број на зграда) Ј.ИЛИЕВСКИ, број на зграда/друг објект 3, нам.на згр.и други обј. А5-4, влез/ број на посебен/заеднички дел од зграда  влез 2, кат ПР, број –намена на посебен/заеднички дел ПОМОШНА ПРОСТОРИЈА, со внатрешна површина во м2 27,  </w:t>
      </w:r>
    </w:p>
    <w:p w:rsidR="00057F1A" w:rsidRDefault="00057F1A" w:rsidP="00057F1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КП 10459, дел 0, адреса (улица и куќен број на зграда) Ј.ИЛИЕВСКИ, број на зграда/друг објект 3, нам.на згр.и други обј. А5-4, влез/ број на посебен/заеднички дел од зграда  влез 1, кат ПР, број - намена на посебен/заеднички дел ГАРАЖА, со внатрешна површина во м2 22,  </w:t>
      </w:r>
    </w:p>
    <w:p w:rsidR="00057F1A" w:rsidRDefault="00057F1A" w:rsidP="00057F1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КП 10459, дел 0, адреса (улица и куќен број на зграда) Ј.ИЛИЕВСКИ, број на зграда/друг објект 2, нам.на згр.и други обј. А5-4, влез/ број на посебен/заеднички дел од зграда  влез 1, кат ПР, број - намена на посебен/заеднички дел ПОМОШНА ПРОСТОРИЈА, со внатрешна површина во м2 28,  </w:t>
      </w:r>
    </w:p>
    <w:p w:rsidR="00211393" w:rsidRPr="00211393" w:rsidRDefault="00211393" w:rsidP="00211393">
      <w:pPr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 xml:space="preserve">сопственост на должникот </w:t>
      </w:r>
      <w:r w:rsidR="00057F1A">
        <w:rPr>
          <w:rFonts w:ascii="Arial" w:hAnsi="Arial" w:cs="Arial"/>
        </w:rPr>
        <w:t>Арифи Ариф</w:t>
      </w:r>
      <w:r w:rsidRPr="00211393">
        <w:rPr>
          <w:rFonts w:ascii="Arial" w:eastAsia="Times New Roman" w:hAnsi="Arial" w:cs="Arial"/>
          <w:lang w:val="ru-RU"/>
        </w:rPr>
        <w:t>.</w:t>
      </w:r>
    </w:p>
    <w:p w:rsid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  <w:r w:rsidRPr="00057F1A">
        <w:rPr>
          <w:rFonts w:ascii="Arial" w:eastAsia="Times New Roman" w:hAnsi="Arial" w:cs="Arial"/>
          <w:b/>
        </w:rPr>
        <w:t xml:space="preserve">Продажбата ќе се одржи на ден </w:t>
      </w:r>
      <w:r w:rsidR="00057F1A" w:rsidRPr="00057F1A">
        <w:rPr>
          <w:rFonts w:ascii="Arial" w:eastAsia="Times New Roman" w:hAnsi="Arial" w:cs="Arial"/>
          <w:b/>
          <w:lang w:val="ru-RU"/>
        </w:rPr>
        <w:t>22.12.2022 г</w:t>
      </w:r>
      <w:r w:rsidRPr="00057F1A">
        <w:rPr>
          <w:rFonts w:ascii="Arial" w:eastAsia="Times New Roman" w:hAnsi="Arial" w:cs="Arial"/>
          <w:b/>
        </w:rPr>
        <w:t xml:space="preserve">одина во </w:t>
      </w:r>
      <w:r w:rsidR="00057F1A" w:rsidRPr="00057F1A">
        <w:rPr>
          <w:rFonts w:ascii="Arial" w:eastAsia="Times New Roman" w:hAnsi="Arial" w:cs="Arial"/>
          <w:b/>
          <w:lang w:val="ru-RU"/>
        </w:rPr>
        <w:t xml:space="preserve">13:00 </w:t>
      </w:r>
      <w:r w:rsidRPr="00057F1A">
        <w:rPr>
          <w:rFonts w:ascii="Arial" w:eastAsia="Times New Roman" w:hAnsi="Arial" w:cs="Arial"/>
          <w:b/>
        </w:rPr>
        <w:t xml:space="preserve">часот  во просториите на </w:t>
      </w:r>
      <w:r w:rsidR="00057F1A" w:rsidRPr="00057F1A">
        <w:rPr>
          <w:rFonts w:ascii="Arial" w:eastAsia="Times New Roman" w:hAnsi="Arial" w:cs="Arial"/>
          <w:b/>
          <w:lang w:val="ru-RU"/>
        </w:rPr>
        <w:t>Извршител Билјана Николовска на ул.Доне Божинов бр.9-2/13, Куманово</w:t>
      </w:r>
      <w:r w:rsidRPr="00057F1A">
        <w:rPr>
          <w:rFonts w:ascii="Arial" w:eastAsia="Times New Roman" w:hAnsi="Arial" w:cs="Arial"/>
          <w:b/>
        </w:rPr>
        <w:t xml:space="preserve">. </w:t>
      </w:r>
    </w:p>
    <w:p w:rsidR="00057F1A" w:rsidRPr="00057F1A" w:rsidRDefault="00057F1A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</w:p>
    <w:p w:rsid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u w:val="single"/>
        </w:rPr>
      </w:pPr>
      <w:r w:rsidRPr="00211393">
        <w:rPr>
          <w:rFonts w:ascii="Arial" w:eastAsia="Times New Roman" w:hAnsi="Arial" w:cs="Arial"/>
        </w:rPr>
        <w:t xml:space="preserve">Почетната </w:t>
      </w:r>
      <w:r w:rsidR="00057F1A">
        <w:rPr>
          <w:rFonts w:ascii="Arial" w:eastAsia="Times New Roman" w:hAnsi="Arial" w:cs="Arial"/>
        </w:rPr>
        <w:t xml:space="preserve">вкупна </w:t>
      </w:r>
      <w:r w:rsidRPr="00211393">
        <w:rPr>
          <w:rFonts w:ascii="Arial" w:eastAsia="Times New Roman" w:hAnsi="Arial" w:cs="Arial"/>
        </w:rPr>
        <w:t xml:space="preserve">вредност на недвижноста, утврдена со заклучок на извршителот </w:t>
      </w:r>
      <w:r w:rsidR="00057F1A">
        <w:rPr>
          <w:rFonts w:ascii="Arial" w:eastAsia="Times New Roman" w:hAnsi="Arial" w:cs="Arial"/>
          <w:lang w:val="ru-RU"/>
        </w:rPr>
        <w:t>од 09.11.2022 година</w:t>
      </w:r>
      <w:r w:rsidRPr="00211393">
        <w:rPr>
          <w:rFonts w:ascii="Arial" w:eastAsia="Times New Roman" w:hAnsi="Arial" w:cs="Arial"/>
        </w:rPr>
        <w:t xml:space="preserve">,  </w:t>
      </w:r>
      <w:r w:rsidRPr="00057F1A">
        <w:rPr>
          <w:rFonts w:ascii="Arial" w:eastAsia="Times New Roman" w:hAnsi="Arial" w:cs="Arial"/>
          <w:b/>
        </w:rPr>
        <w:t xml:space="preserve">изнесува </w:t>
      </w:r>
      <w:r w:rsidR="00057F1A" w:rsidRPr="00057F1A">
        <w:rPr>
          <w:rFonts w:ascii="Arial" w:eastAsia="Times New Roman" w:hAnsi="Arial" w:cs="Arial"/>
          <w:b/>
          <w:lang w:val="ru-RU"/>
        </w:rPr>
        <w:t>6.003.194,00 д</w:t>
      </w:r>
      <w:r w:rsidRPr="00057F1A">
        <w:rPr>
          <w:rFonts w:ascii="Arial" w:eastAsia="Times New Roman" w:hAnsi="Arial" w:cs="Arial"/>
          <w:b/>
        </w:rPr>
        <w:t>енари</w:t>
      </w:r>
      <w:r w:rsidR="00057F1A" w:rsidRPr="00057F1A">
        <w:rPr>
          <w:rFonts w:ascii="Arial" w:hAnsi="Arial" w:cs="Arial"/>
        </w:rPr>
        <w:t xml:space="preserve"> </w:t>
      </w:r>
      <w:r w:rsidR="00057F1A">
        <w:rPr>
          <w:rFonts w:ascii="Arial" w:hAnsi="Arial" w:cs="Arial"/>
        </w:rPr>
        <w:t>( или поединечно : проценета вредност на земјиште 864.000,00 денари, проценета вредност на објект бр. 1 е 3.769.565,00 денари, проценета вредност на објект бр. 2 е  3.769.565,00 денари , проценета вредност на објект бр. 3 е  555.255,00 денари, проценета вредност на објект бр.3 – гаража е  246.780,00 денари )</w:t>
      </w:r>
      <w:r w:rsidRPr="00211393">
        <w:rPr>
          <w:rFonts w:ascii="Arial" w:eastAsia="Times New Roman" w:hAnsi="Arial" w:cs="Arial"/>
        </w:rPr>
        <w:t xml:space="preserve">, </w:t>
      </w:r>
      <w:r w:rsidRPr="00057F1A">
        <w:rPr>
          <w:rFonts w:ascii="Arial" w:eastAsia="Times New Roman" w:hAnsi="Arial" w:cs="Arial"/>
          <w:u w:val="single"/>
        </w:rPr>
        <w:t>под која недвижноста не може да се пр</w:t>
      </w:r>
      <w:r w:rsidR="00057F1A" w:rsidRPr="00057F1A">
        <w:rPr>
          <w:rFonts w:ascii="Arial" w:eastAsia="Times New Roman" w:hAnsi="Arial" w:cs="Arial"/>
          <w:u w:val="single"/>
        </w:rPr>
        <w:t xml:space="preserve">одаде на првото јавно наддавање </w:t>
      </w:r>
      <w:r w:rsidR="00057F1A">
        <w:rPr>
          <w:rFonts w:ascii="Arial" w:eastAsia="Times New Roman" w:hAnsi="Arial" w:cs="Arial"/>
          <w:u w:val="single"/>
        </w:rPr>
        <w:t>.</w:t>
      </w:r>
    </w:p>
    <w:p w:rsidR="00D223E4" w:rsidRPr="00057F1A" w:rsidRDefault="00D223E4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u w:val="single"/>
        </w:rPr>
      </w:pPr>
    </w:p>
    <w:p w:rsidR="00057F1A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  <w:r w:rsidR="00057F1A">
        <w:rPr>
          <w:rFonts w:ascii="Arial" w:eastAsia="Times New Roman" w:hAnsi="Arial" w:cs="Arial"/>
        </w:rPr>
        <w:t>:</w:t>
      </w:r>
    </w:p>
    <w:p w:rsidR="00057F1A" w:rsidRDefault="00057F1A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Налог за извршување врз недвижност И.бр.785/21 на Извршител Билјана Николовска од Куманово.</w:t>
      </w:r>
    </w:p>
    <w:p w:rsidR="00057F1A" w:rsidRDefault="00D223E4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>Налог за извршување кај пристапување  кон извршување И.бр.1010/21 на Извршител Лазар Петровски од Куманово.</w:t>
      </w:r>
    </w:p>
    <w:p w:rsidR="00057F1A" w:rsidRDefault="00057F1A" w:rsidP="00D223E4">
      <w:pPr>
        <w:spacing w:after="0" w:line="240" w:lineRule="auto"/>
        <w:jc w:val="both"/>
        <w:rPr>
          <w:rFonts w:ascii="Arial" w:eastAsia="Times New Roman" w:hAnsi="Arial" w:cs="Arial"/>
          <w:lang w:val="ru-RU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D223E4" w:rsidRPr="00211393" w:rsidRDefault="00D223E4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D223E4" w:rsidRDefault="00211393" w:rsidP="00211393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D223E4">
        <w:rPr>
          <w:rFonts w:ascii="Arial" w:eastAsia="Times New Roman" w:hAnsi="Arial" w:cs="Arial"/>
          <w:b/>
        </w:rPr>
        <w:t xml:space="preserve">Уплатата на паричните средства на име </w:t>
      </w:r>
      <w:r w:rsidRPr="00D223E4">
        <w:rPr>
          <w:rFonts w:ascii="Arial" w:eastAsia="Times New Roman" w:hAnsi="Arial" w:cs="Arial"/>
          <w:b/>
          <w:u w:val="single"/>
        </w:rPr>
        <w:t>гаранција се врши</w:t>
      </w:r>
      <w:r w:rsidR="00D223E4" w:rsidRPr="00D223E4">
        <w:rPr>
          <w:rFonts w:ascii="Arial" w:eastAsia="Times New Roman" w:hAnsi="Arial" w:cs="Arial"/>
          <w:b/>
          <w:u w:val="single"/>
        </w:rPr>
        <w:t xml:space="preserve"> еден ден пред одржување на усно јавно наддавање, најдоцна до 21.12.2022 година,</w:t>
      </w:r>
      <w:r w:rsidR="00D223E4">
        <w:rPr>
          <w:rFonts w:ascii="Arial" w:eastAsia="Times New Roman" w:hAnsi="Arial" w:cs="Arial"/>
          <w:b/>
        </w:rPr>
        <w:t xml:space="preserve"> </w:t>
      </w:r>
      <w:r w:rsidRPr="00D223E4">
        <w:rPr>
          <w:rFonts w:ascii="Arial" w:eastAsia="Times New Roman" w:hAnsi="Arial" w:cs="Arial"/>
          <w:b/>
        </w:rPr>
        <w:t xml:space="preserve"> на жиро сметката од извршителот </w:t>
      </w:r>
      <w:bookmarkStart w:id="23" w:name="Ozska_izv"/>
      <w:bookmarkEnd w:id="23"/>
      <w:r w:rsidR="00D223E4" w:rsidRPr="00D223E4">
        <w:rPr>
          <w:rFonts w:ascii="Arial" w:hAnsi="Arial" w:cs="Arial"/>
          <w:b/>
        </w:rPr>
        <w:t>250007001101987 што се води кај Шпаркасе банка Македонија АД Скопје</w:t>
      </w:r>
      <w:r w:rsidR="00D223E4" w:rsidRPr="00D223E4">
        <w:rPr>
          <w:rFonts w:ascii="Arial" w:eastAsia="Times New Roman" w:hAnsi="Arial" w:cs="Arial"/>
          <w:b/>
        </w:rPr>
        <w:t xml:space="preserve"> </w:t>
      </w:r>
      <w:r w:rsidR="00D223E4" w:rsidRPr="00D223E4">
        <w:rPr>
          <w:rFonts w:ascii="Arial" w:hAnsi="Arial" w:cs="Arial"/>
          <w:b/>
        </w:rPr>
        <w:t xml:space="preserve">на даночен број </w:t>
      </w:r>
      <w:bookmarkStart w:id="24" w:name="Oedbr_izv"/>
      <w:bookmarkEnd w:id="24"/>
      <w:r w:rsidR="00D223E4" w:rsidRPr="00D223E4">
        <w:rPr>
          <w:rFonts w:ascii="Arial" w:hAnsi="Arial" w:cs="Arial"/>
          <w:b/>
        </w:rPr>
        <w:t>5017020506880</w:t>
      </w:r>
      <w:r w:rsidR="00D223E4">
        <w:rPr>
          <w:rFonts w:ascii="Arial" w:hAnsi="Arial" w:cs="Arial"/>
        </w:rPr>
        <w:t xml:space="preserve">. </w:t>
      </w:r>
    </w:p>
    <w:p w:rsidR="00D223E4" w:rsidRDefault="00D223E4" w:rsidP="00211393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D223E4"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 w:rsidR="00D223E4">
        <w:rPr>
          <w:rFonts w:ascii="Arial" w:eastAsia="Times New Roman" w:hAnsi="Arial" w:cs="Arial"/>
          <w:lang w:val="ru-RU"/>
        </w:rPr>
        <w:t xml:space="preserve">Нова Македонија 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226087" w:rsidRPr="00823825" w:rsidRDefault="00211393" w:rsidP="00747E0F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 w:rsidR="00226087" w:rsidRPr="00823825">
        <w:rPr>
          <w:rFonts w:ascii="Arial" w:hAnsi="Arial" w:cs="Arial"/>
        </w:rPr>
        <w:t xml:space="preserve">     </w:t>
      </w:r>
      <w:r w:rsidR="00226087" w:rsidRPr="00823825">
        <w:rPr>
          <w:rFonts w:ascii="Arial" w:hAnsi="Arial" w:cs="Arial"/>
        </w:rPr>
        <w:tab/>
        <w:t xml:space="preserve">  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23825" w:rsidRPr="0084694A" w:rsidRDefault="00823825" w:rsidP="00823825">
      <w:pPr>
        <w:spacing w:after="0" w:line="240" w:lineRule="auto"/>
        <w:ind w:firstLine="720"/>
        <w:rPr>
          <w:rFonts w:ascii="Arial" w:hAnsi="Arial" w:cs="Arial"/>
          <w:b/>
        </w:rPr>
      </w:pPr>
      <w:r w:rsidRPr="0084694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</w:t>
      </w:r>
      <w:r w:rsidRPr="0084694A">
        <w:rPr>
          <w:rFonts w:ascii="Arial" w:hAnsi="Arial" w:cs="Arial"/>
          <w:b/>
        </w:rPr>
        <w:t xml:space="preserve">                  </w:t>
      </w:r>
      <w:r w:rsidRPr="0084694A">
        <w:rPr>
          <w:rFonts w:ascii="Arial" w:hAnsi="Arial" w:cs="Arial"/>
          <w:b/>
          <w:lang w:val="en-US"/>
        </w:rPr>
        <w:t xml:space="preserve">                           </w:t>
      </w:r>
      <w:r w:rsidRPr="0084694A">
        <w:rPr>
          <w:rFonts w:ascii="Arial" w:hAnsi="Arial" w:cs="Arial"/>
          <w:b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84694A" w:rsidTr="00057F1A">
        <w:trPr>
          <w:trHeight w:val="851"/>
        </w:trPr>
        <w:tc>
          <w:tcPr>
            <w:tcW w:w="4297" w:type="dxa"/>
          </w:tcPr>
          <w:p w:rsidR="00823825" w:rsidRPr="0084694A" w:rsidRDefault="00057F1A" w:rsidP="00057F1A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bookmarkStart w:id="25" w:name="OIzvIme"/>
            <w:bookmarkEnd w:id="25"/>
            <w:r w:rsidRPr="0084694A">
              <w:rPr>
                <w:rFonts w:ascii="Arial" w:hAnsi="Arial" w:cs="Arial"/>
                <w:b/>
                <w:sz w:val="22"/>
                <w:szCs w:val="22"/>
                <w:lang w:val="mk-MK"/>
              </w:rPr>
              <w:t>Билјана Николовска</w:t>
            </w:r>
          </w:p>
        </w:tc>
      </w:tr>
    </w:tbl>
    <w:p w:rsidR="00B51157" w:rsidRPr="00747E0F" w:rsidRDefault="00823825" w:rsidP="00747E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84694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</w:t>
      </w:r>
    </w:p>
    <w:sectPr w:rsidR="00B51157" w:rsidRPr="00747E0F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B47" w:rsidRDefault="00984B47" w:rsidP="00057F1A">
      <w:pPr>
        <w:spacing w:after="0" w:line="240" w:lineRule="auto"/>
      </w:pPr>
      <w:r>
        <w:separator/>
      </w:r>
    </w:p>
  </w:endnote>
  <w:endnote w:type="continuationSeparator" w:id="1">
    <w:p w:rsidR="00984B47" w:rsidRDefault="00984B47" w:rsidP="00057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3E4" w:rsidRPr="00057F1A" w:rsidRDefault="00D223E4" w:rsidP="00057F1A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5343B7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5343B7">
      <w:rPr>
        <w:rFonts w:ascii="Arial" w:hAnsi="Arial" w:cs="Arial"/>
        <w:sz w:val="14"/>
      </w:rPr>
      <w:fldChar w:fldCharType="separate"/>
    </w:r>
    <w:r w:rsidR="00747E0F">
      <w:rPr>
        <w:rFonts w:ascii="Arial" w:hAnsi="Arial" w:cs="Arial"/>
        <w:noProof/>
        <w:sz w:val="14"/>
      </w:rPr>
      <w:t>2</w:t>
    </w:r>
    <w:r w:rsidR="005343B7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B47" w:rsidRDefault="00984B47" w:rsidP="00057F1A">
      <w:pPr>
        <w:spacing w:after="0" w:line="240" w:lineRule="auto"/>
      </w:pPr>
      <w:r>
        <w:separator/>
      </w:r>
    </w:p>
  </w:footnote>
  <w:footnote w:type="continuationSeparator" w:id="1">
    <w:p w:rsidR="00984B47" w:rsidRDefault="00984B47" w:rsidP="00057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A020F"/>
    <w:multiLevelType w:val="hybridMultilevel"/>
    <w:tmpl w:val="7FBCEE86"/>
    <w:lvl w:ilvl="0" w:tplc="D38E7A2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99"/>
    <w:rsid w:val="00057F1A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2D01AD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5343B7"/>
    <w:rsid w:val="0061005D"/>
    <w:rsid w:val="00665925"/>
    <w:rsid w:val="006A157B"/>
    <w:rsid w:val="006F1469"/>
    <w:rsid w:val="00710AAE"/>
    <w:rsid w:val="0071577D"/>
    <w:rsid w:val="00747E0F"/>
    <w:rsid w:val="00765920"/>
    <w:rsid w:val="007A6108"/>
    <w:rsid w:val="007A7847"/>
    <w:rsid w:val="007B32B7"/>
    <w:rsid w:val="00823825"/>
    <w:rsid w:val="0084694A"/>
    <w:rsid w:val="00847844"/>
    <w:rsid w:val="00866DC5"/>
    <w:rsid w:val="0087784C"/>
    <w:rsid w:val="008C43A1"/>
    <w:rsid w:val="00913EF8"/>
    <w:rsid w:val="00926A7A"/>
    <w:rsid w:val="009626C8"/>
    <w:rsid w:val="00984B47"/>
    <w:rsid w:val="0099088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223E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C4627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057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7F1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057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7F1A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057F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5</cp:revision>
  <dcterms:created xsi:type="dcterms:W3CDTF">2022-11-22T13:14:00Z</dcterms:created>
  <dcterms:modified xsi:type="dcterms:W3CDTF">2022-11-23T07:54:00Z</dcterms:modified>
</cp:coreProperties>
</file>