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CA47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81DE8">
        <w:tc>
          <w:tcPr>
            <w:tcW w:w="6204" w:type="dxa"/>
            <w:hideMark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81DE8">
        <w:tc>
          <w:tcPr>
            <w:tcW w:w="6204" w:type="dxa"/>
            <w:hideMark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1DE8">
        <w:tc>
          <w:tcPr>
            <w:tcW w:w="6204" w:type="dxa"/>
            <w:hideMark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81DE8">
        <w:tc>
          <w:tcPr>
            <w:tcW w:w="6204" w:type="dxa"/>
            <w:hideMark/>
          </w:tcPr>
          <w:p w:rsidR="00823825" w:rsidRPr="00DB4229" w:rsidRDefault="00681DE8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Сашо Перовски</w:t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1DE8">
        <w:tc>
          <w:tcPr>
            <w:tcW w:w="6204" w:type="dxa"/>
            <w:hideMark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81DE8">
              <w:rPr>
                <w:rFonts w:ascii="Arial" w:eastAsia="Times New Roman" w:hAnsi="Arial" w:cs="Arial"/>
                <w:b/>
                <w:lang w:val="en-US"/>
              </w:rPr>
              <w:t>1306/2022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81DE8">
        <w:tc>
          <w:tcPr>
            <w:tcW w:w="6204" w:type="dxa"/>
            <w:hideMark/>
          </w:tcPr>
          <w:p w:rsidR="00823825" w:rsidRPr="00DB4229" w:rsidRDefault="00681DE8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1DE8">
        <w:tc>
          <w:tcPr>
            <w:tcW w:w="6204" w:type="dxa"/>
            <w:hideMark/>
          </w:tcPr>
          <w:p w:rsidR="00823825" w:rsidRPr="00DB4229" w:rsidRDefault="00681DE8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1DE8">
        <w:tc>
          <w:tcPr>
            <w:tcW w:w="6204" w:type="dxa"/>
            <w:hideMark/>
          </w:tcPr>
          <w:p w:rsidR="00681DE8" w:rsidRDefault="00681DE8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044/383-500;</w:t>
            </w:r>
          </w:p>
          <w:p w:rsidR="00823825" w:rsidRPr="00DB4229" w:rsidRDefault="00681DE8" w:rsidP="00CA4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izvrsitelsashoperovski@gmail.com</w:t>
            </w:r>
          </w:p>
        </w:tc>
        <w:tc>
          <w:tcPr>
            <w:tcW w:w="566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4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CA47B1" w:rsidRDefault="00823825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 w:rsidR="00CA47B1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</w:t>
      </w:r>
      <w:r w:rsidR="00CA47B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CA47B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CA47B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:rsidR="0021499C" w:rsidRPr="00823825" w:rsidRDefault="0021499C" w:rsidP="00C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81DE8">
        <w:rPr>
          <w:rFonts w:ascii="Arial" w:hAnsi="Arial" w:cs="Arial"/>
        </w:rPr>
        <w:t>Сашо Перовски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81DE8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81DE8">
        <w:rPr>
          <w:rFonts w:ascii="Arial" w:hAnsi="Arial" w:cs="Arial"/>
        </w:rPr>
        <w:t>доверителот Исен Селими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81DE8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81DE8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681DE8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681DE8">
        <w:rPr>
          <w:rFonts w:ascii="Arial" w:hAnsi="Arial" w:cs="Arial"/>
        </w:rPr>
        <w:t>с.Д Палчиште преку полномошник Адвокат Дарко Карев од Тетово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81DE8">
        <w:rPr>
          <w:rFonts w:ascii="Arial" w:hAnsi="Arial" w:cs="Arial"/>
        </w:rPr>
        <w:t>ОДУ.бр.682/2022  од 15.08.2022 год. на Нотар Весна Масловариќ Костовска и ОДУ.682/22  од 15.08.2022 год. на Нотар Весна Масловариќ Костовска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81DE8">
        <w:rPr>
          <w:rFonts w:ascii="Arial" w:hAnsi="Arial" w:cs="Arial"/>
        </w:rPr>
        <w:t>должникот Нури Шабан Џеладини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681DE8">
        <w:rPr>
          <w:rFonts w:ascii="Arial" w:hAnsi="Arial" w:cs="Arial"/>
        </w:rPr>
        <w:t>Гостивар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681DE8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End w:id="22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681DE8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681DE8">
        <w:rPr>
          <w:rFonts w:ascii="Arial" w:hAnsi="Arial" w:cs="Arial"/>
        </w:rPr>
        <w:t>Неготино Врапчиште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3C2195">
        <w:rPr>
          <w:rFonts w:ascii="Arial" w:hAnsi="Arial" w:cs="Arial"/>
        </w:rPr>
        <w:t xml:space="preserve">1.230.000,00 </w:t>
      </w:r>
      <w:r w:rsidRPr="00823825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 w:rsidR="00CA47B1">
        <w:rPr>
          <w:rFonts w:ascii="Arial" w:hAnsi="Arial" w:cs="Arial"/>
        </w:rPr>
        <w:t>02.05.2023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CA47B1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CA47B1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CA47B1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1DE8" w:rsidRPr="00CA47B1" w:rsidRDefault="00211393" w:rsidP="003C2195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CA47B1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продажба со усно јавно наддава</w:t>
      </w:r>
      <w:r w:rsidR="00CA47B1">
        <w:rPr>
          <w:rFonts w:ascii="Arial" w:eastAsia="Times New Roman" w:hAnsi="Arial" w:cs="Arial"/>
        </w:rPr>
        <w:t xml:space="preserve">ње на недвижноста </w:t>
      </w:r>
      <w:r w:rsidR="00681DE8">
        <w:rPr>
          <w:rFonts w:ascii="Arial" w:hAnsi="Arial" w:cs="Arial"/>
        </w:rPr>
        <w:t>сопс</w:t>
      </w:r>
      <w:r w:rsidR="00CA47B1">
        <w:rPr>
          <w:rFonts w:ascii="Arial" w:hAnsi="Arial" w:cs="Arial"/>
        </w:rPr>
        <w:t>твеност</w:t>
      </w:r>
      <w:r w:rsidR="00681DE8">
        <w:rPr>
          <w:rFonts w:ascii="Arial" w:hAnsi="Arial" w:cs="Arial"/>
        </w:rPr>
        <w:t xml:space="preserve"> на</w:t>
      </w:r>
      <w:r w:rsidR="00CA47B1">
        <w:rPr>
          <w:rFonts w:ascii="Arial" w:hAnsi="Arial" w:cs="Arial"/>
        </w:rPr>
        <w:t xml:space="preserve"> должниокот</w:t>
      </w:r>
      <w:r w:rsidR="00681DE8">
        <w:rPr>
          <w:rFonts w:ascii="Arial" w:hAnsi="Arial" w:cs="Arial"/>
        </w:rPr>
        <w:t xml:space="preserve"> Нури Шабан Џеладини од Гостивар со ЕМБГ</w:t>
      </w:r>
      <w:r w:rsidR="00681DE8">
        <w:rPr>
          <w:rFonts w:ascii="Arial" w:hAnsi="Arial" w:cs="Arial"/>
          <w:lang w:val="ru-RU"/>
        </w:rPr>
        <w:t xml:space="preserve"> и живеалиште на</w:t>
      </w:r>
      <w:r w:rsidR="00681DE8">
        <w:rPr>
          <w:rFonts w:ascii="Arial" w:hAnsi="Arial" w:cs="Arial"/>
        </w:rPr>
        <w:t xml:space="preserve"> Неготино Врапчиште опишана во имотен лист бр.1525 на КО Радиовце што се води кај Агенцијата за катастар на недвижности Одделение за катасрат на недвижности Тетово со следните катастраски индикации</w:t>
      </w:r>
    </w:p>
    <w:p w:rsidR="00041B41" w:rsidRDefault="00681DE8" w:rsidP="003C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681DE8" w:rsidRDefault="00681DE8" w:rsidP="003C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0C3B" w:rsidRPr="003C2195" w:rsidRDefault="00681DE8" w:rsidP="00CA47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C2195">
        <w:rPr>
          <w:rFonts w:ascii="Arial" w:hAnsi="Arial" w:cs="Arial"/>
        </w:rPr>
        <w:t>КП.бр.502, дел 2, Викано место/улица ПРЕКУ РЕКА, ката</w:t>
      </w:r>
      <w:r w:rsidR="003C2195" w:rsidRPr="003C2195">
        <w:rPr>
          <w:rFonts w:ascii="Arial" w:hAnsi="Arial" w:cs="Arial"/>
        </w:rPr>
        <w:t xml:space="preserve">срска култура ЗЗ/Н, класа 4, во </w:t>
      </w:r>
      <w:r w:rsidRPr="003C2195">
        <w:rPr>
          <w:rFonts w:ascii="Arial" w:hAnsi="Arial" w:cs="Arial"/>
        </w:rPr>
        <w:t>површина од 3</w:t>
      </w:r>
      <w:r w:rsidR="003C2195" w:rsidRPr="003C2195">
        <w:rPr>
          <w:rFonts w:ascii="Arial" w:hAnsi="Arial" w:cs="Arial"/>
        </w:rPr>
        <w:t>.</w:t>
      </w:r>
      <w:r w:rsidR="003C2195">
        <w:rPr>
          <w:rFonts w:ascii="Arial" w:hAnsi="Arial" w:cs="Arial"/>
        </w:rPr>
        <w:t>080м2.</w:t>
      </w:r>
    </w:p>
    <w:p w:rsidR="003C2195" w:rsidRPr="003C2195" w:rsidRDefault="003C2195" w:rsidP="003C21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211393" w:rsidRPr="00211393" w:rsidRDefault="00880C3B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211393" w:rsidRPr="00211393">
        <w:rPr>
          <w:rFonts w:ascii="Arial" w:eastAsia="Times New Roman" w:hAnsi="Arial" w:cs="Arial"/>
        </w:rPr>
        <w:t xml:space="preserve">родажбата ќе се одржи </w:t>
      </w:r>
      <w:r w:rsidR="00211393" w:rsidRPr="00CA47B1">
        <w:rPr>
          <w:rFonts w:ascii="Arial" w:eastAsia="Times New Roman" w:hAnsi="Arial" w:cs="Arial"/>
          <w:b/>
        </w:rPr>
        <w:t xml:space="preserve">на ден </w:t>
      </w:r>
      <w:r w:rsidR="0061132D">
        <w:rPr>
          <w:rFonts w:ascii="Arial" w:eastAsia="Times New Roman" w:hAnsi="Arial" w:cs="Arial"/>
          <w:b/>
        </w:rPr>
        <w:t>22</w:t>
      </w:r>
      <w:r w:rsidR="00041B41" w:rsidRPr="00CA47B1">
        <w:rPr>
          <w:rFonts w:ascii="Arial" w:eastAsia="Times New Roman" w:hAnsi="Arial" w:cs="Arial"/>
          <w:b/>
        </w:rPr>
        <w:t xml:space="preserve">.05.2023 </w:t>
      </w:r>
      <w:r w:rsidR="00211393" w:rsidRPr="00CA47B1">
        <w:rPr>
          <w:rFonts w:ascii="Arial" w:eastAsia="Times New Roman" w:hAnsi="Arial" w:cs="Arial"/>
          <w:b/>
        </w:rPr>
        <w:t xml:space="preserve">година во </w:t>
      </w:r>
      <w:r w:rsidR="00041B41" w:rsidRPr="00CA47B1">
        <w:rPr>
          <w:rFonts w:ascii="Arial" w:eastAsia="Times New Roman" w:hAnsi="Arial" w:cs="Arial"/>
          <w:b/>
        </w:rPr>
        <w:t xml:space="preserve">12 </w:t>
      </w:r>
      <w:r w:rsidR="00211393" w:rsidRPr="00CA47B1">
        <w:rPr>
          <w:rFonts w:ascii="Arial" w:eastAsia="Times New Roman" w:hAnsi="Arial" w:cs="Arial"/>
          <w:b/>
        </w:rPr>
        <w:t>часот</w:t>
      </w:r>
      <w:r w:rsidR="00211393" w:rsidRPr="00211393">
        <w:rPr>
          <w:rFonts w:ascii="Arial" w:eastAsia="Times New Roman" w:hAnsi="Arial" w:cs="Arial"/>
        </w:rPr>
        <w:t xml:space="preserve"> во просториите на </w:t>
      </w:r>
      <w:r w:rsidR="00A931A5">
        <w:rPr>
          <w:rFonts w:ascii="Arial" w:eastAsia="Times New Roman" w:hAnsi="Arial" w:cs="Arial"/>
        </w:rPr>
        <w:t>извршител Сашо Перовски во Тетово</w:t>
      </w:r>
      <w:r w:rsidR="00211393" w:rsidRPr="00211393">
        <w:rPr>
          <w:rFonts w:ascii="Arial" w:eastAsia="Times New Roman" w:hAnsi="Arial" w:cs="Arial"/>
        </w:rPr>
        <w:t xml:space="preserve">. </w:t>
      </w:r>
    </w:p>
    <w:p w:rsidR="00681DE8" w:rsidRDefault="00681DE8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681DE8">
        <w:rPr>
          <w:rFonts w:ascii="Arial" w:eastAsia="Times New Roman" w:hAnsi="Arial" w:cs="Arial"/>
        </w:rPr>
        <w:t>за утврдување на вредност на недвижност И.бр.1306/2022 од 14.12.2022</w:t>
      </w:r>
      <w:r w:rsidR="00880C3B">
        <w:rPr>
          <w:rFonts w:ascii="Arial" w:eastAsia="Times New Roman" w:hAnsi="Arial" w:cs="Arial"/>
        </w:rPr>
        <w:t xml:space="preserve"> година по чл.177 од ЗИ</w:t>
      </w:r>
      <w:r w:rsidR="00681DE8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на извршителот</w:t>
      </w:r>
      <w:r w:rsidR="00880C3B">
        <w:rPr>
          <w:rFonts w:ascii="Arial" w:eastAsia="Times New Roman" w:hAnsi="Arial" w:cs="Arial"/>
        </w:rPr>
        <w:t xml:space="preserve"> Сашо Перовски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880C3B">
        <w:rPr>
          <w:rFonts w:ascii="Arial" w:hAnsi="Arial" w:cs="Arial"/>
        </w:rPr>
        <w:t>23.153</w:t>
      </w:r>
      <w:r w:rsidR="00CA47B1">
        <w:rPr>
          <w:rFonts w:ascii="Arial" w:hAnsi="Arial" w:cs="Arial"/>
        </w:rPr>
        <w:t>,00</w:t>
      </w:r>
      <w:r w:rsidR="00880C3B">
        <w:rPr>
          <w:rFonts w:ascii="Arial" w:hAnsi="Arial" w:cs="Arial"/>
        </w:rPr>
        <w:t xml:space="preserve"> евра во противредност 1.428.485</w:t>
      </w:r>
      <w:r w:rsidR="00CA47B1">
        <w:rPr>
          <w:rFonts w:ascii="Arial" w:hAnsi="Arial" w:cs="Arial"/>
        </w:rPr>
        <w:t>,00</w:t>
      </w:r>
      <w:r w:rsidR="00880C3B">
        <w:rPr>
          <w:rFonts w:ascii="Arial" w:hAnsi="Arial" w:cs="Arial"/>
        </w:rPr>
        <w:t xml:space="preserve"> денари, усвоено за 1</w:t>
      </w:r>
      <w:r w:rsidR="00CA47B1">
        <w:rPr>
          <w:rFonts w:ascii="Arial" w:hAnsi="Arial" w:cs="Arial"/>
        </w:rPr>
        <w:t xml:space="preserve"> </w:t>
      </w:r>
      <w:r w:rsidR="00880C3B">
        <w:rPr>
          <w:rFonts w:ascii="Arial" w:hAnsi="Arial" w:cs="Arial"/>
          <w:lang w:val="en-US"/>
        </w:rPr>
        <w:t>e</w:t>
      </w:r>
      <w:r w:rsidR="003C2195">
        <w:rPr>
          <w:rFonts w:ascii="Arial" w:hAnsi="Arial" w:cs="Arial"/>
        </w:rPr>
        <w:t xml:space="preserve"> </w:t>
      </w:r>
      <w:r w:rsidR="00880C3B">
        <w:rPr>
          <w:rFonts w:ascii="Arial" w:hAnsi="Arial" w:cs="Arial"/>
          <w:lang w:val="en-US"/>
        </w:rPr>
        <w:t xml:space="preserve">= 61,50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681DE8" w:rsidRDefault="00681DE8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47B1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80C3B">
        <w:rPr>
          <w:rFonts w:ascii="Arial" w:eastAsia="Times New Roman" w:hAnsi="Arial" w:cs="Arial"/>
        </w:rPr>
        <w:t>и тоа</w:t>
      </w:r>
      <w:r w:rsidR="00CA47B1">
        <w:rPr>
          <w:rFonts w:ascii="Arial" w:eastAsia="Times New Roman" w:hAnsi="Arial" w:cs="Arial"/>
        </w:rPr>
        <w:t>:</w:t>
      </w:r>
    </w:p>
    <w:p w:rsidR="00880C3B" w:rsidRPr="00CA47B1" w:rsidRDefault="00880C3B" w:rsidP="00CA4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47B1">
        <w:rPr>
          <w:rFonts w:ascii="Arial" w:eastAsia="Times New Roman" w:hAnsi="Arial" w:cs="Arial"/>
        </w:rPr>
        <w:t xml:space="preserve">прибелешка на налог за извршување И.бр.1306/2022 од 10.10.2022 по чл.166 од ЗИ на Извршител Сашо Перовски врз основа на извшната исправа </w:t>
      </w:r>
      <w:r w:rsidRPr="00CA47B1">
        <w:rPr>
          <w:rFonts w:ascii="Arial" w:hAnsi="Arial" w:cs="Arial"/>
        </w:rPr>
        <w:t>ОДУ.682/22  од 15.08.2022 год. на Нотар Весна Масловариќ Костовска</w:t>
      </w:r>
      <w:r w:rsidRPr="00CA47B1">
        <w:rPr>
          <w:rFonts w:ascii="Arial" w:eastAsia="Times New Roman" w:hAnsi="Arial" w:cs="Arial"/>
        </w:rPr>
        <w:t xml:space="preserve">          </w:t>
      </w:r>
      <w:r w:rsidR="00211393" w:rsidRPr="00CA47B1">
        <w:rPr>
          <w:rFonts w:ascii="Arial" w:eastAsia="Times New Roman" w:hAnsi="Arial" w:cs="Arial"/>
          <w:lang w:val="ru-RU"/>
        </w:rPr>
        <w:t>.</w:t>
      </w:r>
      <w:r w:rsidR="00211393" w:rsidRPr="00CA47B1">
        <w:rPr>
          <w:rFonts w:ascii="Arial" w:eastAsia="Times New Roman" w:hAnsi="Arial" w:cs="Arial"/>
        </w:rPr>
        <w:t xml:space="preserve"> </w:t>
      </w:r>
    </w:p>
    <w:p w:rsidR="00880C3B" w:rsidRDefault="00880C3B" w:rsidP="00CA47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A47B1" w:rsidRPr="00211393" w:rsidRDefault="00CA47B1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CA47B1" w:rsidRDefault="00211393" w:rsidP="00CA47B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</w:t>
      </w:r>
      <w:r w:rsidR="00CA47B1">
        <w:rPr>
          <w:rFonts w:ascii="Arial" w:eastAsia="Times New Roman" w:hAnsi="Arial" w:cs="Arial"/>
        </w:rPr>
        <w:t xml:space="preserve">ената вредност на недвижноста т.е. износ од </w:t>
      </w:r>
      <w:r w:rsidR="00CA47B1">
        <w:rPr>
          <w:rFonts w:ascii="Arial" w:hAnsi="Arial" w:cs="Arial"/>
        </w:rPr>
        <w:t xml:space="preserve">142.849,00 денари, како и лицата кои согласно ЗИ се ослободени од полагање на гаранција. </w:t>
      </w:r>
    </w:p>
    <w:p w:rsidR="00681DE8" w:rsidRDefault="00681DE8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681DE8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681DE8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</w:t>
      </w:r>
      <w:r w:rsidR="00CA47B1">
        <w:rPr>
          <w:rFonts w:ascii="Arial" w:eastAsia="Times New Roman" w:hAnsi="Arial" w:cs="Arial"/>
          <w:b/>
        </w:rPr>
        <w:t xml:space="preserve"> на извршител Сашо Перовски</w:t>
      </w:r>
      <w:r w:rsidRPr="00681DE8">
        <w:rPr>
          <w:rFonts w:ascii="Arial" w:eastAsia="Times New Roman" w:hAnsi="Arial" w:cs="Arial"/>
          <w:b/>
        </w:rPr>
        <w:t xml:space="preserve"> од извршителот со бр.</w:t>
      </w:r>
      <w:r w:rsidR="00681DE8" w:rsidRPr="00681DE8">
        <w:rPr>
          <w:rFonts w:ascii="Arial" w:hAnsi="Arial" w:cs="Arial"/>
          <w:b/>
        </w:rPr>
        <w:t xml:space="preserve"> 240190116439935</w:t>
      </w:r>
      <w:r w:rsidRPr="00681DE8">
        <w:rPr>
          <w:rFonts w:ascii="Arial" w:eastAsia="Times New Roman" w:hAnsi="Arial" w:cs="Arial"/>
          <w:b/>
          <w:lang w:val="ru-RU"/>
        </w:rPr>
        <w:t xml:space="preserve"> </w:t>
      </w:r>
      <w:r w:rsidRPr="00681DE8">
        <w:rPr>
          <w:rFonts w:ascii="Arial" w:eastAsia="Times New Roman" w:hAnsi="Arial" w:cs="Arial"/>
          <w:b/>
        </w:rPr>
        <w:t xml:space="preserve">која се води кај </w:t>
      </w:r>
      <w:r w:rsidR="00681DE8" w:rsidRPr="00681DE8">
        <w:rPr>
          <w:rFonts w:ascii="Arial" w:eastAsia="Times New Roman" w:hAnsi="Arial" w:cs="Arial"/>
          <w:b/>
        </w:rPr>
        <w:t>Уни Банка АД Скопје</w:t>
      </w:r>
      <w:r w:rsidRPr="00681DE8">
        <w:rPr>
          <w:rFonts w:ascii="Arial" w:eastAsia="Times New Roman" w:hAnsi="Arial" w:cs="Arial"/>
          <w:b/>
        </w:rPr>
        <w:t xml:space="preserve"> и даночен број </w:t>
      </w:r>
      <w:r w:rsidR="00681DE8" w:rsidRPr="00681DE8">
        <w:rPr>
          <w:rFonts w:ascii="Arial" w:hAnsi="Arial" w:cs="Arial"/>
          <w:b/>
        </w:rPr>
        <w:t>5028022521039</w:t>
      </w:r>
      <w:r w:rsidR="00CA47B1">
        <w:rPr>
          <w:rFonts w:ascii="Arial" w:hAnsi="Arial" w:cs="Arial"/>
          <w:b/>
        </w:rPr>
        <w:t>.</w:t>
      </w:r>
    </w:p>
    <w:p w:rsidR="00681DE8" w:rsidRDefault="00681DE8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81DE8" w:rsidRDefault="00681DE8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80C3B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80C3B"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3C2195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880C3B" w:rsidRDefault="00880C3B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CA47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CA47B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681DE8">
        <w:trPr>
          <w:trHeight w:val="851"/>
        </w:trPr>
        <w:tc>
          <w:tcPr>
            <w:tcW w:w="4297" w:type="dxa"/>
          </w:tcPr>
          <w:p w:rsidR="00823825" w:rsidRPr="000406D7" w:rsidRDefault="00681DE8" w:rsidP="00CA47B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15029B" w:rsidRDefault="00823825" w:rsidP="00C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CA47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737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CA47B1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15029B" w:rsidRDefault="0015029B" w:rsidP="003C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30" w:name="OSudPouka"/>
      <w:bookmarkEnd w:id="30"/>
      <w:r w:rsidR="00681DE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48" w:rsidRDefault="00636548" w:rsidP="00681DE8">
      <w:pPr>
        <w:spacing w:after="0" w:line="240" w:lineRule="auto"/>
      </w:pPr>
      <w:r>
        <w:separator/>
      </w:r>
    </w:p>
  </w:endnote>
  <w:endnote w:type="continuationSeparator" w:id="0">
    <w:p w:rsidR="00636548" w:rsidRDefault="00636548" w:rsidP="0068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1" w:rsidRPr="00681DE8" w:rsidRDefault="00CA47B1" w:rsidP="00681D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737A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48" w:rsidRDefault="00636548" w:rsidP="00681DE8">
      <w:pPr>
        <w:spacing w:after="0" w:line="240" w:lineRule="auto"/>
      </w:pPr>
      <w:r>
        <w:separator/>
      </w:r>
    </w:p>
  </w:footnote>
  <w:footnote w:type="continuationSeparator" w:id="0">
    <w:p w:rsidR="00636548" w:rsidRDefault="00636548" w:rsidP="0068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3F7"/>
    <w:multiLevelType w:val="hybridMultilevel"/>
    <w:tmpl w:val="A2787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60381A"/>
    <w:multiLevelType w:val="hybridMultilevel"/>
    <w:tmpl w:val="0860C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1B41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480D"/>
    <w:rsid w:val="003A39C4"/>
    <w:rsid w:val="003B0CFE"/>
    <w:rsid w:val="003B40CD"/>
    <w:rsid w:val="003C2195"/>
    <w:rsid w:val="003D21AC"/>
    <w:rsid w:val="003D4A9E"/>
    <w:rsid w:val="00451FBC"/>
    <w:rsid w:val="0046102D"/>
    <w:rsid w:val="004F2C9E"/>
    <w:rsid w:val="004F4016"/>
    <w:rsid w:val="0061005D"/>
    <w:rsid w:val="0061132D"/>
    <w:rsid w:val="00636548"/>
    <w:rsid w:val="00665925"/>
    <w:rsid w:val="00681DE8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37A6"/>
    <w:rsid w:val="0087784C"/>
    <w:rsid w:val="00880C3B"/>
    <w:rsid w:val="008C43A1"/>
    <w:rsid w:val="00913EF8"/>
    <w:rsid w:val="00926A7A"/>
    <w:rsid w:val="009626C8"/>
    <w:rsid w:val="00990882"/>
    <w:rsid w:val="00A62B1B"/>
    <w:rsid w:val="00A701D2"/>
    <w:rsid w:val="00A931A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47B1"/>
    <w:rsid w:val="00CC28C6"/>
    <w:rsid w:val="00CD18FF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7B1E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D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DE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D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DE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ZXkZkNoxTXggBftanUHcNWRpa8E=</DigestValue>
    </Reference>
    <Reference URI="#idOfficeObject" Type="http://www.w3.org/2000/09/xmldsig#Object">
      <DigestMethod Algorithm="http://www.w3.org/2000/09/xmldsig#sha1"/>
      <DigestValue>h0w7kHI4UeQSZ8VLqpG1YdCihLs=</DigestValue>
    </Reference>
    <Reference URI="#idValidSigLnImg" Type="http://www.w3.org/2000/09/xmldsig#Object">
      <DigestMethod Algorithm="http://www.w3.org/2000/09/xmldsig#sha1"/>
      <DigestValue>q7PrSD9mPnpwmHG+CW9sL87f3pU=</DigestValue>
    </Reference>
    <Reference URI="#idInvalidSigLnImg" Type="http://www.w3.org/2000/09/xmldsig#Object">
      <DigestMethod Algorithm="http://www.w3.org/2000/09/xmldsig#sha1"/>
      <DigestValue>C5Yid7qo+gKsp1lESI6BpKyGi4g=</DigestValue>
    </Reference>
  </SignedInfo>
  <SignatureValue>
    I35D2QWVyQs/RQwuNtvyksWVsTVPoSOW1QSKSME5otdf+sywwUhQvuwR9ZKr40n2GL44PHMR
    ZK8lG7bHsWewaTauH2qhZSmML6EQH4aC+TbIveKfawH09DrrZK4iPbCyJPk13bT97r7dltJm
    QDD0CegrYxuZQxLmgbABdrQl0F3B5kPRe2DkJOguq623IFnykOPE9b/OX5LLF9RzgmrOwKw9
    KMr7fU3gaUXnaom54mhxaO0ttDtuubqZ41rVtDKThdnmpfd4oWh4V1wU0gIgWj9bj11VGACp
    m2fqUNrFWJn60WPtv7fWtDjMJNqCRosR//VVVUrBtmj4kTqGZ24aRg==
  </SignatureValue>
  <KeyInfo>
    <KeyValue>
      <RSAKeyValue>
        <Modulus>
            uqRhDWwBUy8yuhY7VUsQ1UmW39vwiMzUPj+K64CwZnDvEoOCiF8FpWwbJ3lX//8r4zeVXkHH
            TPLqJp4FuFwxXY2O6Y/FOSVXWy7ahtNqLQUYYsweGLT+DuLDIHezzCKtWymldQxtwW5b9kkC
            X62BV/ZBJYoQpoXYPJXem+g7qqtqAX4hdjBAY2DuoV8fLju7eylDhJeQqni5sv2PM1ZlC12k
            C7JLHm/k8SJ7/LFA7xIGBzJRfmmUJq0z24bk0t02Lnk6p9/NuQVwK4JRg+BEUYt0f8+kDIXh
            Oap7OLXj034FUBdnZawoy2Z68/SWSEFDpyRW79Qu3r45e5RbVjIOWw==
          </Modulus>
        <Exponent>AQAB</Exponent>
      </RSAKeyValue>
    </KeyValue>
    <X509Data>
      <X509Certificate>
          MIIHbjCCBVagAwIBAgIQQD4cQdqNq0bpG8vmtgA4nDANBgkqhkiG9w0BAQsFADCBgjELMAkG
          A1UEBhMCTUsxFzAVBgNVBAoTDktJQlMgQUQgU2tvcGplMRswGQYDVQQLExJLSUJTVHJ1c3Qg
          U2VydmljZXMxFjAUBgNVBGETDU5UUk1LLTU1Mjk1ODExJTAjBgNVBAMTHEtJQlNUcnVzdCBJ
          c3N1aW5nIFFzaWcgQ0EgRzIwHhcNMjIwMzE3MDAwMDAwWhcNMjQwMzE2MjM1OTU5WjCB0DEL
          MAkGA1UEBhMCTUsxHDAaBgNVBAsUE1ZBVCAtIDUwMjgwMjI1MjEwMzkxFjAUBgNVBGETDU5U
          Uk1LLTc1NzgyMTAxKTAnBgNVBAoUIElaVlJTaElURUwgU0FTaE8gUEVST1ZTS0kgVGV0b3Zv
          MQ8wDQYDVQQFEwYxODA5NjkxEzARBgNVBAwUCml6dnJzaGl0ZWwxETAPBgNVBAQMCFBlcm92
          c2tpMQ4wDAYDVQQqDAVTYXNobzEXMBUGA1UEAwwOU2FzaG8gUGVyb3Zza2kwggEiMA0GCSqG
          SIb3DQEBAQUAA4IBDwAwggEKAoIBAQC6pGENbAFTLzK6FjtVSxDVSZbf2/CIzNQ+P4rrgLBm
          cO8Sg4KIXwWlbBsneVf//yvjN5VeQcdM8uomngW4XDFdjY7pj8U5JVdbLtqG02otBRhizB4Y
          tP4O4sMgd7PMIq1bKaV1DG3Bblv2SQJfrYFX9kElihCmhdg8ld6b6Duqq2oBfiF2MEBjYO6h
          Xx8uO7t7KUOEl5CqeLmy/Y8zVmULXaQLskseb+TxInv8sUDvEgYHMlF+aZQmrTPbhuTS3TYu
          eTqn3825BXArglGD4ERRi3R/z6QMheE5qns4tePTfgVQF2dlrCjLZnrz9JZIQUOnJFbv1C7e
          vjl7lFtWMg5bAgMBAAGjggKOMIICijAJBgNVHRMEAjAAMDQGA1UdHwQtMCswKaAnoCWGI2h0
          dHA6Ly9jcmwua2lic3RydXN0LmNvbS9xU2lnRzIuY3JsMGoGA1UdIARjMGEwRAYKKwYBBAH/
          MQEBBTA2MDQGCCsGAQUFBwIBFihodHRwczovL3d3dy5raWJzdHJ1c3QuY29tL3JlcG9zaXRv
          cnkvY3BzMA4GDCsGAQQB/zEBAgUBAzAJBgcEAIvsQAECMAsGA1UdDwQEAwIGwDAdBgNVHQ4E
          FgQU7TGi3ilXY9Q2oLjzKo5fdMSSqBEwHwYDVR0jBBgwFoAUindI8/TgMiHqntUryWM9JajO
          JLUwHQYDVR0lBBYwFAYIKwYBBQUHAwIGCCsGAQUFBwMEMCsGA1UdEQQkMCKBIGl6dnJzaXRl
          bHNhc2hvcGVyb3Zza2lAZ21haWwuY29tMIHCBggrBgEFBQcBAwSBtTCBsjAIBgYEAI5GAQEw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b3J5L2NlcnRzL0NBLXFTaWctRzIuY3J0MA0GCSqGSIb3DQEBCwUAA4ICAQBx0ZHLARmb2q+p
          LDJuRxmuDTj/zVR2b7tYXgYjPUzeg+NNBN1H9mFBwxiABkyaFwM4fmIUH4XeoZ4LPdEL5KqG
          ruHAwzc8prkUkHLbJ5Dd1BtyXSxD1YOpOBZwC9Dgbnl4Z7/BPck/0lpLg6LGxGK4L2lDt5Hk
          rjA6nI/80meZ7WYzls6Rzwu2MxJYRhJoLwDIcLkaSHGVM32VHhcJwOyLfewvB+VRukRzKbPe
          zC7nBxABvgOAYX9Dp8HPka0f4kjhTDtmwaIsqOt0d4Yr4rEwQIxSJH66evXe1JQtTm66xr76
          LiH064YoTXMQIUUNoCqJx+/y/Gd76xTg2Iyk8cluRj4S6ZhmdLLVx3TI6rE5AL6ppppe8V1d
          djEpc5S8sdj6/9OhnyJf0249Tpthjx8OqRCWER0lP/Qb6E8U7b4FqZjXbhBnfAcuuhBlfCWs
          t+hmmCzzKQC1H4S4wiAqLMYXl+8QpF3HwA2qbPqN52quCSE6TFkA2ozFAjgZ1f/XXTStw1U2
          zKsxrwhW6JJWqKl8yF5/VdnhhIFzr6I99nqDi1iZ4DSDu0WboVquxotDd/EOHO/WUmzFauM4
          dzqSkKxd+4tcA3oF07eG9kcRU3WOVQbFbdGbU62gDR4fTMTL9uHEgsbQykAHVzYgjOktq6XQ
          Yc3S5SeFGVTyk02k7JSZ/A==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gwR8IPsnl0FlU8sqpT53AstHHLo=</DigestValue>
      </Reference>
      <Reference URI="/word/endnotes.xml?ContentType=application/vnd.openxmlformats-officedocument.wordprocessingml.endnotes+xml">
        <DigestMethod Algorithm="http://www.w3.org/2000/09/xmldsig#sha1"/>
        <DigestValue>3pvrmvOxLXuI+UmcZZV6RTzxcUU=</DigestValue>
      </Reference>
      <Reference URI="/word/fontTable.xml?ContentType=application/vnd.openxmlformats-officedocument.wordprocessingml.fontTable+xml">
        <DigestMethod Algorithm="http://www.w3.org/2000/09/xmldsig#sha1"/>
        <DigestValue>lyfRuFHX6eD11HeJ8KbgsnjOl44=</DigestValue>
      </Reference>
      <Reference URI="/word/footer1.xml?ContentType=application/vnd.openxmlformats-officedocument.wordprocessingml.footer+xml">
        <DigestMethod Algorithm="http://www.w3.org/2000/09/xmldsig#sha1"/>
        <DigestValue>yuxiqxG9i1LXUXK3qbu2rIR01FE=</DigestValue>
      </Reference>
      <Reference URI="/word/footnotes.xml?ContentType=application/vnd.openxmlformats-officedocument.wordprocessingml.footnotes+xml">
        <DigestMethod Algorithm="http://www.w3.org/2000/09/xmldsig#sha1"/>
        <DigestValue>0bFHPoK0s2a44Zz0sWf6C/Kix2U=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rN6Hyy+xzvtAl6a1ddspd5gYwYA=</DigestValue>
      </Reference>
      <Reference URI="/word/numbering.xml?ContentType=application/vnd.openxmlformats-officedocument.wordprocessingml.numbering+xml">
        <DigestMethod Algorithm="http://www.w3.org/2000/09/xmldsig#sha1"/>
        <DigestValue>2p2Lc+yN9UmctcftADwBBp0I/08=</DigestValue>
      </Reference>
      <Reference URI="/word/settings.xml?ContentType=application/vnd.openxmlformats-officedocument.wordprocessingml.settings+xml">
        <DigestMethod Algorithm="http://www.w3.org/2000/09/xmldsig#sha1"/>
        <DigestValue>EmTXbl7abVN2QnP0JLxhTjuxmTA=</DigestValue>
      </Reference>
      <Reference URI="/word/styles.xml?ContentType=application/vnd.openxmlformats-officedocument.wordprocessingml.styles+xml">
        <DigestMethod Algorithm="http://www.w3.org/2000/09/xmldsig#sha1"/>
        <DigestValue>vvBpa9VHGTcVQPqxqJBeVdFnK+8=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3ecXn56ZDW+x1z2Qa3ygCewQdVU=</DigestValue>
      </Reference>
    </Manifest>
    <SignatureProperties>
      <SignatureProperty Id="idSignatureTime" Target="#idPackageSignature">
        <mdssi:SignatureTime>
          <mdssi:Format>YYYY-MM-DDThh:mm:ssTZD</mdssi:Format>
          <mdssi:Value>2023-05-02T13:36:53Z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2GgAAOQ0AACBFTUYAAAEAWBMAAHgAAAAHAAAAAAAAAAAAAAAAAAAAoAUAAIQDAAB9AQAA7gAAAAAAAAAAAAAAAAAAAEjQBQAtog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sFkng/BgAYCwTVR1huAQAAAAAAAACUEkYEABAQBAAAAACSeD8GAAAAAAAAAABTAGkAZwBuAGEAdAB1AHIAZQBMAGkAbgBlAAAA7HcvbwAAAACqGlFuThpRbgAABACsuG8AV2lUbuAmCwXrdlFudGlUbkIpZUFIuW8AAQAEAAAABACao1BuYDBWBgAABACouG8AYg1ebgDkZQYA4WUGSLlvAEi5bwABAAQAAAAEABi5bwAAAAAA/////9y4bwAAAG8AEBNebgDkZQbrdlFuGhNebvYoZUFIuW8A4CYLBWC0CwUAAAAAMAAAACy5bwAAAAAAf1dQbgAAAAA4jTICZHYACAAAAAAlAAAADAAAAAQAAAAYAAAADAAAAAAAAAISAAAADAAAAAEAAAAWAAAADAAAAAgAAABUAAAAVAAAAAoAAAA3AAAAHgAAAFoAAAABAAAAq6rTQTmO00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WVlkCBgAAAACebwAGAAAAABMyAtZWWQLgnG8ACwAAACrhUG7WVlkCBgAAAACebwAJCAAAAgAAAEgkqwAAAAAA1lZZAqcPAQkBAAAAcJ5vAFydbwAf9uB24O3mdgocCgBIJKsALPbgdtDEMm94nm8ASJ5vAHPCUW7QxDJvAABrMgCAAAABAAAAgsJRbrA3T3XAnW8Ad1zOcx8AAABgAAAAAQAAAEBcznMDAAAAAAAAAJsLznMAAAAAVEk2AgAACgCV4tmrShIKHDwS0nXeW9h2ShIKHPD///9KEgocjEplAngrAAAKHAAAAAAAAJABAAAAAAABAAAAADiNMgJkdgAIAAAAACUAAAAMAAAABQAAABgAAAAMAAAAAAAAAhIAAAAMAAAAAQAAAB4AAAAYAAAAKQAAAEUAAAAwAAAAWAAAAFQAAABUAAAAKgAAAEUAAAAuAAAAVwAAAAEAAACrqtNBOY7T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2GgAAOQ0AACBFTUYAAAEAABcAAH4AAAAHAAAAAAAAAAAAAAAAAAAAoAUAAIQDAAB9AQAA7gAAAAAAAAAAAAAAAAAAAEjQBQAtog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B2AAAAAAkAAADUefwEvOdvAAEAAABLD8///////wEAAADYsqUAAQAACAICAAACAgAA/////3grAAABzwEAAAA+AAAAAABLD8//CONvAAICAAAOAhIAAgIAAAAAAACg428AetIGdwBUWQIw0AZ3i9IGdwgAAAAAAAAAAFRZAgAAAACCAAAB2LKlAAAAAAAAAAAAAAAAAAAAAAAAAAAAAAAAAAAAAAAAAAAAAAAAAAAAAAABAAAAAAAAAP///+cAAFkCEFRZAgAAAAAAAAAAEFRZAgAAAACZDgICmQ5UAAAAAAA45m8ASOZvAAAAAAABAAAASOZvAAAAAAA4jTICZHYACAAAAAAlAAAADAAAAAMAAAAYAAAADAAAAP8AAAISAAAADAAAAAEAAAAeAAAAGAAAACIAAAAEAAAAdAAAABEAAABUAAAAtAAAACMAAAAEAAAAcgAAABAAAAABAAAAq6rTQTmO00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sFkng/BgAYCwTVR1huAQAAAAAAAACUEkYEABAQBAAAAACSeD8GAAAAAAAAAABTAGkAZwBuAGEAdAB1AHIAZQBMAGkAbgBlAAAA7HcvbwAAAACqGlFuThpRbgAABACsuG8AV2lUbuAmCwXrdlFudGlUbkIpZUFIuW8AAQAEAAAABACao1BuYDBWBgAABACouG8AYg1ebgDkZQYA4WUGSLlvAEi5bwABAAQAAAAEABi5bwAAAAAA/////9y4bwAAAG8AEBNebgDkZQbrdlFuGhNebvYoZUFIuW8A4CYLBWC0CwUAAAAAMAAAACy5bwAAAAAAf1dQbgAAAAA4jTICZHYACAAAAAAlAAAADAAAAAQAAAAYAAAADAAAAAAAAAISAAAADAAAAAEAAAAWAAAADAAAAAgAAABUAAAAVAAAAAoAAAA3AAAAHgAAAFoAAAABAAAAq6rTQTmO00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WVlkCBgAAAACebwAGAAAAABMyAtZWWQLgnG8ACwAAACrhUG7WVlkCBgAAAACebwAJCAAAAgAAAEgkqwAAAAAA1lZZAqcPAQkBAAAAcJ5vAFydbwAf9uB24O3mdgocCgBIJKsALPbgdtDEMm94nm8ASJ5vAHPCUW7QxDJvAABrMgCAAAABAAAAgsJRbrA3T3XAnW8Ad1zOcx8AAABgAAAAAQAAAEBcznMDAAAAAAAAAJsLznMAAAAAVEk2AgAACgCV4tmrShIKHDwS0nXeW9h2ShIKHPD///9KEgocjEplAngrAAAKHAAAAAAAAJABAAAAAAABAAAAADiNMgJkdgAIAAAAACUAAAAMAAAABQAAABgAAAAMAAAAAAAAAhIAAAAMAAAAAQAAAB4AAAAYAAAAKQAAAEUAAAAwAAAAWAAAAFQAAABUAAAAKgAAAEUAAAAuAAAAVwAAAAEAAACrqtNBOY7T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2023-05-03T07:48:00Z</dcterms:created>
  <dcterms:modified xsi:type="dcterms:W3CDTF">2023-05-03T07:48:00Z</dcterms:modified>
</cp:coreProperties>
</file>