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825" w:rsidRPr="00A83D6A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  <w:sz w:val="21"/>
          <w:szCs w:val="21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566"/>
        <w:gridCol w:w="993"/>
        <w:gridCol w:w="2977"/>
      </w:tblGrid>
      <w:tr w:rsidR="00823825" w:rsidRPr="00A83D6A" w:rsidTr="009851EC">
        <w:tc>
          <w:tcPr>
            <w:tcW w:w="6204" w:type="dxa"/>
            <w:hideMark/>
          </w:tcPr>
          <w:p w:rsidR="00823825" w:rsidRPr="00A83D6A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1"/>
                <w:szCs w:val="21"/>
                <w:lang w:val="ru-RU"/>
              </w:rPr>
            </w:pPr>
            <w:r w:rsidRPr="00A83D6A">
              <w:rPr>
                <w:rFonts w:asciiTheme="minorHAnsi" w:hAnsiTheme="minorHAnsi" w:cstheme="minorHAnsi"/>
                <w:noProof/>
                <w:sz w:val="21"/>
                <w:szCs w:val="21"/>
                <w:lang w:eastAsia="mk-MK"/>
              </w:rPr>
              <w:drawing>
                <wp:inline distT="0" distB="0" distL="0" distR="0" wp14:anchorId="3D173694" wp14:editId="3E95B20B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823825" w:rsidRPr="00A83D6A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1"/>
                <w:szCs w:val="21"/>
                <w:lang w:val="ru-RU"/>
              </w:rPr>
            </w:pPr>
          </w:p>
        </w:tc>
        <w:tc>
          <w:tcPr>
            <w:tcW w:w="993" w:type="dxa"/>
          </w:tcPr>
          <w:p w:rsidR="00823825" w:rsidRPr="00A83D6A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1"/>
                <w:szCs w:val="21"/>
                <w:lang w:val="ru-RU"/>
              </w:rPr>
            </w:pPr>
          </w:p>
        </w:tc>
        <w:tc>
          <w:tcPr>
            <w:tcW w:w="2977" w:type="dxa"/>
          </w:tcPr>
          <w:p w:rsidR="00823825" w:rsidRPr="00A83D6A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1"/>
                <w:szCs w:val="21"/>
                <w:lang w:val="ru-RU"/>
              </w:rPr>
            </w:pPr>
          </w:p>
        </w:tc>
      </w:tr>
      <w:tr w:rsidR="00823825" w:rsidRPr="00A83D6A" w:rsidTr="009851EC">
        <w:tc>
          <w:tcPr>
            <w:tcW w:w="6204" w:type="dxa"/>
            <w:hideMark/>
          </w:tcPr>
          <w:p w:rsidR="00823825" w:rsidRPr="00A83D6A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1"/>
                <w:szCs w:val="21"/>
                <w:lang w:val="ru-RU"/>
              </w:rPr>
            </w:pPr>
            <w:r w:rsidRPr="00A83D6A">
              <w:rPr>
                <w:rFonts w:asciiTheme="minorHAnsi" w:eastAsia="Times New Roman" w:hAnsiTheme="minorHAnsi" w:cstheme="minorHAnsi"/>
                <w:b/>
                <w:noProof/>
                <w:sz w:val="21"/>
                <w:szCs w:val="21"/>
                <w:lang w:eastAsia="mk-MK"/>
              </w:rPr>
              <w:t xml:space="preserve">Република </w:t>
            </w:r>
            <w:r w:rsidR="00F8572F" w:rsidRPr="00A83D6A">
              <w:rPr>
                <w:rFonts w:asciiTheme="minorHAnsi" w:eastAsia="Times New Roman" w:hAnsiTheme="minorHAnsi" w:cstheme="minorHAnsi"/>
                <w:b/>
                <w:bCs/>
                <w:noProof/>
                <w:sz w:val="21"/>
                <w:szCs w:val="21"/>
                <w:lang w:eastAsia="mk-MK"/>
              </w:rPr>
              <w:t xml:space="preserve">Северна </w:t>
            </w:r>
            <w:r w:rsidRPr="00A83D6A">
              <w:rPr>
                <w:rFonts w:asciiTheme="minorHAnsi" w:eastAsia="Times New Roman" w:hAnsiTheme="minorHAnsi" w:cstheme="minorHAnsi"/>
                <w:b/>
                <w:noProof/>
                <w:sz w:val="21"/>
                <w:szCs w:val="21"/>
                <w:lang w:eastAsia="mk-MK"/>
              </w:rPr>
              <w:t>Македонија</w:t>
            </w:r>
          </w:p>
        </w:tc>
        <w:tc>
          <w:tcPr>
            <w:tcW w:w="566" w:type="dxa"/>
          </w:tcPr>
          <w:p w:rsidR="00823825" w:rsidRPr="00A83D6A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1"/>
                <w:szCs w:val="21"/>
                <w:lang w:val="ru-RU"/>
              </w:rPr>
            </w:pPr>
          </w:p>
        </w:tc>
        <w:tc>
          <w:tcPr>
            <w:tcW w:w="993" w:type="dxa"/>
          </w:tcPr>
          <w:p w:rsidR="00823825" w:rsidRPr="00A83D6A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1"/>
                <w:szCs w:val="21"/>
                <w:lang w:val="ru-RU"/>
              </w:rPr>
            </w:pPr>
          </w:p>
        </w:tc>
        <w:tc>
          <w:tcPr>
            <w:tcW w:w="2977" w:type="dxa"/>
          </w:tcPr>
          <w:p w:rsidR="00823825" w:rsidRPr="00A83D6A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1"/>
                <w:szCs w:val="21"/>
                <w:lang w:val="ru-RU"/>
              </w:rPr>
            </w:pPr>
          </w:p>
        </w:tc>
      </w:tr>
      <w:tr w:rsidR="00823825" w:rsidRPr="00A83D6A" w:rsidTr="009851EC">
        <w:tc>
          <w:tcPr>
            <w:tcW w:w="6204" w:type="dxa"/>
            <w:hideMark/>
          </w:tcPr>
          <w:p w:rsidR="00823825" w:rsidRPr="00A83D6A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1"/>
                <w:szCs w:val="21"/>
                <w:lang w:val="ru-RU"/>
              </w:rPr>
            </w:pPr>
            <w:r w:rsidRPr="00A83D6A">
              <w:rPr>
                <w:rFonts w:asciiTheme="minorHAnsi" w:eastAsia="Times New Roman" w:hAnsiTheme="minorHAnsi" w:cstheme="minorHAnsi"/>
                <w:b/>
                <w:sz w:val="21"/>
                <w:szCs w:val="21"/>
              </w:rPr>
              <w:t>И З В Р Ш И Т Е Л</w:t>
            </w:r>
          </w:p>
        </w:tc>
        <w:tc>
          <w:tcPr>
            <w:tcW w:w="566" w:type="dxa"/>
          </w:tcPr>
          <w:p w:rsidR="00823825" w:rsidRPr="00A83D6A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1"/>
                <w:szCs w:val="21"/>
                <w:lang w:val="ru-RU"/>
              </w:rPr>
            </w:pPr>
          </w:p>
        </w:tc>
        <w:tc>
          <w:tcPr>
            <w:tcW w:w="993" w:type="dxa"/>
          </w:tcPr>
          <w:p w:rsidR="00823825" w:rsidRPr="00A83D6A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1"/>
                <w:szCs w:val="21"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A83D6A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1"/>
                <w:szCs w:val="21"/>
                <w:lang w:val="en-US"/>
              </w:rPr>
            </w:pPr>
            <w:r w:rsidRPr="00A83D6A">
              <w:rPr>
                <w:rFonts w:asciiTheme="minorHAnsi" w:eastAsia="Times New Roman" w:hAnsiTheme="minorHAnsi" w:cstheme="minorHAnsi"/>
                <w:b/>
                <w:sz w:val="21"/>
                <w:szCs w:val="21"/>
              </w:rPr>
              <w:t>Образец бр.</w:t>
            </w:r>
            <w:r w:rsidR="006F48A5" w:rsidRPr="00A83D6A">
              <w:rPr>
                <w:rFonts w:asciiTheme="minorHAnsi" w:eastAsia="Times New Roman" w:hAnsiTheme="minorHAnsi" w:cstheme="minorHAnsi"/>
                <w:b/>
                <w:sz w:val="21"/>
                <w:szCs w:val="21"/>
                <w:lang w:val="en-US"/>
              </w:rPr>
              <w:t>66</w:t>
            </w:r>
          </w:p>
        </w:tc>
      </w:tr>
      <w:tr w:rsidR="00823825" w:rsidRPr="00A83D6A" w:rsidTr="009851EC">
        <w:tc>
          <w:tcPr>
            <w:tcW w:w="6204" w:type="dxa"/>
            <w:hideMark/>
          </w:tcPr>
          <w:p w:rsidR="00823825" w:rsidRPr="00A83D6A" w:rsidRDefault="00AC581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1"/>
                <w:szCs w:val="21"/>
                <w:lang w:val="en-US"/>
              </w:rPr>
            </w:pPr>
            <w:bookmarkStart w:id="0" w:name="Ime"/>
            <w:bookmarkEnd w:id="0"/>
            <w:proofErr w:type="spellStart"/>
            <w:r w:rsidRPr="00A83D6A">
              <w:rPr>
                <w:rFonts w:asciiTheme="minorHAnsi" w:eastAsia="Times New Roman" w:hAnsiTheme="minorHAnsi" w:cstheme="minorHAnsi"/>
                <w:b/>
                <w:sz w:val="21"/>
                <w:szCs w:val="21"/>
                <w:lang w:val="en-US"/>
              </w:rPr>
              <w:t>Благоја</w:t>
            </w:r>
            <w:proofErr w:type="spellEnd"/>
            <w:r w:rsidRPr="00A83D6A">
              <w:rPr>
                <w:rFonts w:asciiTheme="minorHAnsi" w:eastAsia="Times New Roman" w:hAnsiTheme="minorHAnsi" w:cstheme="minorHAnsi"/>
                <w:b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A83D6A">
              <w:rPr>
                <w:rFonts w:asciiTheme="minorHAnsi" w:eastAsia="Times New Roman" w:hAnsiTheme="minorHAnsi" w:cstheme="minorHAnsi"/>
                <w:b/>
                <w:sz w:val="21"/>
                <w:szCs w:val="21"/>
                <w:lang w:val="en-US"/>
              </w:rPr>
              <w:t>Каламатиев</w:t>
            </w:r>
            <w:proofErr w:type="spellEnd"/>
          </w:p>
        </w:tc>
        <w:tc>
          <w:tcPr>
            <w:tcW w:w="566" w:type="dxa"/>
          </w:tcPr>
          <w:p w:rsidR="00823825" w:rsidRPr="00A83D6A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1"/>
                <w:szCs w:val="21"/>
                <w:lang w:val="ru-RU"/>
              </w:rPr>
            </w:pPr>
          </w:p>
        </w:tc>
        <w:tc>
          <w:tcPr>
            <w:tcW w:w="993" w:type="dxa"/>
          </w:tcPr>
          <w:p w:rsidR="00823825" w:rsidRPr="00A83D6A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1"/>
                <w:szCs w:val="21"/>
                <w:lang w:val="ru-RU"/>
              </w:rPr>
            </w:pPr>
          </w:p>
        </w:tc>
        <w:tc>
          <w:tcPr>
            <w:tcW w:w="2977" w:type="dxa"/>
          </w:tcPr>
          <w:p w:rsidR="00823825" w:rsidRPr="00A83D6A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1"/>
                <w:szCs w:val="21"/>
                <w:lang w:val="ru-RU"/>
              </w:rPr>
            </w:pPr>
          </w:p>
        </w:tc>
      </w:tr>
      <w:tr w:rsidR="00823825" w:rsidRPr="00A83D6A" w:rsidTr="009851EC">
        <w:tc>
          <w:tcPr>
            <w:tcW w:w="6204" w:type="dxa"/>
            <w:hideMark/>
          </w:tcPr>
          <w:p w:rsidR="00823825" w:rsidRPr="00A83D6A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1"/>
                <w:szCs w:val="21"/>
                <w:lang w:val="ru-RU"/>
              </w:rPr>
            </w:pPr>
            <w:r w:rsidRPr="00A83D6A">
              <w:rPr>
                <w:rFonts w:asciiTheme="minorHAnsi" w:eastAsia="Times New Roman" w:hAnsiTheme="minorHAnsi" w:cstheme="minorHAnsi"/>
                <w:b/>
                <w:sz w:val="21"/>
                <w:szCs w:val="21"/>
              </w:rPr>
              <w:t>именуван за подрачјето</w:t>
            </w:r>
          </w:p>
        </w:tc>
        <w:tc>
          <w:tcPr>
            <w:tcW w:w="566" w:type="dxa"/>
          </w:tcPr>
          <w:p w:rsidR="00823825" w:rsidRPr="00A83D6A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1"/>
                <w:szCs w:val="21"/>
                <w:lang w:val="ru-RU"/>
              </w:rPr>
            </w:pPr>
          </w:p>
        </w:tc>
        <w:tc>
          <w:tcPr>
            <w:tcW w:w="993" w:type="dxa"/>
          </w:tcPr>
          <w:p w:rsidR="00823825" w:rsidRPr="00A83D6A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1"/>
                <w:szCs w:val="21"/>
                <w:lang w:val="ru-RU"/>
              </w:rPr>
            </w:pPr>
          </w:p>
        </w:tc>
        <w:tc>
          <w:tcPr>
            <w:tcW w:w="2977" w:type="dxa"/>
          </w:tcPr>
          <w:p w:rsidR="00823825" w:rsidRPr="00A83D6A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1"/>
                <w:szCs w:val="21"/>
                <w:lang w:val="ru-RU"/>
              </w:rPr>
            </w:pPr>
          </w:p>
        </w:tc>
      </w:tr>
      <w:tr w:rsidR="00823825" w:rsidRPr="00A83D6A" w:rsidTr="009851EC">
        <w:tc>
          <w:tcPr>
            <w:tcW w:w="6204" w:type="dxa"/>
            <w:hideMark/>
          </w:tcPr>
          <w:p w:rsidR="00823825" w:rsidRPr="00A83D6A" w:rsidRDefault="00AC581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1"/>
                <w:szCs w:val="21"/>
                <w:lang w:val="ru-RU"/>
              </w:rPr>
            </w:pPr>
            <w:bookmarkStart w:id="1" w:name="OPodracjeSudGore"/>
            <w:bookmarkEnd w:id="1"/>
            <w:r w:rsidRPr="00A83D6A">
              <w:rPr>
                <w:rFonts w:asciiTheme="minorHAnsi" w:eastAsia="Times New Roman" w:hAnsiTheme="minorHAnsi" w:cstheme="minorHAnsi"/>
                <w:b/>
                <w:sz w:val="21"/>
                <w:szCs w:val="21"/>
                <w:lang w:val="ru-RU"/>
              </w:rPr>
              <w:t>на Основниот граѓански суд Скопје</w:t>
            </w:r>
          </w:p>
        </w:tc>
        <w:tc>
          <w:tcPr>
            <w:tcW w:w="566" w:type="dxa"/>
          </w:tcPr>
          <w:p w:rsidR="00823825" w:rsidRPr="00A83D6A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1"/>
                <w:szCs w:val="21"/>
                <w:lang w:val="ru-RU"/>
              </w:rPr>
            </w:pPr>
          </w:p>
        </w:tc>
        <w:tc>
          <w:tcPr>
            <w:tcW w:w="993" w:type="dxa"/>
          </w:tcPr>
          <w:p w:rsidR="00823825" w:rsidRPr="00A83D6A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1"/>
                <w:szCs w:val="21"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A83D6A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1"/>
                <w:szCs w:val="21"/>
                <w:lang w:val="en-US"/>
              </w:rPr>
            </w:pPr>
            <w:r w:rsidRPr="00A83D6A">
              <w:rPr>
                <w:rFonts w:asciiTheme="minorHAnsi" w:eastAsia="Times New Roman" w:hAnsiTheme="minorHAnsi" w:cstheme="minorHAnsi"/>
                <w:b/>
                <w:color w:val="000000"/>
                <w:sz w:val="21"/>
                <w:szCs w:val="21"/>
              </w:rPr>
              <w:t>И.бр</w:t>
            </w:r>
            <w:r w:rsidRPr="00A83D6A">
              <w:rPr>
                <w:rFonts w:asciiTheme="minorHAnsi" w:eastAsia="Times New Roman" w:hAnsiTheme="minorHAnsi" w:cstheme="minorHAnsi"/>
                <w:b/>
                <w:sz w:val="21"/>
                <w:szCs w:val="21"/>
                <w:lang w:val="en-US"/>
              </w:rPr>
              <w:t xml:space="preserve">. </w:t>
            </w:r>
            <w:bookmarkStart w:id="2" w:name="Ibr"/>
            <w:bookmarkEnd w:id="2"/>
            <w:r w:rsidR="00AC5815" w:rsidRPr="00A83D6A">
              <w:rPr>
                <w:rFonts w:asciiTheme="minorHAnsi" w:eastAsia="Times New Roman" w:hAnsiTheme="minorHAnsi" w:cstheme="minorHAnsi"/>
                <w:b/>
                <w:sz w:val="21"/>
                <w:szCs w:val="21"/>
                <w:lang w:val="en-US"/>
              </w:rPr>
              <w:t>268/2022</w:t>
            </w:r>
            <w:r w:rsidRPr="00A83D6A">
              <w:rPr>
                <w:rFonts w:asciiTheme="minorHAnsi" w:eastAsia="Times New Roman" w:hAnsiTheme="minorHAnsi" w:cstheme="minorHAnsi"/>
                <w:b/>
                <w:sz w:val="21"/>
                <w:szCs w:val="21"/>
                <w:lang w:val="en-US"/>
              </w:rPr>
              <w:t xml:space="preserve"> </w:t>
            </w:r>
          </w:p>
        </w:tc>
      </w:tr>
      <w:tr w:rsidR="00823825" w:rsidRPr="00A83D6A" w:rsidTr="009851EC">
        <w:tc>
          <w:tcPr>
            <w:tcW w:w="6204" w:type="dxa"/>
            <w:hideMark/>
          </w:tcPr>
          <w:p w:rsidR="00823825" w:rsidRPr="00A83D6A" w:rsidRDefault="00AC581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1"/>
                <w:szCs w:val="21"/>
                <w:lang w:val="ru-RU"/>
              </w:rPr>
            </w:pPr>
            <w:bookmarkStart w:id="3" w:name="OPodracjeSud"/>
            <w:bookmarkEnd w:id="3"/>
            <w:r w:rsidRPr="00A83D6A">
              <w:rPr>
                <w:rFonts w:asciiTheme="minorHAnsi" w:eastAsia="Times New Roman" w:hAnsiTheme="minorHAnsi" w:cstheme="minorHAnsi"/>
                <w:b/>
                <w:sz w:val="21"/>
                <w:szCs w:val="21"/>
                <w:lang w:val="ru-RU"/>
              </w:rPr>
              <w:t>и Основниот кривичен суд Скопје</w:t>
            </w:r>
          </w:p>
        </w:tc>
        <w:tc>
          <w:tcPr>
            <w:tcW w:w="566" w:type="dxa"/>
          </w:tcPr>
          <w:p w:rsidR="00823825" w:rsidRPr="00A83D6A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1"/>
                <w:szCs w:val="21"/>
                <w:lang w:val="ru-RU"/>
              </w:rPr>
            </w:pPr>
          </w:p>
        </w:tc>
        <w:tc>
          <w:tcPr>
            <w:tcW w:w="993" w:type="dxa"/>
          </w:tcPr>
          <w:p w:rsidR="00823825" w:rsidRPr="00A83D6A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1"/>
                <w:szCs w:val="21"/>
                <w:lang w:val="ru-RU"/>
              </w:rPr>
            </w:pPr>
          </w:p>
        </w:tc>
        <w:tc>
          <w:tcPr>
            <w:tcW w:w="2977" w:type="dxa"/>
          </w:tcPr>
          <w:p w:rsidR="00823825" w:rsidRPr="00A83D6A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1"/>
                <w:szCs w:val="21"/>
                <w:lang w:val="ru-RU"/>
              </w:rPr>
            </w:pPr>
          </w:p>
        </w:tc>
      </w:tr>
      <w:tr w:rsidR="00823825" w:rsidRPr="00A83D6A" w:rsidTr="009851EC">
        <w:tc>
          <w:tcPr>
            <w:tcW w:w="6204" w:type="dxa"/>
            <w:hideMark/>
          </w:tcPr>
          <w:p w:rsidR="00823825" w:rsidRPr="00A83D6A" w:rsidRDefault="00AC581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1"/>
                <w:szCs w:val="21"/>
                <w:lang w:val="en-US"/>
              </w:rPr>
            </w:pPr>
            <w:bookmarkStart w:id="4" w:name="OAdresaIzv"/>
            <w:bookmarkEnd w:id="4"/>
            <w:proofErr w:type="spellStart"/>
            <w:r w:rsidRPr="00A83D6A">
              <w:rPr>
                <w:rFonts w:asciiTheme="minorHAnsi" w:eastAsia="Times New Roman" w:hAnsiTheme="minorHAnsi" w:cstheme="minorHAnsi"/>
                <w:b/>
                <w:sz w:val="21"/>
                <w:szCs w:val="21"/>
                <w:lang w:val="en-US"/>
              </w:rPr>
              <w:t>ул.Дебарца</w:t>
            </w:r>
            <w:proofErr w:type="spellEnd"/>
            <w:r w:rsidRPr="00A83D6A">
              <w:rPr>
                <w:rFonts w:asciiTheme="minorHAnsi" w:eastAsia="Times New Roman" w:hAnsiTheme="minorHAnsi" w:cstheme="minorHAnsi"/>
                <w:b/>
                <w:sz w:val="21"/>
                <w:szCs w:val="21"/>
                <w:lang w:val="en-US"/>
              </w:rPr>
              <w:t xml:space="preserve"> бр.25А/1-2</w:t>
            </w:r>
          </w:p>
        </w:tc>
        <w:tc>
          <w:tcPr>
            <w:tcW w:w="566" w:type="dxa"/>
          </w:tcPr>
          <w:p w:rsidR="00823825" w:rsidRPr="00A83D6A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1"/>
                <w:szCs w:val="21"/>
                <w:lang w:val="ru-RU"/>
              </w:rPr>
            </w:pPr>
          </w:p>
        </w:tc>
        <w:tc>
          <w:tcPr>
            <w:tcW w:w="993" w:type="dxa"/>
          </w:tcPr>
          <w:p w:rsidR="00823825" w:rsidRPr="00A83D6A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1"/>
                <w:szCs w:val="21"/>
                <w:lang w:val="ru-RU"/>
              </w:rPr>
            </w:pPr>
          </w:p>
        </w:tc>
        <w:tc>
          <w:tcPr>
            <w:tcW w:w="2977" w:type="dxa"/>
          </w:tcPr>
          <w:p w:rsidR="00823825" w:rsidRPr="00A83D6A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1"/>
                <w:szCs w:val="21"/>
                <w:lang w:val="ru-RU"/>
              </w:rPr>
            </w:pPr>
          </w:p>
        </w:tc>
      </w:tr>
      <w:tr w:rsidR="00823825" w:rsidRPr="00A83D6A" w:rsidTr="009851EC">
        <w:tc>
          <w:tcPr>
            <w:tcW w:w="6204" w:type="dxa"/>
            <w:hideMark/>
          </w:tcPr>
          <w:p w:rsidR="00823825" w:rsidRPr="00A83D6A" w:rsidRDefault="00AC581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1"/>
                <w:szCs w:val="21"/>
                <w:lang w:val="en-US"/>
              </w:rPr>
            </w:pPr>
            <w:bookmarkStart w:id="5" w:name="tel"/>
            <w:bookmarkEnd w:id="5"/>
            <w:proofErr w:type="spellStart"/>
            <w:proofErr w:type="gramStart"/>
            <w:r w:rsidRPr="00A83D6A">
              <w:rPr>
                <w:rFonts w:asciiTheme="minorHAnsi" w:eastAsia="Times New Roman" w:hAnsiTheme="minorHAnsi" w:cstheme="minorHAnsi"/>
                <w:b/>
                <w:sz w:val="21"/>
                <w:szCs w:val="21"/>
                <w:lang w:val="en-US"/>
              </w:rPr>
              <w:t>тел</w:t>
            </w:r>
            <w:proofErr w:type="spellEnd"/>
            <w:proofErr w:type="gramEnd"/>
            <w:r w:rsidRPr="00A83D6A">
              <w:rPr>
                <w:rFonts w:asciiTheme="minorHAnsi" w:eastAsia="Times New Roman" w:hAnsiTheme="minorHAnsi" w:cstheme="minorHAnsi"/>
                <w:b/>
                <w:sz w:val="21"/>
                <w:szCs w:val="21"/>
                <w:lang w:val="en-US"/>
              </w:rPr>
              <w:t>. 02/2044-554  тел.071 221 680</w:t>
            </w:r>
          </w:p>
        </w:tc>
        <w:tc>
          <w:tcPr>
            <w:tcW w:w="566" w:type="dxa"/>
          </w:tcPr>
          <w:p w:rsidR="00823825" w:rsidRPr="00A83D6A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1"/>
                <w:szCs w:val="21"/>
                <w:lang w:val="ru-RU"/>
              </w:rPr>
            </w:pPr>
          </w:p>
        </w:tc>
        <w:tc>
          <w:tcPr>
            <w:tcW w:w="993" w:type="dxa"/>
          </w:tcPr>
          <w:p w:rsidR="00823825" w:rsidRPr="00A83D6A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1"/>
                <w:szCs w:val="21"/>
                <w:lang w:val="ru-RU"/>
              </w:rPr>
            </w:pPr>
          </w:p>
        </w:tc>
        <w:tc>
          <w:tcPr>
            <w:tcW w:w="2977" w:type="dxa"/>
          </w:tcPr>
          <w:p w:rsidR="00823825" w:rsidRPr="00A83D6A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1"/>
                <w:szCs w:val="21"/>
                <w:lang w:val="ru-RU"/>
              </w:rPr>
            </w:pPr>
          </w:p>
        </w:tc>
      </w:tr>
    </w:tbl>
    <w:p w:rsidR="00823825" w:rsidRPr="00A83D6A" w:rsidRDefault="00823825" w:rsidP="0082382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color w:val="000080"/>
          <w:sz w:val="21"/>
          <w:szCs w:val="21"/>
        </w:rPr>
      </w:pPr>
      <w:r w:rsidRPr="00A83D6A">
        <w:rPr>
          <w:rFonts w:asciiTheme="minorHAnsi" w:hAnsiTheme="minorHAnsi" w:cstheme="minorHAnsi"/>
          <w:b/>
          <w:bCs/>
          <w:color w:val="000080"/>
          <w:sz w:val="21"/>
          <w:szCs w:val="21"/>
        </w:rPr>
        <w:t xml:space="preserve">                                 </w:t>
      </w:r>
      <w:r w:rsidRPr="00A83D6A">
        <w:rPr>
          <w:rFonts w:asciiTheme="minorHAnsi" w:hAnsiTheme="minorHAnsi" w:cstheme="minorHAnsi"/>
          <w:b/>
          <w:bCs/>
          <w:color w:val="000080"/>
          <w:sz w:val="21"/>
          <w:szCs w:val="21"/>
        </w:rPr>
        <w:tab/>
      </w:r>
      <w:r w:rsidRPr="00A83D6A">
        <w:rPr>
          <w:rFonts w:asciiTheme="minorHAnsi" w:hAnsiTheme="minorHAnsi" w:cstheme="minorHAnsi"/>
          <w:b/>
          <w:bCs/>
          <w:color w:val="000080"/>
          <w:sz w:val="21"/>
          <w:szCs w:val="21"/>
        </w:rPr>
        <w:tab/>
      </w:r>
      <w:r w:rsidRPr="00A83D6A">
        <w:rPr>
          <w:rFonts w:asciiTheme="minorHAnsi" w:hAnsiTheme="minorHAnsi" w:cstheme="minorHAnsi"/>
          <w:b/>
          <w:bCs/>
          <w:color w:val="000080"/>
          <w:sz w:val="21"/>
          <w:szCs w:val="21"/>
        </w:rPr>
        <w:tab/>
        <w:t xml:space="preserve">   </w:t>
      </w:r>
    </w:p>
    <w:p w:rsidR="00823825" w:rsidRPr="00A83D6A" w:rsidRDefault="00823825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sz w:val="21"/>
          <w:szCs w:val="21"/>
          <w:lang w:val="en-US"/>
        </w:rPr>
      </w:pPr>
    </w:p>
    <w:p w:rsidR="0021499C" w:rsidRPr="00A83D6A" w:rsidRDefault="0021499C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A83D6A">
        <w:rPr>
          <w:rFonts w:asciiTheme="minorHAnsi" w:hAnsiTheme="minorHAnsi" w:cstheme="minorHAnsi"/>
          <w:sz w:val="21"/>
          <w:szCs w:val="21"/>
        </w:rPr>
        <w:t xml:space="preserve">Извршителот </w:t>
      </w:r>
      <w:bookmarkStart w:id="6" w:name="Izvrsitel"/>
      <w:bookmarkEnd w:id="6"/>
      <w:r w:rsidR="00AC5815" w:rsidRPr="00A83D6A">
        <w:rPr>
          <w:rFonts w:asciiTheme="minorHAnsi" w:hAnsiTheme="minorHAnsi" w:cstheme="minorHAnsi"/>
          <w:sz w:val="21"/>
          <w:szCs w:val="21"/>
        </w:rPr>
        <w:t>Благоја Каламатиев, преку заменик ИЗВРШИТЕЛ Никола Богатинов</w:t>
      </w:r>
      <w:r w:rsidRPr="00A83D6A">
        <w:rPr>
          <w:rFonts w:asciiTheme="minorHAnsi" w:hAnsiTheme="minorHAnsi" w:cstheme="minorHAnsi"/>
          <w:sz w:val="21"/>
          <w:szCs w:val="21"/>
        </w:rPr>
        <w:t xml:space="preserve"> од </w:t>
      </w:r>
      <w:bookmarkStart w:id="7" w:name="Adresa"/>
      <w:bookmarkEnd w:id="7"/>
      <w:r w:rsidR="00AC5815" w:rsidRPr="00A83D6A">
        <w:rPr>
          <w:rFonts w:asciiTheme="minorHAnsi" w:hAnsiTheme="minorHAnsi" w:cstheme="minorHAnsi"/>
          <w:sz w:val="21"/>
          <w:szCs w:val="21"/>
        </w:rPr>
        <w:t>Скопје со седиште на ул.Дебарца бр.25А/1-2</w:t>
      </w:r>
      <w:r w:rsidRPr="00A83D6A">
        <w:rPr>
          <w:rFonts w:asciiTheme="minorHAnsi" w:hAnsiTheme="minorHAnsi" w:cstheme="minorHAnsi"/>
          <w:sz w:val="21"/>
          <w:szCs w:val="21"/>
        </w:rPr>
        <w:t xml:space="preserve"> врз основа на барањето за спроведување на извршување од </w:t>
      </w:r>
      <w:bookmarkStart w:id="8" w:name="Doveritel1"/>
      <w:bookmarkEnd w:id="8"/>
      <w:r w:rsidR="00AC5815" w:rsidRPr="00A83D6A">
        <w:rPr>
          <w:rFonts w:asciiTheme="minorHAnsi" w:hAnsiTheme="minorHAnsi" w:cstheme="minorHAnsi"/>
          <w:sz w:val="21"/>
          <w:szCs w:val="21"/>
        </w:rPr>
        <w:t>доверителот Друштво за транспорт, трговија и услуги Б-Р ТРАНСПОРТ ДОО увоз-извоз с.Николиќ Дојран</w:t>
      </w:r>
      <w:r w:rsidRPr="00A83D6A">
        <w:rPr>
          <w:rFonts w:asciiTheme="minorHAnsi" w:hAnsiTheme="minorHAnsi" w:cstheme="minorHAnsi"/>
          <w:sz w:val="21"/>
          <w:szCs w:val="21"/>
        </w:rPr>
        <w:t xml:space="preserve"> од </w:t>
      </w:r>
      <w:bookmarkStart w:id="9" w:name="DovGrad1"/>
      <w:bookmarkEnd w:id="9"/>
      <w:r w:rsidR="00AC5815" w:rsidRPr="00A83D6A">
        <w:rPr>
          <w:rFonts w:asciiTheme="minorHAnsi" w:hAnsiTheme="minorHAnsi" w:cstheme="minorHAnsi"/>
          <w:sz w:val="21"/>
          <w:szCs w:val="21"/>
        </w:rPr>
        <w:t>Дојран</w:t>
      </w:r>
      <w:r w:rsidRPr="00A83D6A">
        <w:rPr>
          <w:rFonts w:asciiTheme="minorHAnsi" w:hAnsiTheme="minorHAnsi" w:cstheme="minorHAnsi"/>
          <w:sz w:val="21"/>
          <w:szCs w:val="21"/>
          <w:lang w:val="ru-RU"/>
        </w:rPr>
        <w:t xml:space="preserve"> </w:t>
      </w:r>
      <w:r w:rsidRPr="00A83D6A">
        <w:rPr>
          <w:rFonts w:asciiTheme="minorHAnsi" w:hAnsiTheme="minorHAnsi" w:cstheme="minorHAnsi"/>
          <w:sz w:val="21"/>
          <w:szCs w:val="21"/>
        </w:rPr>
        <w:t xml:space="preserve">со </w:t>
      </w:r>
      <w:bookmarkStart w:id="10" w:name="opis_edb1"/>
      <w:bookmarkEnd w:id="10"/>
      <w:r w:rsidR="00AC5815" w:rsidRPr="00A83D6A">
        <w:rPr>
          <w:rFonts w:asciiTheme="minorHAnsi" w:hAnsiTheme="minorHAnsi" w:cstheme="minorHAnsi"/>
          <w:sz w:val="21"/>
          <w:szCs w:val="21"/>
        </w:rPr>
        <w:t>ЕДБ 4006007121710 и ЕМБС 6188060</w:t>
      </w:r>
      <w:r w:rsidRPr="00A83D6A">
        <w:rPr>
          <w:rFonts w:asciiTheme="minorHAnsi" w:hAnsiTheme="minorHAnsi" w:cstheme="minorHAnsi"/>
          <w:sz w:val="21"/>
          <w:szCs w:val="21"/>
        </w:rPr>
        <w:t xml:space="preserve"> </w:t>
      </w:r>
      <w:bookmarkStart w:id="11" w:name="edb1"/>
      <w:bookmarkEnd w:id="11"/>
      <w:r w:rsidRPr="00A83D6A">
        <w:rPr>
          <w:rFonts w:asciiTheme="minorHAnsi" w:hAnsiTheme="minorHAnsi" w:cstheme="minorHAnsi"/>
          <w:sz w:val="21"/>
          <w:szCs w:val="21"/>
        </w:rPr>
        <w:t xml:space="preserve"> </w:t>
      </w:r>
      <w:bookmarkStart w:id="12" w:name="opis_sed1"/>
      <w:bookmarkEnd w:id="12"/>
      <w:r w:rsidR="00AC5815" w:rsidRPr="00A83D6A">
        <w:rPr>
          <w:rFonts w:asciiTheme="minorHAnsi" w:hAnsiTheme="minorHAnsi" w:cstheme="minorHAnsi"/>
          <w:sz w:val="21"/>
          <w:szCs w:val="21"/>
        </w:rPr>
        <w:t>и седиште на</w:t>
      </w:r>
      <w:r w:rsidRPr="00A83D6A">
        <w:rPr>
          <w:rFonts w:asciiTheme="minorHAnsi" w:hAnsiTheme="minorHAnsi" w:cstheme="minorHAnsi"/>
          <w:sz w:val="21"/>
          <w:szCs w:val="21"/>
        </w:rPr>
        <w:t xml:space="preserve"> </w:t>
      </w:r>
      <w:bookmarkStart w:id="13" w:name="adresa1"/>
      <w:bookmarkEnd w:id="13"/>
      <w:r w:rsidR="00AC5815" w:rsidRPr="00A83D6A">
        <w:rPr>
          <w:rFonts w:asciiTheme="minorHAnsi" w:hAnsiTheme="minorHAnsi" w:cstheme="minorHAnsi"/>
          <w:sz w:val="21"/>
          <w:szCs w:val="21"/>
        </w:rPr>
        <w:t>УЛ.БР.1 1 с.НИКОЛИЌ</w:t>
      </w:r>
      <w:r w:rsidRPr="00A83D6A">
        <w:rPr>
          <w:rFonts w:asciiTheme="minorHAnsi" w:hAnsiTheme="minorHAnsi" w:cstheme="minorHAnsi"/>
          <w:sz w:val="21"/>
          <w:szCs w:val="21"/>
          <w:lang w:val="ru-RU"/>
        </w:rPr>
        <w:t>,</w:t>
      </w:r>
      <w:r w:rsidRPr="00A83D6A">
        <w:rPr>
          <w:rFonts w:asciiTheme="minorHAnsi" w:hAnsiTheme="minorHAnsi" w:cstheme="minorHAnsi"/>
          <w:sz w:val="21"/>
          <w:szCs w:val="21"/>
        </w:rPr>
        <w:t xml:space="preserve"> </w:t>
      </w:r>
      <w:bookmarkStart w:id="14" w:name="Doveritel2"/>
      <w:bookmarkStart w:id="15" w:name="Doveritel3"/>
      <w:bookmarkStart w:id="16" w:name="Doveritel4"/>
      <w:bookmarkStart w:id="17" w:name="Doveritel5"/>
      <w:bookmarkEnd w:id="14"/>
      <w:bookmarkEnd w:id="15"/>
      <w:bookmarkEnd w:id="16"/>
      <w:bookmarkEnd w:id="17"/>
      <w:r w:rsidR="00AC5815" w:rsidRPr="00A83D6A">
        <w:rPr>
          <w:rFonts w:asciiTheme="minorHAnsi" w:hAnsiTheme="minorHAnsi" w:cstheme="minorHAnsi"/>
          <w:sz w:val="21"/>
          <w:szCs w:val="21"/>
        </w:rPr>
        <w:t xml:space="preserve"> преку полномошник Адвокат  Дуња Туртурова</w:t>
      </w:r>
      <w:r w:rsidRPr="00A83D6A">
        <w:rPr>
          <w:rFonts w:asciiTheme="minorHAnsi" w:hAnsiTheme="minorHAnsi" w:cstheme="minorHAnsi"/>
          <w:sz w:val="21"/>
          <w:szCs w:val="21"/>
        </w:rPr>
        <w:t xml:space="preserve"> засновано на извршната исправа </w:t>
      </w:r>
      <w:bookmarkStart w:id="18" w:name="IzvIsprava"/>
      <w:bookmarkEnd w:id="18"/>
      <w:r w:rsidR="00AC5815" w:rsidRPr="00A83D6A">
        <w:rPr>
          <w:rFonts w:asciiTheme="minorHAnsi" w:hAnsiTheme="minorHAnsi" w:cstheme="minorHAnsi"/>
          <w:sz w:val="21"/>
          <w:szCs w:val="21"/>
        </w:rPr>
        <w:t>Решение НПН бр.2366/2021 од 28.10.2021 година на Нотар Ана Брашнарска од Скопје</w:t>
      </w:r>
      <w:r w:rsidRPr="00A83D6A">
        <w:rPr>
          <w:rFonts w:asciiTheme="minorHAnsi" w:hAnsiTheme="minorHAnsi" w:cstheme="minorHAnsi"/>
          <w:sz w:val="21"/>
          <w:szCs w:val="21"/>
        </w:rPr>
        <w:t xml:space="preserve">, против </w:t>
      </w:r>
      <w:bookmarkStart w:id="19" w:name="Dolznik1"/>
      <w:bookmarkEnd w:id="19"/>
      <w:r w:rsidR="00AC5815" w:rsidRPr="00A83D6A">
        <w:rPr>
          <w:rFonts w:asciiTheme="minorHAnsi" w:hAnsiTheme="minorHAnsi" w:cstheme="minorHAnsi"/>
          <w:sz w:val="21"/>
          <w:szCs w:val="21"/>
        </w:rPr>
        <w:t>должникот Трговско друштво МАДОНА ДООЕЛ извоз-увоз Скопје</w:t>
      </w:r>
      <w:r w:rsidRPr="00A83D6A">
        <w:rPr>
          <w:rFonts w:asciiTheme="minorHAnsi" w:hAnsiTheme="minorHAnsi" w:cstheme="minorHAnsi"/>
          <w:sz w:val="21"/>
          <w:szCs w:val="21"/>
        </w:rPr>
        <w:t xml:space="preserve"> од </w:t>
      </w:r>
      <w:bookmarkStart w:id="20" w:name="DolzGrad1"/>
      <w:bookmarkEnd w:id="20"/>
      <w:r w:rsidR="00AC5815" w:rsidRPr="00A83D6A">
        <w:rPr>
          <w:rFonts w:asciiTheme="minorHAnsi" w:hAnsiTheme="minorHAnsi" w:cstheme="minorHAnsi"/>
          <w:sz w:val="21"/>
          <w:szCs w:val="21"/>
        </w:rPr>
        <w:t>Скопје</w:t>
      </w:r>
      <w:r w:rsidRPr="00A83D6A">
        <w:rPr>
          <w:rFonts w:asciiTheme="minorHAnsi" w:hAnsiTheme="minorHAnsi" w:cstheme="minorHAnsi"/>
          <w:sz w:val="21"/>
          <w:szCs w:val="21"/>
        </w:rPr>
        <w:t xml:space="preserve"> со </w:t>
      </w:r>
      <w:bookmarkStart w:id="21" w:name="opis_edb1_dolz"/>
      <w:bookmarkEnd w:id="21"/>
      <w:r w:rsidR="00AC5815" w:rsidRPr="00A83D6A">
        <w:rPr>
          <w:rFonts w:asciiTheme="minorHAnsi" w:hAnsiTheme="minorHAnsi" w:cstheme="minorHAnsi"/>
          <w:sz w:val="21"/>
          <w:szCs w:val="21"/>
        </w:rPr>
        <w:t>ЕДБ 4030990122793 и ЕМБС 4145488</w:t>
      </w:r>
      <w:r w:rsidRPr="00A83D6A">
        <w:rPr>
          <w:rFonts w:asciiTheme="minorHAnsi" w:hAnsiTheme="minorHAnsi" w:cstheme="minorHAnsi"/>
          <w:sz w:val="21"/>
          <w:szCs w:val="21"/>
          <w:lang w:val="ru-RU"/>
        </w:rPr>
        <w:t xml:space="preserve"> </w:t>
      </w:r>
      <w:bookmarkStart w:id="22" w:name="edb1_dolz"/>
      <w:bookmarkEnd w:id="22"/>
      <w:r w:rsidRPr="00A83D6A">
        <w:rPr>
          <w:rFonts w:asciiTheme="minorHAnsi" w:hAnsiTheme="minorHAnsi" w:cstheme="minorHAnsi"/>
          <w:sz w:val="21"/>
          <w:szCs w:val="21"/>
          <w:lang w:val="ru-RU"/>
        </w:rPr>
        <w:t xml:space="preserve"> </w:t>
      </w:r>
      <w:bookmarkStart w:id="23" w:name="embs_dolz"/>
      <w:bookmarkEnd w:id="23"/>
      <w:r w:rsidRPr="00A83D6A">
        <w:rPr>
          <w:rFonts w:asciiTheme="minorHAnsi" w:hAnsiTheme="minorHAnsi" w:cstheme="minorHAnsi"/>
          <w:sz w:val="21"/>
          <w:szCs w:val="21"/>
          <w:lang w:val="ru-RU"/>
        </w:rPr>
        <w:t xml:space="preserve"> </w:t>
      </w:r>
      <w:bookmarkStart w:id="24" w:name="opis_sed1_dolz"/>
      <w:bookmarkEnd w:id="24"/>
      <w:r w:rsidRPr="00A83D6A">
        <w:rPr>
          <w:rFonts w:asciiTheme="minorHAnsi" w:hAnsiTheme="minorHAnsi" w:cstheme="minorHAnsi"/>
          <w:sz w:val="21"/>
          <w:szCs w:val="21"/>
        </w:rPr>
        <w:t xml:space="preserve"> </w:t>
      </w:r>
      <w:bookmarkStart w:id="25" w:name="adresa1_dolz"/>
      <w:bookmarkEnd w:id="25"/>
      <w:r w:rsidR="00AC5815" w:rsidRPr="00A83D6A">
        <w:rPr>
          <w:rFonts w:asciiTheme="minorHAnsi" w:hAnsiTheme="minorHAnsi" w:cstheme="minorHAnsi"/>
          <w:sz w:val="21"/>
          <w:szCs w:val="21"/>
        </w:rPr>
        <w:t xml:space="preserve"> и седиште на ВЕЉКО ВЛАХОВИЌ 18</w:t>
      </w:r>
      <w:r w:rsidRPr="00A83D6A">
        <w:rPr>
          <w:rFonts w:asciiTheme="minorHAnsi" w:hAnsiTheme="minorHAnsi" w:cstheme="minorHAnsi"/>
          <w:sz w:val="21"/>
          <w:szCs w:val="21"/>
        </w:rPr>
        <w:t xml:space="preserve">, </w:t>
      </w:r>
      <w:bookmarkStart w:id="26" w:name="Dolznik2"/>
      <w:bookmarkEnd w:id="26"/>
      <w:r w:rsidRPr="00A83D6A">
        <w:rPr>
          <w:rFonts w:asciiTheme="minorHAnsi" w:hAnsiTheme="minorHAnsi" w:cstheme="minorHAnsi"/>
          <w:sz w:val="21"/>
          <w:szCs w:val="21"/>
        </w:rPr>
        <w:t xml:space="preserve"> за спрове</w:t>
      </w:r>
      <w:r w:rsidR="00FA0E5E" w:rsidRPr="00A83D6A">
        <w:rPr>
          <w:rFonts w:asciiTheme="minorHAnsi" w:hAnsiTheme="minorHAnsi" w:cstheme="minorHAnsi"/>
          <w:sz w:val="21"/>
          <w:szCs w:val="21"/>
        </w:rPr>
        <w:t>дување на извршување</w:t>
      </w:r>
      <w:r w:rsidRPr="00A83D6A">
        <w:rPr>
          <w:rFonts w:asciiTheme="minorHAnsi" w:hAnsiTheme="minorHAnsi" w:cstheme="minorHAnsi"/>
          <w:sz w:val="21"/>
          <w:szCs w:val="21"/>
        </w:rPr>
        <w:t xml:space="preserve"> </w:t>
      </w:r>
      <w:bookmarkStart w:id="27" w:name="VredPredmet"/>
      <w:bookmarkEnd w:id="27"/>
      <w:r w:rsidRPr="00A83D6A">
        <w:rPr>
          <w:rFonts w:asciiTheme="minorHAnsi" w:hAnsiTheme="minorHAnsi" w:cstheme="minorHAnsi"/>
          <w:sz w:val="21"/>
          <w:szCs w:val="21"/>
        </w:rPr>
        <w:t xml:space="preserve"> на ден </w:t>
      </w:r>
      <w:bookmarkStart w:id="28" w:name="DatumIzdava"/>
      <w:bookmarkEnd w:id="28"/>
      <w:r w:rsidR="00AC5815" w:rsidRPr="00A83D6A">
        <w:rPr>
          <w:rFonts w:asciiTheme="minorHAnsi" w:hAnsiTheme="minorHAnsi" w:cstheme="minorHAnsi"/>
          <w:sz w:val="21"/>
          <w:szCs w:val="21"/>
        </w:rPr>
        <w:t>24.01.2023</w:t>
      </w:r>
      <w:r w:rsidRPr="00A83D6A">
        <w:rPr>
          <w:rFonts w:asciiTheme="minorHAnsi" w:hAnsiTheme="minorHAnsi" w:cstheme="minorHAnsi"/>
          <w:sz w:val="21"/>
          <w:szCs w:val="21"/>
        </w:rPr>
        <w:t xml:space="preserve"> година го донесува следниот:</w:t>
      </w:r>
    </w:p>
    <w:p w:rsidR="00DF1299" w:rsidRPr="00A83D6A" w:rsidRDefault="004F4016" w:rsidP="00DF129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1"/>
          <w:szCs w:val="21"/>
        </w:rPr>
      </w:pPr>
      <w:r w:rsidRPr="00A83D6A">
        <w:rPr>
          <w:rFonts w:asciiTheme="minorHAnsi" w:hAnsiTheme="minorHAnsi" w:cstheme="minorHAnsi"/>
          <w:sz w:val="21"/>
          <w:szCs w:val="21"/>
        </w:rPr>
        <w:t xml:space="preserve"> </w:t>
      </w:r>
      <w:r w:rsidR="00DF1299" w:rsidRPr="00A83D6A">
        <w:rPr>
          <w:rFonts w:asciiTheme="minorHAnsi" w:hAnsiTheme="minorHAnsi" w:cstheme="minorHAnsi"/>
          <w:sz w:val="21"/>
          <w:szCs w:val="21"/>
        </w:rPr>
        <w:t xml:space="preserve">                                                                           </w:t>
      </w:r>
      <w:r w:rsidR="00226087" w:rsidRPr="00A83D6A">
        <w:rPr>
          <w:rFonts w:asciiTheme="minorHAnsi" w:hAnsiTheme="minorHAnsi" w:cstheme="minorHAnsi"/>
          <w:sz w:val="21"/>
          <w:szCs w:val="21"/>
        </w:rPr>
        <w:t xml:space="preserve"> </w:t>
      </w:r>
      <w:r w:rsidR="00DF1299" w:rsidRPr="00A83D6A">
        <w:rPr>
          <w:rFonts w:asciiTheme="minorHAnsi" w:hAnsiTheme="minorHAnsi" w:cstheme="minorHAnsi"/>
          <w:sz w:val="21"/>
          <w:szCs w:val="21"/>
        </w:rPr>
        <w:t xml:space="preserve">                                                                                      </w:t>
      </w:r>
    </w:p>
    <w:p w:rsidR="00B51157" w:rsidRPr="00A83D6A" w:rsidRDefault="00B51157" w:rsidP="00B51157">
      <w:pPr>
        <w:spacing w:after="0"/>
        <w:jc w:val="center"/>
        <w:rPr>
          <w:rFonts w:asciiTheme="minorHAnsi" w:hAnsiTheme="minorHAnsi" w:cstheme="minorHAnsi"/>
          <w:b/>
          <w:sz w:val="21"/>
          <w:szCs w:val="21"/>
        </w:rPr>
      </w:pPr>
      <w:r w:rsidRPr="00A83D6A">
        <w:rPr>
          <w:rFonts w:asciiTheme="minorHAnsi" w:hAnsiTheme="minorHAnsi" w:cstheme="minorHAnsi"/>
          <w:b/>
          <w:sz w:val="21"/>
          <w:szCs w:val="21"/>
        </w:rPr>
        <w:t>З А К Л У Ч О К</w:t>
      </w:r>
    </w:p>
    <w:p w:rsidR="00B51157" w:rsidRPr="00A83D6A" w:rsidRDefault="00B51157" w:rsidP="00B51157">
      <w:pPr>
        <w:spacing w:after="0"/>
        <w:jc w:val="center"/>
        <w:rPr>
          <w:rFonts w:asciiTheme="minorHAnsi" w:hAnsiTheme="minorHAnsi" w:cstheme="minorHAnsi"/>
          <w:b/>
          <w:sz w:val="21"/>
          <w:szCs w:val="21"/>
        </w:rPr>
      </w:pPr>
      <w:r w:rsidRPr="00A83D6A">
        <w:rPr>
          <w:rFonts w:asciiTheme="minorHAnsi" w:hAnsiTheme="minorHAnsi" w:cstheme="minorHAnsi"/>
          <w:b/>
          <w:sz w:val="21"/>
          <w:szCs w:val="21"/>
        </w:rPr>
        <w:t xml:space="preserve">ЗА </w:t>
      </w:r>
      <w:r w:rsidR="00AC5815" w:rsidRPr="00A83D6A">
        <w:rPr>
          <w:rFonts w:asciiTheme="minorHAnsi" w:hAnsiTheme="minorHAnsi" w:cstheme="minorHAnsi"/>
          <w:b/>
          <w:sz w:val="21"/>
          <w:szCs w:val="21"/>
        </w:rPr>
        <w:t xml:space="preserve">ВТОРА ПОВТОРЕНА </w:t>
      </w:r>
      <w:r w:rsidRPr="00A83D6A">
        <w:rPr>
          <w:rFonts w:asciiTheme="minorHAnsi" w:hAnsiTheme="minorHAnsi" w:cstheme="minorHAnsi"/>
          <w:b/>
          <w:sz w:val="21"/>
          <w:szCs w:val="21"/>
        </w:rPr>
        <w:t>УСНА ЈАВНА ПРОДАЖБА</w:t>
      </w:r>
    </w:p>
    <w:p w:rsidR="00B51157" w:rsidRPr="00A83D6A" w:rsidRDefault="00B51157" w:rsidP="00B51157">
      <w:pPr>
        <w:spacing w:after="0"/>
        <w:jc w:val="center"/>
        <w:rPr>
          <w:rFonts w:asciiTheme="minorHAnsi" w:hAnsiTheme="minorHAnsi" w:cstheme="minorHAnsi"/>
          <w:b/>
          <w:sz w:val="21"/>
          <w:szCs w:val="21"/>
        </w:rPr>
      </w:pPr>
      <w:r w:rsidRPr="00A83D6A">
        <w:rPr>
          <w:rFonts w:asciiTheme="minorHAnsi" w:hAnsiTheme="minorHAnsi" w:cstheme="minorHAnsi"/>
          <w:b/>
          <w:sz w:val="21"/>
          <w:szCs w:val="21"/>
        </w:rPr>
        <w:t xml:space="preserve">(врз основа на членовите 179 став (1), 181 став (1) и 182 став (1) од </w:t>
      </w:r>
      <w:r w:rsidRPr="00A83D6A">
        <w:rPr>
          <w:rFonts w:asciiTheme="minorHAnsi" w:hAnsiTheme="minorHAnsi" w:cstheme="minorHAnsi"/>
          <w:b/>
          <w:bCs/>
          <w:sz w:val="21"/>
          <w:szCs w:val="21"/>
        </w:rPr>
        <w:t>Законот за извршување</w:t>
      </w:r>
      <w:r w:rsidRPr="00A83D6A">
        <w:rPr>
          <w:rFonts w:asciiTheme="minorHAnsi" w:hAnsiTheme="minorHAnsi" w:cstheme="minorHAnsi"/>
          <w:b/>
          <w:sz w:val="21"/>
          <w:szCs w:val="21"/>
        </w:rPr>
        <w:t>)</w:t>
      </w:r>
    </w:p>
    <w:p w:rsidR="00DF1299" w:rsidRPr="00A83D6A" w:rsidRDefault="00DF1299" w:rsidP="00B5115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1"/>
          <w:szCs w:val="21"/>
        </w:rPr>
      </w:pPr>
    </w:p>
    <w:p w:rsidR="00AC5815" w:rsidRPr="00A83D6A" w:rsidRDefault="00226087" w:rsidP="00AC5815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1"/>
          <w:szCs w:val="21"/>
          <w:lang w:val="ru-RU"/>
        </w:rPr>
      </w:pPr>
      <w:r w:rsidRPr="00A83D6A">
        <w:rPr>
          <w:rFonts w:asciiTheme="minorHAnsi" w:hAnsiTheme="minorHAnsi" w:cstheme="minorHAnsi"/>
          <w:sz w:val="21"/>
          <w:szCs w:val="21"/>
        </w:rPr>
        <w:t xml:space="preserve"> </w:t>
      </w:r>
      <w:r w:rsidR="00AC5815" w:rsidRPr="00A83D6A">
        <w:rPr>
          <w:rFonts w:asciiTheme="minorHAnsi" w:eastAsia="Times New Roman" w:hAnsiTheme="minorHAnsi" w:cstheme="minorHAnsi"/>
          <w:b/>
          <w:bCs/>
          <w:sz w:val="21"/>
          <w:szCs w:val="21"/>
        </w:rPr>
        <w:t>СЕ ОПРЕДЕЛУВА Втора</w:t>
      </w:r>
      <w:r w:rsidR="00F533DA" w:rsidRPr="00A83D6A">
        <w:rPr>
          <w:rFonts w:asciiTheme="minorHAnsi" w:eastAsia="Times New Roman" w:hAnsiTheme="minorHAnsi" w:cstheme="minorHAnsi"/>
          <w:b/>
          <w:bCs/>
          <w:sz w:val="21"/>
          <w:szCs w:val="21"/>
        </w:rPr>
        <w:t xml:space="preserve"> повторена </w:t>
      </w:r>
      <w:r w:rsidR="00AC5815" w:rsidRPr="00A83D6A">
        <w:rPr>
          <w:rFonts w:asciiTheme="minorHAnsi" w:eastAsia="Times New Roman" w:hAnsiTheme="minorHAnsi" w:cstheme="minorHAnsi"/>
          <w:sz w:val="21"/>
          <w:szCs w:val="21"/>
        </w:rPr>
        <w:t xml:space="preserve"> продажба со усно јавно наддавање на недвижноста </w:t>
      </w:r>
      <w:r w:rsidR="00AC5815" w:rsidRPr="00A83D6A">
        <w:rPr>
          <w:rFonts w:asciiTheme="minorHAnsi" w:hAnsiTheme="minorHAnsi" w:cstheme="minorHAnsi"/>
          <w:sz w:val="21"/>
          <w:szCs w:val="21"/>
        </w:rPr>
        <w:t>со следните ознаки</w:t>
      </w:r>
      <w:r w:rsidR="00AC5815" w:rsidRPr="00A83D6A">
        <w:rPr>
          <w:rFonts w:asciiTheme="minorHAnsi" w:hAnsiTheme="minorHAnsi" w:cstheme="minorHAnsi"/>
          <w:sz w:val="21"/>
          <w:szCs w:val="21"/>
          <w:lang w:val="ru-RU"/>
        </w:rPr>
        <w:t>:</w:t>
      </w:r>
    </w:p>
    <w:p w:rsidR="00AC5815" w:rsidRPr="00A83D6A" w:rsidRDefault="00AC5815" w:rsidP="00AC5815">
      <w:pPr>
        <w:spacing w:after="0" w:line="240" w:lineRule="auto"/>
        <w:ind w:firstLine="720"/>
        <w:jc w:val="both"/>
        <w:rPr>
          <w:rFonts w:asciiTheme="minorHAnsi" w:eastAsia="Times New Roman" w:hAnsiTheme="minorHAnsi" w:cstheme="minorHAnsi"/>
          <w:sz w:val="21"/>
          <w:szCs w:val="21"/>
        </w:rPr>
      </w:pPr>
    </w:p>
    <w:p w:rsidR="00AC5815" w:rsidRPr="00A83D6A" w:rsidRDefault="00AC5815" w:rsidP="00AC581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sz w:val="21"/>
          <w:szCs w:val="21"/>
          <w:lang w:val="ru-RU"/>
        </w:rPr>
      </w:pPr>
      <w:r w:rsidRPr="00A83D6A">
        <w:rPr>
          <w:rFonts w:asciiTheme="minorHAnsi" w:hAnsiTheme="minorHAnsi" w:cstheme="minorHAnsi"/>
          <w:b/>
          <w:sz w:val="21"/>
          <w:szCs w:val="21"/>
          <w:lang w:val="ru-RU"/>
        </w:rPr>
        <w:t xml:space="preserve">КП 14670, дел 5, Ј.Сандански, број на зграда/друг објект 1, влез 1, кат 04, број 13, собност 3, намена за посебен/заеднички дел СТ, со површина од 94 м2, </w:t>
      </w:r>
      <w:r w:rsidRPr="00A83D6A">
        <w:rPr>
          <w:rFonts w:asciiTheme="minorHAnsi" w:hAnsiTheme="minorHAnsi" w:cstheme="minorHAnsi"/>
          <w:sz w:val="21"/>
          <w:szCs w:val="21"/>
        </w:rPr>
        <w:t>запишана во имотен лист бр. имотен лист бр.38245 КО Прилеп при АКН на РСМ – ЦКН ПРИЛЕП</w:t>
      </w:r>
      <w:r w:rsidRPr="00A83D6A">
        <w:rPr>
          <w:rFonts w:asciiTheme="minorHAnsi" w:hAnsiTheme="minorHAnsi" w:cstheme="minorHAnsi"/>
          <w:b/>
          <w:sz w:val="21"/>
          <w:szCs w:val="21"/>
          <w:lang w:val="ru-RU"/>
        </w:rPr>
        <w:t>;</w:t>
      </w:r>
    </w:p>
    <w:p w:rsidR="00AC5815" w:rsidRPr="00A83D6A" w:rsidRDefault="00AC5815" w:rsidP="00AC581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sz w:val="21"/>
          <w:szCs w:val="21"/>
          <w:lang w:val="ru-RU"/>
        </w:rPr>
      </w:pPr>
      <w:r w:rsidRPr="00A83D6A">
        <w:rPr>
          <w:rFonts w:asciiTheme="minorHAnsi" w:hAnsiTheme="minorHAnsi" w:cstheme="minorHAnsi"/>
          <w:b/>
          <w:sz w:val="21"/>
          <w:szCs w:val="21"/>
          <w:lang w:val="ru-RU"/>
        </w:rPr>
        <w:t>КП 14670, дел 5, Ј.Сандански, број на зграда/друг објект 1, влез 1, кат 04, број 13, собност 3, намена за посебен/заеднички дел ЛОЃИИ, БАЛКОНИ и ТЕРАСИ, со површина од 36 м2,</w:t>
      </w:r>
      <w:r w:rsidRPr="00A83D6A">
        <w:rPr>
          <w:rFonts w:asciiTheme="minorHAnsi" w:hAnsiTheme="minorHAnsi" w:cstheme="minorHAnsi"/>
          <w:sz w:val="21"/>
          <w:szCs w:val="21"/>
        </w:rPr>
        <w:t xml:space="preserve"> запишана во имотен лист бр. имотен лист бр.38245 КО Прилеп при АКН на РСМ – ЦКН ПРИЛЕП</w:t>
      </w:r>
    </w:p>
    <w:p w:rsidR="00AC5815" w:rsidRPr="00A83D6A" w:rsidRDefault="00AC5815" w:rsidP="00A83D6A">
      <w:pPr>
        <w:spacing w:after="0" w:line="240" w:lineRule="auto"/>
        <w:jc w:val="both"/>
        <w:rPr>
          <w:rFonts w:asciiTheme="minorHAnsi" w:eastAsia="Times New Roman" w:hAnsiTheme="minorHAnsi" w:cstheme="minorHAnsi"/>
          <w:sz w:val="21"/>
          <w:szCs w:val="21"/>
        </w:rPr>
      </w:pPr>
      <w:bookmarkStart w:id="29" w:name="_GoBack"/>
      <w:bookmarkEnd w:id="29"/>
    </w:p>
    <w:p w:rsidR="00AC5815" w:rsidRPr="00A83D6A" w:rsidRDefault="00AC5815" w:rsidP="00AC5815">
      <w:pPr>
        <w:spacing w:after="0" w:line="240" w:lineRule="auto"/>
        <w:ind w:firstLine="720"/>
        <w:jc w:val="both"/>
        <w:rPr>
          <w:rFonts w:asciiTheme="minorHAnsi" w:eastAsia="Times New Roman" w:hAnsiTheme="minorHAnsi" w:cstheme="minorHAnsi"/>
          <w:sz w:val="21"/>
          <w:szCs w:val="21"/>
        </w:rPr>
      </w:pPr>
      <w:r w:rsidRPr="00A83D6A">
        <w:rPr>
          <w:rFonts w:asciiTheme="minorHAnsi" w:eastAsia="Times New Roman" w:hAnsiTheme="minorHAnsi" w:cstheme="minorHAnsi"/>
          <w:sz w:val="21"/>
          <w:szCs w:val="21"/>
        </w:rPr>
        <w:t xml:space="preserve">Продажбата ќе се одржи на ден </w:t>
      </w:r>
      <w:r w:rsidR="00F533DA" w:rsidRPr="00A83D6A">
        <w:rPr>
          <w:rFonts w:asciiTheme="minorHAnsi" w:eastAsia="Times New Roman" w:hAnsiTheme="minorHAnsi" w:cstheme="minorHAnsi"/>
          <w:sz w:val="21"/>
          <w:szCs w:val="21"/>
        </w:rPr>
        <w:t>14.02</w:t>
      </w:r>
      <w:r w:rsidRPr="00A83D6A">
        <w:rPr>
          <w:rFonts w:asciiTheme="minorHAnsi" w:eastAsia="Times New Roman" w:hAnsiTheme="minorHAnsi" w:cstheme="minorHAnsi"/>
          <w:sz w:val="21"/>
          <w:szCs w:val="21"/>
        </w:rPr>
        <w:t>.2023</w:t>
      </w:r>
      <w:r w:rsidRPr="00A83D6A">
        <w:rPr>
          <w:rFonts w:asciiTheme="minorHAnsi" w:eastAsia="Times New Roman" w:hAnsiTheme="minorHAnsi" w:cstheme="minorHAnsi"/>
          <w:sz w:val="21"/>
          <w:szCs w:val="21"/>
          <w:lang w:val="ru-RU"/>
        </w:rPr>
        <w:t xml:space="preserve"> </w:t>
      </w:r>
      <w:r w:rsidRPr="00A83D6A">
        <w:rPr>
          <w:rFonts w:asciiTheme="minorHAnsi" w:eastAsia="Times New Roman" w:hAnsiTheme="minorHAnsi" w:cstheme="minorHAnsi"/>
          <w:sz w:val="21"/>
          <w:szCs w:val="21"/>
        </w:rPr>
        <w:t xml:space="preserve">година во </w:t>
      </w:r>
      <w:r w:rsidR="00F533DA" w:rsidRPr="00A83D6A">
        <w:rPr>
          <w:rFonts w:asciiTheme="minorHAnsi" w:eastAsia="Times New Roman" w:hAnsiTheme="minorHAnsi" w:cstheme="minorHAnsi"/>
          <w:sz w:val="21"/>
          <w:szCs w:val="21"/>
          <w:lang w:val="ru-RU"/>
        </w:rPr>
        <w:t>12</w:t>
      </w:r>
      <w:r w:rsidRPr="00A83D6A">
        <w:rPr>
          <w:rFonts w:asciiTheme="minorHAnsi" w:eastAsia="Times New Roman" w:hAnsiTheme="minorHAnsi" w:cstheme="minorHAnsi"/>
          <w:sz w:val="21"/>
          <w:szCs w:val="21"/>
          <w:lang w:val="en-GB"/>
        </w:rPr>
        <w:t xml:space="preserve">:00 </w:t>
      </w:r>
      <w:r w:rsidRPr="00A83D6A">
        <w:rPr>
          <w:rFonts w:asciiTheme="minorHAnsi" w:eastAsia="Times New Roman" w:hAnsiTheme="minorHAnsi" w:cstheme="minorHAnsi"/>
          <w:sz w:val="21"/>
          <w:szCs w:val="21"/>
        </w:rPr>
        <w:t xml:space="preserve">часот  во просториите на Извршител Благоја Каламатиев од Скопје на ул.Дебарца бр.25А-1/2 Скопје. </w:t>
      </w:r>
    </w:p>
    <w:p w:rsidR="00AC5815" w:rsidRPr="00A83D6A" w:rsidRDefault="00AC5815" w:rsidP="00AC5815">
      <w:pPr>
        <w:spacing w:after="0" w:line="240" w:lineRule="auto"/>
        <w:ind w:firstLine="720"/>
        <w:jc w:val="both"/>
        <w:rPr>
          <w:rFonts w:asciiTheme="minorHAnsi" w:hAnsiTheme="minorHAnsi" w:cstheme="minorHAnsi"/>
          <w:b/>
          <w:sz w:val="21"/>
          <w:szCs w:val="21"/>
        </w:rPr>
      </w:pPr>
      <w:r w:rsidRPr="00A83D6A">
        <w:rPr>
          <w:rFonts w:asciiTheme="minorHAnsi" w:eastAsia="Times New Roman" w:hAnsiTheme="minorHAnsi" w:cstheme="minorHAnsi"/>
          <w:sz w:val="21"/>
          <w:szCs w:val="21"/>
        </w:rPr>
        <w:t xml:space="preserve">Почетната вредност на недвижноста, утврдена со заклучок на извршителот </w:t>
      </w:r>
      <w:r w:rsidRPr="00A83D6A">
        <w:rPr>
          <w:rFonts w:asciiTheme="minorHAnsi" w:eastAsia="Times New Roman" w:hAnsiTheme="minorHAnsi" w:cstheme="minorHAnsi"/>
          <w:sz w:val="21"/>
          <w:szCs w:val="21"/>
          <w:lang w:val="ru-RU"/>
        </w:rPr>
        <w:t xml:space="preserve">Благоја Каламатиев со И.бр.268/2022 </w:t>
      </w:r>
      <w:r w:rsidRPr="00A83D6A">
        <w:rPr>
          <w:rFonts w:asciiTheme="minorHAnsi" w:eastAsia="Times New Roman" w:hAnsiTheme="minorHAnsi" w:cstheme="minorHAnsi"/>
          <w:sz w:val="21"/>
          <w:szCs w:val="21"/>
        </w:rPr>
        <w:t xml:space="preserve">од 01.10.2022 година, изнесува </w:t>
      </w:r>
      <w:r w:rsidRPr="00A83D6A">
        <w:rPr>
          <w:rFonts w:asciiTheme="minorHAnsi" w:hAnsiTheme="minorHAnsi" w:cstheme="minorHAnsi"/>
          <w:sz w:val="21"/>
          <w:szCs w:val="21"/>
        </w:rPr>
        <w:t xml:space="preserve">5.155.679,00 </w:t>
      </w:r>
      <w:r w:rsidRPr="00A83D6A">
        <w:rPr>
          <w:rFonts w:asciiTheme="minorHAnsi" w:eastAsia="Times New Roman" w:hAnsiTheme="minorHAnsi" w:cstheme="minorHAnsi"/>
          <w:sz w:val="21"/>
          <w:szCs w:val="21"/>
        </w:rPr>
        <w:t xml:space="preserve">денари, </w:t>
      </w:r>
      <w:r w:rsidRPr="00A83D6A">
        <w:rPr>
          <w:rFonts w:asciiTheme="minorHAnsi" w:hAnsiTheme="minorHAnsi" w:cstheme="minorHAnsi"/>
          <w:sz w:val="21"/>
          <w:szCs w:val="21"/>
        </w:rPr>
        <w:t>вредноста на предметната недвижност се намалува по предлог на доверителот од почетната вредност утврдена со заклучок на извршителот, и</w:t>
      </w:r>
      <w:r w:rsidRPr="00A83D6A">
        <w:rPr>
          <w:rFonts w:asciiTheme="minorHAnsi" w:hAnsiTheme="minorHAnsi" w:cstheme="minorHAnsi"/>
          <w:b/>
          <w:sz w:val="21"/>
          <w:szCs w:val="21"/>
        </w:rPr>
        <w:t xml:space="preserve"> истата се утврдува на износ од 3.437.119,00 денари под која недвижноста не може да се продаде на второто усно јавно наддавање</w:t>
      </w:r>
    </w:p>
    <w:p w:rsidR="00AC5815" w:rsidRPr="00A83D6A" w:rsidRDefault="00AC5815" w:rsidP="00AC5815">
      <w:pPr>
        <w:spacing w:after="0" w:line="240" w:lineRule="auto"/>
        <w:ind w:firstLine="720"/>
        <w:jc w:val="both"/>
        <w:rPr>
          <w:rFonts w:asciiTheme="minorHAnsi" w:eastAsia="Times New Roman" w:hAnsiTheme="minorHAnsi" w:cstheme="minorHAnsi"/>
          <w:sz w:val="21"/>
          <w:szCs w:val="21"/>
        </w:rPr>
      </w:pPr>
    </w:p>
    <w:p w:rsidR="00AC5815" w:rsidRPr="00A83D6A" w:rsidRDefault="00AC5815" w:rsidP="00AC5815">
      <w:pPr>
        <w:spacing w:after="0" w:line="240" w:lineRule="auto"/>
        <w:ind w:firstLine="720"/>
        <w:jc w:val="both"/>
        <w:rPr>
          <w:rFonts w:asciiTheme="minorHAnsi" w:eastAsia="Times New Roman" w:hAnsiTheme="minorHAnsi" w:cstheme="minorHAnsi"/>
          <w:sz w:val="21"/>
          <w:szCs w:val="21"/>
          <w:lang w:val="ru-RU"/>
        </w:rPr>
      </w:pPr>
      <w:r w:rsidRPr="00A83D6A">
        <w:rPr>
          <w:rFonts w:asciiTheme="minorHAnsi" w:eastAsia="Times New Roman" w:hAnsiTheme="minorHAnsi" w:cstheme="minorHAnsi"/>
          <w:sz w:val="21"/>
          <w:szCs w:val="21"/>
        </w:rPr>
        <w:t xml:space="preserve">Недвижноста е оптоварена со следните товари и службености </w:t>
      </w:r>
      <w:r w:rsidRPr="00A83D6A">
        <w:rPr>
          <w:rFonts w:asciiTheme="minorHAnsi" w:eastAsia="Times New Roman" w:hAnsiTheme="minorHAnsi" w:cstheme="minorHAnsi"/>
          <w:sz w:val="21"/>
          <w:szCs w:val="21"/>
          <w:lang w:val="ru-RU"/>
        </w:rPr>
        <w:t>Налог за извршува</w:t>
      </w:r>
      <w:r w:rsidR="00F533DA" w:rsidRPr="00A83D6A">
        <w:rPr>
          <w:rFonts w:asciiTheme="minorHAnsi" w:eastAsia="Times New Roman" w:hAnsiTheme="minorHAnsi" w:cstheme="minorHAnsi"/>
          <w:sz w:val="21"/>
          <w:szCs w:val="21"/>
          <w:lang w:val="ru-RU"/>
        </w:rPr>
        <w:t>ње врз недвижност И.бр.268/2022</w:t>
      </w:r>
      <w:r w:rsidRPr="00A83D6A">
        <w:rPr>
          <w:rFonts w:asciiTheme="minorHAnsi" w:eastAsia="Times New Roman" w:hAnsiTheme="minorHAnsi" w:cstheme="minorHAnsi"/>
          <w:sz w:val="21"/>
          <w:szCs w:val="21"/>
          <w:lang w:val="ru-RU"/>
        </w:rPr>
        <w:t xml:space="preserve"> на Извршител Благоја Каламатиев од Скопје</w:t>
      </w:r>
      <w:r w:rsidR="00F533DA" w:rsidRPr="00A83D6A">
        <w:rPr>
          <w:rFonts w:asciiTheme="minorHAnsi" w:eastAsia="Times New Roman" w:hAnsiTheme="minorHAnsi" w:cstheme="minorHAnsi"/>
          <w:sz w:val="21"/>
          <w:szCs w:val="21"/>
          <w:lang w:val="ru-RU"/>
        </w:rPr>
        <w:t xml:space="preserve"> и Налог </w:t>
      </w:r>
      <w:r w:rsidR="00973383" w:rsidRPr="00A83D6A">
        <w:rPr>
          <w:rFonts w:asciiTheme="minorHAnsi" w:eastAsia="Times New Roman" w:hAnsiTheme="minorHAnsi" w:cstheme="minorHAnsi"/>
          <w:sz w:val="21"/>
          <w:szCs w:val="21"/>
          <w:lang w:val="ru-RU"/>
        </w:rPr>
        <w:t>кај</w:t>
      </w:r>
      <w:r w:rsidR="00F533DA" w:rsidRPr="00A83D6A">
        <w:rPr>
          <w:rFonts w:asciiTheme="minorHAnsi" w:eastAsia="Times New Roman" w:hAnsiTheme="minorHAnsi" w:cstheme="minorHAnsi"/>
          <w:sz w:val="21"/>
          <w:szCs w:val="21"/>
          <w:lang w:val="ru-RU"/>
        </w:rPr>
        <w:t xml:space="preserve"> </w:t>
      </w:r>
      <w:r w:rsidR="002711F2" w:rsidRPr="00A83D6A">
        <w:rPr>
          <w:rFonts w:asciiTheme="minorHAnsi" w:eastAsia="Times New Roman" w:hAnsiTheme="minorHAnsi" w:cstheme="minorHAnsi"/>
          <w:sz w:val="21"/>
          <w:szCs w:val="21"/>
          <w:lang w:val="ru-RU"/>
        </w:rPr>
        <w:t>пристапување</w:t>
      </w:r>
      <w:r w:rsidR="00973383" w:rsidRPr="00A83D6A">
        <w:rPr>
          <w:rFonts w:asciiTheme="minorHAnsi" w:eastAsia="Times New Roman" w:hAnsiTheme="minorHAnsi" w:cstheme="minorHAnsi"/>
          <w:sz w:val="21"/>
          <w:szCs w:val="21"/>
          <w:lang w:val="ru-RU"/>
        </w:rPr>
        <w:t xml:space="preserve"> кон</w:t>
      </w:r>
      <w:r w:rsidR="002711F2" w:rsidRPr="00A83D6A">
        <w:rPr>
          <w:rFonts w:asciiTheme="minorHAnsi" w:eastAsia="Times New Roman" w:hAnsiTheme="minorHAnsi" w:cstheme="minorHAnsi"/>
          <w:sz w:val="21"/>
          <w:szCs w:val="21"/>
          <w:lang w:val="ru-RU"/>
        </w:rPr>
        <w:t xml:space="preserve"> </w:t>
      </w:r>
      <w:r w:rsidR="00F533DA" w:rsidRPr="00A83D6A">
        <w:rPr>
          <w:rFonts w:asciiTheme="minorHAnsi" w:eastAsia="Times New Roman" w:hAnsiTheme="minorHAnsi" w:cstheme="minorHAnsi"/>
          <w:sz w:val="21"/>
          <w:szCs w:val="21"/>
          <w:lang w:val="ru-RU"/>
        </w:rPr>
        <w:t xml:space="preserve">извршување </w:t>
      </w:r>
      <w:r w:rsidR="00973383" w:rsidRPr="00A83D6A">
        <w:rPr>
          <w:rFonts w:asciiTheme="minorHAnsi" w:eastAsia="Times New Roman" w:hAnsiTheme="minorHAnsi" w:cstheme="minorHAnsi"/>
          <w:sz w:val="21"/>
          <w:szCs w:val="21"/>
          <w:lang w:val="ru-RU"/>
        </w:rPr>
        <w:t xml:space="preserve">( основа на чл. 169 од ЗИ) за </w:t>
      </w:r>
      <w:r w:rsidR="00F533DA" w:rsidRPr="00A83D6A">
        <w:rPr>
          <w:rFonts w:asciiTheme="minorHAnsi" w:eastAsia="Times New Roman" w:hAnsiTheme="minorHAnsi" w:cstheme="minorHAnsi"/>
          <w:sz w:val="21"/>
          <w:szCs w:val="21"/>
          <w:lang w:val="ru-RU"/>
        </w:rPr>
        <w:t xml:space="preserve"> И.бр.</w:t>
      </w:r>
      <w:r w:rsidR="002711F2" w:rsidRPr="00A83D6A">
        <w:rPr>
          <w:rFonts w:asciiTheme="minorHAnsi" w:eastAsia="Times New Roman" w:hAnsiTheme="minorHAnsi" w:cstheme="minorHAnsi"/>
          <w:sz w:val="21"/>
          <w:szCs w:val="21"/>
          <w:lang w:val="ru-RU"/>
        </w:rPr>
        <w:t>42</w:t>
      </w:r>
      <w:r w:rsidR="00C84DCF" w:rsidRPr="00A83D6A">
        <w:rPr>
          <w:rFonts w:asciiTheme="minorHAnsi" w:eastAsia="Times New Roman" w:hAnsiTheme="minorHAnsi" w:cstheme="minorHAnsi"/>
          <w:sz w:val="21"/>
          <w:szCs w:val="21"/>
          <w:lang w:val="ru-RU"/>
        </w:rPr>
        <w:t>/</w:t>
      </w:r>
      <w:r w:rsidR="00F533DA" w:rsidRPr="00A83D6A">
        <w:rPr>
          <w:rFonts w:asciiTheme="minorHAnsi" w:eastAsia="Times New Roman" w:hAnsiTheme="minorHAnsi" w:cstheme="minorHAnsi"/>
          <w:sz w:val="21"/>
          <w:szCs w:val="21"/>
          <w:lang w:val="ru-RU"/>
        </w:rPr>
        <w:t xml:space="preserve">2023 на Извршител Благоја Каламатиев од Скопје </w:t>
      </w:r>
      <w:r w:rsidRPr="00A83D6A">
        <w:rPr>
          <w:rFonts w:asciiTheme="minorHAnsi" w:eastAsia="Times New Roman" w:hAnsiTheme="minorHAnsi" w:cstheme="minorHAnsi"/>
          <w:sz w:val="21"/>
          <w:szCs w:val="21"/>
          <w:lang w:val="ru-RU"/>
        </w:rPr>
        <w:t>.</w:t>
      </w:r>
    </w:p>
    <w:p w:rsidR="00AC5815" w:rsidRPr="00A83D6A" w:rsidRDefault="00AC5815" w:rsidP="00AC5815">
      <w:pPr>
        <w:spacing w:after="0" w:line="240" w:lineRule="auto"/>
        <w:ind w:firstLine="720"/>
        <w:jc w:val="both"/>
        <w:rPr>
          <w:rFonts w:asciiTheme="minorHAnsi" w:eastAsia="Times New Roman" w:hAnsiTheme="minorHAnsi" w:cstheme="minorHAnsi"/>
          <w:sz w:val="21"/>
          <w:szCs w:val="21"/>
        </w:rPr>
      </w:pPr>
      <w:r w:rsidRPr="00A83D6A">
        <w:rPr>
          <w:rFonts w:asciiTheme="minorHAnsi" w:eastAsia="Times New Roman" w:hAnsiTheme="minorHAnsi" w:cstheme="minorHAnsi"/>
          <w:sz w:val="21"/>
          <w:szCs w:val="21"/>
        </w:rPr>
        <w:t>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A83D6A">
        <w:rPr>
          <w:rFonts w:asciiTheme="minorHAnsi" w:eastAsia="Times New Roman" w:hAnsiTheme="minorHAnsi" w:cstheme="minorHAnsi"/>
          <w:color w:val="00B050"/>
          <w:sz w:val="21"/>
          <w:szCs w:val="21"/>
        </w:rPr>
        <w:t xml:space="preserve"> </w:t>
      </w:r>
      <w:r w:rsidRPr="00A83D6A">
        <w:rPr>
          <w:rFonts w:asciiTheme="minorHAnsi" w:eastAsia="Times New Roman" w:hAnsiTheme="minorHAnsi" w:cstheme="minorHAnsi"/>
          <w:sz w:val="21"/>
          <w:szCs w:val="21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AC5815" w:rsidRPr="00A83D6A" w:rsidRDefault="00AC5815" w:rsidP="00AC5815">
      <w:pPr>
        <w:spacing w:after="0" w:line="240" w:lineRule="auto"/>
        <w:ind w:firstLine="720"/>
        <w:jc w:val="both"/>
        <w:rPr>
          <w:rFonts w:asciiTheme="minorHAnsi" w:eastAsia="Times New Roman" w:hAnsiTheme="minorHAnsi" w:cstheme="minorHAnsi"/>
          <w:sz w:val="21"/>
          <w:szCs w:val="21"/>
        </w:rPr>
      </w:pPr>
      <w:r w:rsidRPr="00A83D6A">
        <w:rPr>
          <w:rFonts w:asciiTheme="minorHAnsi" w:eastAsia="Times New Roman" w:hAnsiTheme="minorHAnsi" w:cstheme="minorHAnsi"/>
          <w:sz w:val="21"/>
          <w:szCs w:val="21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 и тоа износ од 343.712,00 денари. </w:t>
      </w:r>
    </w:p>
    <w:p w:rsidR="00AC5815" w:rsidRPr="00A83D6A" w:rsidRDefault="00AC5815" w:rsidP="00AC5815">
      <w:pPr>
        <w:spacing w:after="0" w:line="240" w:lineRule="auto"/>
        <w:ind w:firstLine="720"/>
        <w:jc w:val="both"/>
        <w:rPr>
          <w:rFonts w:asciiTheme="minorHAnsi" w:hAnsiTheme="minorHAnsi" w:cstheme="minorHAnsi"/>
          <w:sz w:val="21"/>
          <w:szCs w:val="21"/>
        </w:rPr>
      </w:pPr>
      <w:r w:rsidRPr="00A83D6A">
        <w:rPr>
          <w:rFonts w:asciiTheme="minorHAnsi" w:eastAsia="Times New Roman" w:hAnsiTheme="minorHAnsi" w:cstheme="minorHAnsi"/>
          <w:sz w:val="21"/>
          <w:szCs w:val="21"/>
        </w:rPr>
        <w:t>Уплатата на паричните средства на име гаранција се врши на жиро сметката од извршителот со бр.</w:t>
      </w:r>
      <w:r w:rsidRPr="00A83D6A">
        <w:rPr>
          <w:rFonts w:asciiTheme="minorHAnsi" w:eastAsia="Times New Roman" w:hAnsiTheme="minorHAnsi" w:cstheme="minorHAnsi"/>
          <w:sz w:val="21"/>
          <w:szCs w:val="21"/>
          <w:lang w:val="ru-RU"/>
        </w:rPr>
        <w:t xml:space="preserve"> 290000001927635 </w:t>
      </w:r>
      <w:r w:rsidRPr="00A83D6A">
        <w:rPr>
          <w:rFonts w:asciiTheme="minorHAnsi" w:eastAsia="Times New Roman" w:hAnsiTheme="minorHAnsi" w:cstheme="minorHAnsi"/>
          <w:sz w:val="21"/>
          <w:szCs w:val="21"/>
        </w:rPr>
        <w:t xml:space="preserve">која се води кај </w:t>
      </w:r>
      <w:r w:rsidRPr="00A83D6A">
        <w:rPr>
          <w:rFonts w:asciiTheme="minorHAnsi" w:eastAsia="Times New Roman" w:hAnsiTheme="minorHAnsi" w:cstheme="minorHAnsi"/>
          <w:sz w:val="21"/>
          <w:szCs w:val="21"/>
          <w:lang w:val="ru-RU"/>
        </w:rPr>
        <w:t>ТТК БАНКА АД</w:t>
      </w:r>
      <w:r w:rsidRPr="00A83D6A">
        <w:rPr>
          <w:rFonts w:asciiTheme="minorHAnsi" w:eastAsia="Times New Roman" w:hAnsiTheme="minorHAnsi" w:cstheme="minorHAnsi"/>
          <w:sz w:val="21"/>
          <w:szCs w:val="21"/>
        </w:rPr>
        <w:t xml:space="preserve"> и даночен број </w:t>
      </w:r>
      <w:r w:rsidRPr="00A83D6A">
        <w:rPr>
          <w:rFonts w:asciiTheme="minorHAnsi" w:eastAsia="Times New Roman" w:hAnsiTheme="minorHAnsi" w:cstheme="minorHAnsi"/>
          <w:sz w:val="21"/>
          <w:szCs w:val="21"/>
          <w:lang w:val="ru-RU"/>
        </w:rPr>
        <w:t xml:space="preserve">5080016506534 </w:t>
      </w:r>
      <w:r w:rsidRPr="00A83D6A">
        <w:rPr>
          <w:rFonts w:asciiTheme="minorHAnsi" w:hAnsiTheme="minorHAnsi" w:cstheme="minorHAnsi"/>
          <w:sz w:val="21"/>
          <w:szCs w:val="21"/>
        </w:rPr>
        <w:t xml:space="preserve">најдоцна до ден </w:t>
      </w:r>
      <w:r w:rsidR="00973383" w:rsidRPr="00A83D6A">
        <w:rPr>
          <w:rFonts w:asciiTheme="minorHAnsi" w:hAnsiTheme="minorHAnsi" w:cstheme="minorHAnsi"/>
          <w:sz w:val="21"/>
          <w:szCs w:val="21"/>
        </w:rPr>
        <w:t>10.02</w:t>
      </w:r>
      <w:r w:rsidRPr="00A83D6A">
        <w:rPr>
          <w:rFonts w:asciiTheme="minorHAnsi" w:hAnsiTheme="minorHAnsi" w:cstheme="minorHAnsi"/>
          <w:sz w:val="21"/>
          <w:szCs w:val="21"/>
        </w:rPr>
        <w:t>.2023 година.</w:t>
      </w:r>
    </w:p>
    <w:p w:rsidR="00AC5815" w:rsidRPr="00A83D6A" w:rsidRDefault="00AC5815" w:rsidP="00AC5815">
      <w:pPr>
        <w:spacing w:after="0" w:line="240" w:lineRule="auto"/>
        <w:ind w:firstLine="720"/>
        <w:jc w:val="both"/>
        <w:rPr>
          <w:rFonts w:asciiTheme="minorHAnsi" w:eastAsia="Times New Roman" w:hAnsiTheme="minorHAnsi" w:cstheme="minorHAnsi"/>
          <w:sz w:val="21"/>
          <w:szCs w:val="21"/>
        </w:rPr>
      </w:pPr>
      <w:r w:rsidRPr="00A83D6A">
        <w:rPr>
          <w:rFonts w:asciiTheme="minorHAnsi" w:eastAsia="Times New Roman" w:hAnsiTheme="minorHAnsi" w:cstheme="minorHAnsi"/>
          <w:sz w:val="21"/>
          <w:szCs w:val="21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AC5815" w:rsidRPr="00A83D6A" w:rsidRDefault="00AC5815" w:rsidP="00AC5815">
      <w:pPr>
        <w:spacing w:after="0" w:line="240" w:lineRule="auto"/>
        <w:ind w:firstLine="720"/>
        <w:jc w:val="both"/>
        <w:rPr>
          <w:rFonts w:asciiTheme="minorHAnsi" w:eastAsia="Times New Roman" w:hAnsiTheme="minorHAnsi" w:cstheme="minorHAnsi"/>
          <w:sz w:val="21"/>
          <w:szCs w:val="21"/>
        </w:rPr>
      </w:pPr>
      <w:r w:rsidRPr="00A83D6A">
        <w:rPr>
          <w:rFonts w:asciiTheme="minorHAnsi" w:eastAsia="Times New Roman" w:hAnsiTheme="minorHAnsi" w:cstheme="minorHAnsi"/>
          <w:sz w:val="21"/>
          <w:szCs w:val="21"/>
        </w:rPr>
        <w:lastRenderedPageBreak/>
        <w:t xml:space="preserve">Најповолниот понудувач - купувач на недвижноста е должен да ја положи вкупната цена на недвижноста, во рок од </w:t>
      </w:r>
      <w:r w:rsidRPr="00A83D6A">
        <w:rPr>
          <w:rFonts w:asciiTheme="minorHAnsi" w:eastAsia="Times New Roman" w:hAnsiTheme="minorHAnsi" w:cstheme="minorHAnsi"/>
          <w:sz w:val="21"/>
          <w:szCs w:val="21"/>
          <w:lang w:val="ru-RU"/>
        </w:rPr>
        <w:t xml:space="preserve">15 </w:t>
      </w:r>
      <w:r w:rsidRPr="00A83D6A">
        <w:rPr>
          <w:rFonts w:asciiTheme="minorHAnsi" w:eastAsia="Times New Roman" w:hAnsiTheme="minorHAnsi" w:cstheme="minorHAnsi"/>
          <w:sz w:val="21"/>
          <w:szCs w:val="21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AC5815" w:rsidRPr="00A83D6A" w:rsidRDefault="00AC5815" w:rsidP="00AC5815">
      <w:pPr>
        <w:spacing w:after="0" w:line="240" w:lineRule="auto"/>
        <w:ind w:firstLine="720"/>
        <w:jc w:val="both"/>
        <w:rPr>
          <w:rFonts w:asciiTheme="minorHAnsi" w:eastAsia="Times New Roman" w:hAnsiTheme="minorHAnsi" w:cstheme="minorHAnsi"/>
          <w:sz w:val="21"/>
          <w:szCs w:val="21"/>
        </w:rPr>
      </w:pPr>
      <w:r w:rsidRPr="00A83D6A">
        <w:rPr>
          <w:rFonts w:asciiTheme="minorHAnsi" w:eastAsia="Times New Roman" w:hAnsiTheme="minorHAnsi" w:cstheme="minorHAnsi"/>
          <w:sz w:val="21"/>
          <w:szCs w:val="21"/>
        </w:rPr>
        <w:t xml:space="preserve">Овој заклучок ќе се објави во следните средства за јавно информирање </w:t>
      </w:r>
      <w:r w:rsidRPr="00A83D6A">
        <w:rPr>
          <w:rFonts w:asciiTheme="minorHAnsi" w:hAnsiTheme="minorHAnsi" w:cstheme="minorHAnsi"/>
          <w:sz w:val="21"/>
          <w:szCs w:val="21"/>
        </w:rPr>
        <w:t>Нова Македонија</w:t>
      </w:r>
      <w:r w:rsidRPr="00A83D6A">
        <w:rPr>
          <w:rFonts w:asciiTheme="minorHAnsi" w:eastAsia="Times New Roman" w:hAnsiTheme="minorHAnsi" w:cstheme="minorHAnsi"/>
          <w:sz w:val="21"/>
          <w:szCs w:val="21"/>
          <w:lang w:val="ru-RU"/>
        </w:rPr>
        <w:t xml:space="preserve"> и електронски на веб страницата на Комората </w:t>
      </w:r>
      <w:r w:rsidRPr="00A83D6A">
        <w:rPr>
          <w:rFonts w:asciiTheme="minorHAnsi" w:eastAsia="Times New Roman" w:hAnsiTheme="minorHAnsi" w:cstheme="minorHAnsi"/>
          <w:sz w:val="21"/>
          <w:szCs w:val="21"/>
        </w:rPr>
        <w:t>.</w:t>
      </w:r>
    </w:p>
    <w:p w:rsidR="00AC5815" w:rsidRPr="00A83D6A" w:rsidRDefault="00AC5815" w:rsidP="00AC5815">
      <w:pPr>
        <w:spacing w:after="0" w:line="240" w:lineRule="auto"/>
        <w:ind w:firstLine="720"/>
        <w:jc w:val="both"/>
        <w:rPr>
          <w:rFonts w:asciiTheme="minorHAnsi" w:eastAsia="Times New Roman" w:hAnsiTheme="minorHAnsi" w:cstheme="minorHAnsi"/>
          <w:sz w:val="21"/>
          <w:szCs w:val="21"/>
        </w:rPr>
      </w:pPr>
      <w:r w:rsidRPr="00A83D6A">
        <w:rPr>
          <w:rFonts w:asciiTheme="minorHAnsi" w:eastAsia="Times New Roman" w:hAnsiTheme="minorHAnsi" w:cstheme="minorHAnsi"/>
          <w:sz w:val="21"/>
          <w:szCs w:val="21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DF1299" w:rsidRPr="00A83D6A" w:rsidRDefault="00A83D6A" w:rsidP="00DF129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1"/>
          <w:szCs w:val="21"/>
        </w:rPr>
      </w:pPr>
      <w:r w:rsidRPr="00A83D6A">
        <w:rPr>
          <w:rFonts w:asciiTheme="minorHAnsi" w:hAnsiTheme="minorHAnsi" w:cstheme="minorHAnsi"/>
          <w:sz w:val="21"/>
          <w:szCs w:val="21"/>
        </w:rPr>
        <w:tab/>
      </w:r>
      <w:r w:rsidRPr="00A83D6A">
        <w:rPr>
          <w:rFonts w:asciiTheme="minorHAnsi" w:hAnsiTheme="minorHAnsi" w:cstheme="minorHAnsi"/>
          <w:sz w:val="21"/>
          <w:szCs w:val="21"/>
        </w:rPr>
        <w:tab/>
        <w:t xml:space="preserve">        </w:t>
      </w:r>
      <w:r w:rsidRPr="00A83D6A">
        <w:rPr>
          <w:rFonts w:asciiTheme="minorHAnsi" w:hAnsiTheme="minorHAnsi" w:cstheme="minorHAnsi"/>
          <w:sz w:val="21"/>
          <w:szCs w:val="21"/>
        </w:rPr>
        <w:tab/>
        <w:t xml:space="preserve"> </w:t>
      </w:r>
    </w:p>
    <w:p w:rsidR="00B51157" w:rsidRPr="00A83D6A" w:rsidRDefault="00A83D6A" w:rsidP="0022608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1"/>
          <w:szCs w:val="21"/>
        </w:rPr>
      </w:pPr>
      <w:r w:rsidRPr="00A83D6A">
        <w:rPr>
          <w:rFonts w:asciiTheme="minorHAnsi" w:hAnsiTheme="minorHAnsi" w:cstheme="minorHAnsi"/>
          <w:sz w:val="21"/>
          <w:szCs w:val="21"/>
        </w:rPr>
        <w:tab/>
      </w:r>
      <w:r w:rsidRPr="00A83D6A">
        <w:rPr>
          <w:rFonts w:asciiTheme="minorHAnsi" w:hAnsiTheme="minorHAnsi" w:cstheme="minorHAnsi"/>
          <w:sz w:val="21"/>
          <w:szCs w:val="21"/>
        </w:rPr>
        <w:tab/>
        <w:t xml:space="preserve">        </w:t>
      </w:r>
    </w:p>
    <w:p w:rsidR="00823825" w:rsidRPr="00A83D6A" w:rsidRDefault="00823825" w:rsidP="00823825">
      <w:pPr>
        <w:spacing w:after="0" w:line="240" w:lineRule="auto"/>
        <w:ind w:firstLine="720"/>
        <w:rPr>
          <w:rFonts w:asciiTheme="minorHAnsi" w:hAnsiTheme="minorHAnsi" w:cstheme="minorHAnsi"/>
          <w:sz w:val="21"/>
          <w:szCs w:val="21"/>
        </w:rPr>
      </w:pPr>
      <w:r w:rsidRPr="00A83D6A">
        <w:rPr>
          <w:rFonts w:asciiTheme="minorHAnsi" w:hAnsiTheme="minorHAnsi" w:cstheme="minorHAnsi"/>
          <w:sz w:val="21"/>
          <w:szCs w:val="21"/>
        </w:rPr>
        <w:t xml:space="preserve">                                                                                              </w:t>
      </w:r>
      <w:r w:rsidRPr="00A83D6A">
        <w:rPr>
          <w:rFonts w:asciiTheme="minorHAnsi" w:hAnsiTheme="minorHAnsi" w:cstheme="minorHAnsi"/>
          <w:sz w:val="21"/>
          <w:szCs w:val="21"/>
          <w:lang w:val="en-US"/>
        </w:rPr>
        <w:t xml:space="preserve">                           </w:t>
      </w:r>
      <w:r w:rsidRPr="00A83D6A">
        <w:rPr>
          <w:rFonts w:asciiTheme="minorHAnsi" w:hAnsiTheme="minorHAnsi" w:cstheme="minorHAnsi"/>
          <w:sz w:val="21"/>
          <w:szCs w:val="21"/>
        </w:rPr>
        <w:t xml:space="preserve"> </w:t>
      </w:r>
      <w:r w:rsidR="00973383" w:rsidRPr="00A83D6A">
        <w:rPr>
          <w:rFonts w:asciiTheme="minorHAnsi" w:hAnsiTheme="minorHAnsi" w:cstheme="minorHAnsi"/>
          <w:sz w:val="21"/>
          <w:szCs w:val="21"/>
        </w:rPr>
        <w:t xml:space="preserve">                       </w:t>
      </w:r>
      <w:r w:rsidRPr="00A83D6A">
        <w:rPr>
          <w:rFonts w:asciiTheme="minorHAnsi" w:hAnsiTheme="minorHAnsi" w:cstheme="minorHAnsi"/>
          <w:sz w:val="21"/>
          <w:szCs w:val="21"/>
        </w:rPr>
        <w:t xml:space="preserve"> 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97"/>
      </w:tblGrid>
      <w:tr w:rsidR="00823825" w:rsidRPr="00A83D6A" w:rsidTr="009851EC">
        <w:trPr>
          <w:trHeight w:val="851"/>
        </w:trPr>
        <w:tc>
          <w:tcPr>
            <w:tcW w:w="4297" w:type="dxa"/>
          </w:tcPr>
          <w:p w:rsidR="00823825" w:rsidRPr="00A83D6A" w:rsidRDefault="00AC5815" w:rsidP="009851EC">
            <w:pPr>
              <w:pStyle w:val="BodyText"/>
              <w:jc w:val="center"/>
              <w:rPr>
                <w:rFonts w:asciiTheme="minorHAnsi" w:hAnsiTheme="minorHAnsi" w:cstheme="minorHAnsi"/>
                <w:sz w:val="21"/>
                <w:szCs w:val="21"/>
                <w:lang w:val="mk-MK"/>
              </w:rPr>
            </w:pPr>
            <w:bookmarkStart w:id="30" w:name="OIzvIme"/>
            <w:bookmarkEnd w:id="30"/>
            <w:r w:rsidRPr="00A83D6A">
              <w:rPr>
                <w:rFonts w:asciiTheme="minorHAnsi" w:hAnsiTheme="minorHAnsi" w:cstheme="minorHAnsi"/>
                <w:sz w:val="21"/>
                <w:szCs w:val="21"/>
                <w:lang w:val="mk-MK"/>
              </w:rPr>
              <w:t>Благоја Каламатиев, преку заменик ИЗВРШИТЕЛ Никола Богатинов</w:t>
            </w:r>
          </w:p>
        </w:tc>
      </w:tr>
    </w:tbl>
    <w:p w:rsidR="00823825" w:rsidRPr="00A83D6A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  <w:sz w:val="21"/>
          <w:szCs w:val="21"/>
        </w:rPr>
      </w:pPr>
      <w:r w:rsidRPr="00A83D6A">
        <w:rPr>
          <w:rFonts w:asciiTheme="minorHAnsi" w:hAnsiTheme="minorHAnsi" w:cstheme="minorHAnsi"/>
          <w:sz w:val="21"/>
          <w:szCs w:val="21"/>
          <w:lang w:val="en-US"/>
        </w:rPr>
        <w:br w:type="textWrapping" w:clear="all"/>
      </w:r>
      <w:r w:rsidRPr="00A83D6A">
        <w:rPr>
          <w:rFonts w:asciiTheme="minorHAnsi" w:hAnsiTheme="minorHAnsi" w:cstheme="minorHAnsi"/>
          <w:sz w:val="21"/>
          <w:szCs w:val="21"/>
        </w:rPr>
        <w:t xml:space="preserve">                                                                                                  </w:t>
      </w:r>
    </w:p>
    <w:p w:rsidR="00823825" w:rsidRPr="00A83D6A" w:rsidRDefault="00823825" w:rsidP="00823825">
      <w:pPr>
        <w:jc w:val="both"/>
        <w:rPr>
          <w:rFonts w:asciiTheme="minorHAnsi" w:hAnsiTheme="minorHAnsi" w:cstheme="minorHAnsi"/>
          <w:b/>
          <w:sz w:val="21"/>
          <w:szCs w:val="21"/>
          <w:lang w:val="en-US"/>
        </w:rPr>
      </w:pPr>
    </w:p>
    <w:p w:rsidR="00B51157" w:rsidRPr="00A83D6A" w:rsidRDefault="00B51157" w:rsidP="00B5115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1"/>
          <w:szCs w:val="21"/>
        </w:rPr>
      </w:pPr>
    </w:p>
    <w:sectPr w:rsidR="00B51157" w:rsidRPr="00A83D6A" w:rsidSect="00DF1299">
      <w:footerReference w:type="default" r:id="rId9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434C" w:rsidRDefault="00B6434C" w:rsidP="00AC5815">
      <w:pPr>
        <w:spacing w:after="0" w:line="240" w:lineRule="auto"/>
      </w:pPr>
      <w:r>
        <w:separator/>
      </w:r>
    </w:p>
  </w:endnote>
  <w:endnote w:type="continuationSeparator" w:id="0">
    <w:p w:rsidR="00B6434C" w:rsidRDefault="00B6434C" w:rsidP="00AC5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Times"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815" w:rsidRPr="00AC5815" w:rsidRDefault="00AC5815" w:rsidP="00AC5815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 w:rsidR="00A83D6A">
      <w:rPr>
        <w:rFonts w:ascii="Arial" w:hAnsi="Arial" w:cs="Arial"/>
        <w:noProof/>
        <w:sz w:val="14"/>
      </w:rPr>
      <w:t>2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434C" w:rsidRDefault="00B6434C" w:rsidP="00AC5815">
      <w:pPr>
        <w:spacing w:after="0" w:line="240" w:lineRule="auto"/>
      </w:pPr>
      <w:r>
        <w:separator/>
      </w:r>
    </w:p>
  </w:footnote>
  <w:footnote w:type="continuationSeparator" w:id="0">
    <w:p w:rsidR="00B6434C" w:rsidRDefault="00B6434C" w:rsidP="00AC58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16CFD"/>
    <w:multiLevelType w:val="hybridMultilevel"/>
    <w:tmpl w:val="D004C350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1299"/>
    <w:rsid w:val="000A48CC"/>
    <w:rsid w:val="000A4928"/>
    <w:rsid w:val="00132B66"/>
    <w:rsid w:val="00180BCE"/>
    <w:rsid w:val="00211393"/>
    <w:rsid w:val="0021499C"/>
    <w:rsid w:val="00226087"/>
    <w:rsid w:val="00232336"/>
    <w:rsid w:val="002514BB"/>
    <w:rsid w:val="00253CB5"/>
    <w:rsid w:val="002624CE"/>
    <w:rsid w:val="002711F2"/>
    <w:rsid w:val="00272123"/>
    <w:rsid w:val="002A014B"/>
    <w:rsid w:val="002A0432"/>
    <w:rsid w:val="003106B9"/>
    <w:rsid w:val="003A39C4"/>
    <w:rsid w:val="003B40CD"/>
    <w:rsid w:val="003D21AC"/>
    <w:rsid w:val="003D4A9E"/>
    <w:rsid w:val="00451FBC"/>
    <w:rsid w:val="0046102D"/>
    <w:rsid w:val="004F2C9E"/>
    <w:rsid w:val="004F4016"/>
    <w:rsid w:val="0061005D"/>
    <w:rsid w:val="00665925"/>
    <w:rsid w:val="006A157B"/>
    <w:rsid w:val="006F1469"/>
    <w:rsid w:val="006F48A5"/>
    <w:rsid w:val="00710AAE"/>
    <w:rsid w:val="00765920"/>
    <w:rsid w:val="007A6108"/>
    <w:rsid w:val="007A7847"/>
    <w:rsid w:val="007B32B7"/>
    <w:rsid w:val="00823825"/>
    <w:rsid w:val="00847844"/>
    <w:rsid w:val="00866DC5"/>
    <w:rsid w:val="0087784C"/>
    <w:rsid w:val="009049B9"/>
    <w:rsid w:val="00913EF8"/>
    <w:rsid w:val="00926A7A"/>
    <w:rsid w:val="009626C8"/>
    <w:rsid w:val="00973383"/>
    <w:rsid w:val="0098044D"/>
    <w:rsid w:val="00990882"/>
    <w:rsid w:val="009A65B8"/>
    <w:rsid w:val="009B7AC5"/>
    <w:rsid w:val="00A83D6A"/>
    <w:rsid w:val="00AC5815"/>
    <w:rsid w:val="00AE3FFA"/>
    <w:rsid w:val="00B20C15"/>
    <w:rsid w:val="00B269ED"/>
    <w:rsid w:val="00B41890"/>
    <w:rsid w:val="00B51157"/>
    <w:rsid w:val="00B62603"/>
    <w:rsid w:val="00B6434C"/>
    <w:rsid w:val="00B87F28"/>
    <w:rsid w:val="00BC5E22"/>
    <w:rsid w:val="00BF5243"/>
    <w:rsid w:val="00C02E62"/>
    <w:rsid w:val="00C71B87"/>
    <w:rsid w:val="00C84DCF"/>
    <w:rsid w:val="00CC28C6"/>
    <w:rsid w:val="00CF2E54"/>
    <w:rsid w:val="00D47D14"/>
    <w:rsid w:val="00DA5DC9"/>
    <w:rsid w:val="00DC321E"/>
    <w:rsid w:val="00DF1299"/>
    <w:rsid w:val="00E01FCA"/>
    <w:rsid w:val="00E3104F"/>
    <w:rsid w:val="00E41120"/>
    <w:rsid w:val="00E54AAA"/>
    <w:rsid w:val="00E64DBC"/>
    <w:rsid w:val="00EF46AF"/>
    <w:rsid w:val="00F23081"/>
    <w:rsid w:val="00F47244"/>
    <w:rsid w:val="00F533DA"/>
    <w:rsid w:val="00F65B23"/>
    <w:rsid w:val="00F75153"/>
    <w:rsid w:val="00F8572F"/>
    <w:rsid w:val="00F9340A"/>
    <w:rsid w:val="00FA0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AC58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5815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C58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5815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AC58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mk-MK" w:eastAsia="mk-M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699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Windows 10</cp:lastModifiedBy>
  <cp:revision>5</cp:revision>
  <cp:lastPrinted>2023-01-24T11:49:00Z</cp:lastPrinted>
  <dcterms:created xsi:type="dcterms:W3CDTF">2023-01-24T10:18:00Z</dcterms:created>
  <dcterms:modified xsi:type="dcterms:W3CDTF">2023-01-24T12:04:00Z</dcterms:modified>
</cp:coreProperties>
</file>