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Pr="00555072" w:rsidRDefault="00555072" w:rsidP="00555072">
      <w:pPr>
        <w:autoSpaceDE w:val="0"/>
        <w:autoSpaceDN w:val="0"/>
        <w:adjustRightInd w:val="0"/>
        <w:spacing w:after="0" w:line="240" w:lineRule="auto"/>
        <w:ind w:left="86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</w:rPr>
        <w:t xml:space="preserve">         </w:t>
      </w:r>
      <w:r w:rsidRPr="00DB4229">
        <w:rPr>
          <w:rFonts w:ascii="Arial" w:eastAsia="Times New Roman" w:hAnsi="Arial" w:cs="Arial"/>
          <w:b/>
          <w:color w:val="000000"/>
        </w:rPr>
        <w:t>И.бр</w:t>
      </w:r>
      <w:r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>
        <w:rPr>
          <w:rFonts w:ascii="Arial" w:eastAsia="Times New Roman" w:hAnsi="Arial" w:cs="Arial"/>
          <w:b/>
          <w:lang w:val="en-US"/>
        </w:rPr>
        <w:t>328/2022</w:t>
      </w: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A1732E">
        <w:rPr>
          <w:rFonts w:ascii="Arial" w:hAnsi="Arial" w:cs="Arial"/>
        </w:rPr>
        <w:t>Александар Чамовски</w:t>
      </w:r>
      <w:r w:rsidRPr="00823825">
        <w:rPr>
          <w:rFonts w:ascii="Arial" w:hAnsi="Arial" w:cs="Arial"/>
        </w:rPr>
        <w:t xml:space="preserve"> од </w:t>
      </w:r>
      <w:bookmarkStart w:id="2" w:name="Adresa"/>
      <w:bookmarkEnd w:id="2"/>
      <w:r w:rsidR="00A1732E">
        <w:rPr>
          <w:rFonts w:ascii="Arial" w:hAnsi="Arial" w:cs="Arial"/>
        </w:rPr>
        <w:t>Струмица, ул.Васил Сурчев бр.20 влез 1 локал 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A1732E">
        <w:rPr>
          <w:rFonts w:ascii="Arial" w:hAnsi="Arial" w:cs="Arial"/>
        </w:rPr>
        <w:t xml:space="preserve">доверителот Еуростандард Банка АД Скопје - во стечај од </w:t>
      </w:r>
      <w:bookmarkStart w:id="4" w:name="DovGrad1"/>
      <w:bookmarkEnd w:id="4"/>
      <w:r w:rsidR="00A1732E">
        <w:rPr>
          <w:rFonts w:ascii="Arial" w:hAnsi="Arial" w:cs="Arial"/>
        </w:rPr>
        <w:t>Скопје</w:t>
      </w:r>
      <w:r w:rsidR="00A1732E">
        <w:rPr>
          <w:rFonts w:ascii="Arial" w:hAnsi="Arial" w:cs="Arial"/>
          <w:lang w:val="ru-RU"/>
        </w:rPr>
        <w:t xml:space="preserve"> </w:t>
      </w:r>
      <w:r w:rsidR="00A1732E">
        <w:rPr>
          <w:rFonts w:ascii="Arial" w:hAnsi="Arial" w:cs="Arial"/>
        </w:rPr>
        <w:t xml:space="preserve">со </w:t>
      </w:r>
      <w:bookmarkStart w:id="5" w:name="opis_edb1"/>
      <w:bookmarkEnd w:id="5"/>
      <w:r w:rsidR="00A1732E">
        <w:rPr>
          <w:rFonts w:ascii="Arial" w:hAnsi="Arial" w:cs="Arial"/>
        </w:rPr>
        <w:t xml:space="preserve">седиште на  </w:t>
      </w:r>
      <w:bookmarkStart w:id="6" w:name="adresa1"/>
      <w:bookmarkEnd w:id="6"/>
      <w:r w:rsidR="00A1732E">
        <w:rPr>
          <w:rFonts w:ascii="Arial" w:hAnsi="Arial" w:cs="Arial"/>
        </w:rPr>
        <w:t>ул.Никола Кљусев бр.2</w:t>
      </w:r>
      <w:r w:rsidR="00A1732E">
        <w:rPr>
          <w:rFonts w:ascii="Arial" w:hAnsi="Arial" w:cs="Arial"/>
          <w:lang w:val="ru-RU"/>
        </w:rPr>
        <w:t>,</w:t>
      </w:r>
      <w:r w:rsidR="00A1732E">
        <w:rPr>
          <w:rFonts w:ascii="Arial" w:hAnsi="Arial" w:cs="Arial"/>
        </w:rPr>
        <w:t xml:space="preserve"> </w:t>
      </w:r>
      <w:bookmarkStart w:id="7" w:name="Doveritel2"/>
      <w:bookmarkStart w:id="8" w:name="Doveritel3"/>
      <w:bookmarkStart w:id="9" w:name="Doveritel4"/>
      <w:bookmarkStart w:id="10" w:name="Doveritel5"/>
      <w:bookmarkEnd w:id="7"/>
      <w:bookmarkEnd w:id="8"/>
      <w:bookmarkEnd w:id="9"/>
      <w:bookmarkEnd w:id="10"/>
      <w:r w:rsidR="00A1732E">
        <w:rPr>
          <w:rFonts w:ascii="Arial" w:hAnsi="Arial" w:cs="Arial"/>
        </w:rPr>
        <w:t xml:space="preserve"> засновано на извршната исправа </w:t>
      </w:r>
      <w:bookmarkStart w:id="11" w:name="IzvIsprava"/>
      <w:bookmarkEnd w:id="11"/>
      <w:r w:rsidR="00A1732E">
        <w:rPr>
          <w:rFonts w:ascii="Arial" w:hAnsi="Arial" w:cs="Arial"/>
        </w:rPr>
        <w:t xml:space="preserve">ОДУ.бр.863/2017 од 28.07.2017 година на Нотар Верица Панова – Стевкова од Струмица, против </w:t>
      </w:r>
      <w:bookmarkStart w:id="12" w:name="Dolznik1"/>
      <w:bookmarkEnd w:id="12"/>
      <w:r w:rsidR="00A1732E">
        <w:rPr>
          <w:rFonts w:ascii="Arial" w:hAnsi="Arial" w:cs="Arial"/>
        </w:rPr>
        <w:t xml:space="preserve">должникот ДГПТУ Крмзов-МР ДООЕЛ Струмица од </w:t>
      </w:r>
      <w:bookmarkStart w:id="13" w:name="DolzGrad1"/>
      <w:bookmarkEnd w:id="13"/>
      <w:r w:rsidR="00A1732E">
        <w:rPr>
          <w:rFonts w:ascii="Arial" w:hAnsi="Arial" w:cs="Arial"/>
        </w:rPr>
        <w:t xml:space="preserve">Струмица со </w:t>
      </w:r>
      <w:bookmarkStart w:id="14" w:name="opis_edb1_dolz"/>
      <w:bookmarkEnd w:id="14"/>
      <w:r w:rsidR="00A1732E">
        <w:rPr>
          <w:rFonts w:ascii="Arial" w:hAnsi="Arial" w:cs="Arial"/>
          <w:lang w:val="ru-RU"/>
        </w:rPr>
        <w:t>седиште на</w:t>
      </w:r>
      <w:r w:rsidR="00A1732E">
        <w:rPr>
          <w:rFonts w:ascii="Arial" w:hAnsi="Arial" w:cs="Arial"/>
        </w:rPr>
        <w:t xml:space="preserve"> </w:t>
      </w:r>
      <w:bookmarkStart w:id="15" w:name="adresa1_dolz"/>
      <w:bookmarkEnd w:id="15"/>
      <w:r w:rsidR="00A1732E">
        <w:rPr>
          <w:rFonts w:ascii="Arial" w:hAnsi="Arial" w:cs="Arial"/>
        </w:rPr>
        <w:t>ул.Мајка Тереза бр.8,</w:t>
      </w:r>
      <w:bookmarkStart w:id="16" w:name="Dolznik2"/>
      <w:bookmarkEnd w:id="16"/>
      <w:r w:rsidR="00A1732E">
        <w:rPr>
          <w:rFonts w:ascii="Arial" w:hAnsi="Arial" w:cs="Arial"/>
        </w:rPr>
        <w:t xml:space="preserve"> за спроведување на извршување во вредност </w:t>
      </w:r>
      <w:bookmarkStart w:id="17" w:name="VredPredmet"/>
      <w:bookmarkEnd w:id="17"/>
      <w:r w:rsidR="00A1732E">
        <w:rPr>
          <w:rFonts w:ascii="Arial" w:hAnsi="Arial" w:cs="Arial"/>
          <w:lang w:val="en-US"/>
        </w:rPr>
        <w:t>72.029</w:t>
      </w:r>
      <w:r w:rsidR="00A1732E">
        <w:rPr>
          <w:rFonts w:ascii="Arial" w:hAnsi="Arial" w:cs="Arial"/>
        </w:rPr>
        <w:t>,</w:t>
      </w:r>
      <w:r w:rsidR="00A1732E">
        <w:rPr>
          <w:rFonts w:ascii="Arial" w:hAnsi="Arial" w:cs="Arial"/>
          <w:lang w:val="en-US"/>
        </w:rPr>
        <w:t>37</w:t>
      </w:r>
      <w:r w:rsidR="00A1732E">
        <w:rPr>
          <w:rFonts w:ascii="Arial" w:hAnsi="Arial" w:cs="Arial"/>
        </w:rPr>
        <w:t xml:space="preserve"> </w:t>
      </w:r>
      <w:r w:rsidR="00A1732E">
        <w:rPr>
          <w:rFonts w:ascii="Arial" w:hAnsi="Arial" w:cs="Arial"/>
          <w:lang w:val="en-US"/>
        </w:rPr>
        <w:t>e</w:t>
      </w:r>
      <w:r w:rsidR="00A1732E">
        <w:rPr>
          <w:rFonts w:ascii="Arial" w:hAnsi="Arial" w:cs="Arial"/>
        </w:rPr>
        <w:t>вра</w:t>
      </w:r>
      <w:r w:rsidRPr="00823825">
        <w:rPr>
          <w:rFonts w:ascii="Arial" w:hAnsi="Arial" w:cs="Arial"/>
        </w:rPr>
        <w:t xml:space="preserve"> на ден </w:t>
      </w:r>
      <w:bookmarkStart w:id="18" w:name="DatumIzdava"/>
      <w:bookmarkEnd w:id="18"/>
      <w:r w:rsidR="00A1732E">
        <w:rPr>
          <w:rFonts w:ascii="Arial" w:hAnsi="Arial" w:cs="Arial"/>
        </w:rPr>
        <w:t>16.06.2022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A1732E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DF1299" w:rsidRPr="00823825" w:rsidRDefault="00B51157" w:rsidP="00555072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A1732E" w:rsidRDefault="00A1732E" w:rsidP="0021139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СЕ ОПРЕДЕЛУВА</w:t>
      </w:r>
      <w:r w:rsidR="00211393"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прва </w:t>
      </w:r>
      <w:r w:rsidR="00211393"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A1732E" w:rsidRDefault="00A1732E" w:rsidP="00A1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К1, број 9, намена на посебен/заеднички дел од зграда СТ, внатрешна површина од 104 м2, сопственост, КО СТРУМИЦА</w:t>
      </w:r>
    </w:p>
    <w:p w:rsidR="00A1732E" w:rsidRDefault="00A1732E" w:rsidP="00A1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-КП.бр.7034, дел 7, адреса МАЈКА ТЕРЕЗА БР.8, број на зграда/друг објект 1, намена на зграда А2-2, влез 2, кат К1, број 9, намена на посебен/заеднички дел од зграда ПП, внатрешна површина од 18 м2, сопственост, КО СТРУМИЦА</w:t>
      </w:r>
    </w:p>
    <w:p w:rsidR="00A1732E" w:rsidRDefault="00A1732E" w:rsidP="00A1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запишана во имотен лист бр.51821 КО СТРУМИЦА при АКН на РСМ – Одделение за катастар на недвижности Струмица,, во сопственост на должникот ДГПТУ Крмзов-МР ДООЕЛ Струмица,</w:t>
      </w:r>
    </w:p>
    <w:p w:rsidR="00A1732E" w:rsidRDefault="00A1732E" w:rsidP="00A17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1732E">
        <w:rPr>
          <w:rFonts w:ascii="Arial" w:eastAsia="Times New Roman" w:hAnsi="Arial" w:cs="Arial"/>
          <w:lang w:val="ru-RU"/>
        </w:rPr>
        <w:t xml:space="preserve">12.07.2022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A1732E">
        <w:rPr>
          <w:rFonts w:ascii="Arial" w:eastAsia="Times New Roman" w:hAnsi="Arial" w:cs="Arial"/>
          <w:lang w:val="ru-RU"/>
        </w:rPr>
        <w:t xml:space="preserve">12,00 </w:t>
      </w:r>
      <w:r w:rsidR="000663EE">
        <w:rPr>
          <w:rFonts w:ascii="Arial" w:eastAsia="Times New Roman" w:hAnsi="Arial" w:cs="Arial"/>
        </w:rPr>
        <w:t xml:space="preserve">часот </w:t>
      </w:r>
      <w:r w:rsidRPr="00211393">
        <w:rPr>
          <w:rFonts w:ascii="Arial" w:eastAsia="Times New Roman" w:hAnsi="Arial" w:cs="Arial"/>
        </w:rPr>
        <w:t xml:space="preserve">во просториите на </w:t>
      </w:r>
      <w:r w:rsidR="00A1732E">
        <w:rPr>
          <w:rFonts w:ascii="Arial" w:hAnsi="Arial" w:cs="Arial"/>
        </w:rPr>
        <w:t xml:space="preserve">Извршителот Александар Чамовски од Струмица, </w:t>
      </w:r>
      <w:r w:rsidR="00A1732E">
        <w:rPr>
          <w:rFonts w:ascii="Arial" w:hAnsi="Arial" w:cs="Arial"/>
          <w:color w:val="000000"/>
          <w:spacing w:val="-2"/>
        </w:rPr>
        <w:t>ул.Васил Сурчев бр.20 влез 1 локал 3 Струмица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</w:t>
      </w:r>
      <w:r w:rsidR="00A1732E">
        <w:rPr>
          <w:rFonts w:ascii="Arial" w:eastAsia="Times New Roman" w:hAnsi="Arial" w:cs="Arial"/>
        </w:rPr>
        <w:t xml:space="preserve">заклучок за утврдување на вредност на недвижност на </w:t>
      </w:r>
      <w:r w:rsidR="00A1732E">
        <w:rPr>
          <w:rFonts w:ascii="Arial" w:hAnsi="Arial" w:cs="Arial"/>
        </w:rPr>
        <w:t>Извршителот Александар Чамовски од Струмица од 16.06.2022 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A1732E">
        <w:rPr>
          <w:rFonts w:ascii="Arial" w:eastAsia="Times New Roman" w:hAnsi="Arial" w:cs="Arial"/>
          <w:lang w:val="ru-RU"/>
        </w:rPr>
        <w:t xml:space="preserve">5.205.732,00 </w:t>
      </w:r>
      <w:r w:rsidRPr="00211393">
        <w:rPr>
          <w:rFonts w:ascii="Arial" w:eastAsia="Times New Roman" w:hAnsi="Arial" w:cs="Arial"/>
        </w:rPr>
        <w:t>денари, под која недвижноста не може да се продаде на првото јавно наддавање.</w:t>
      </w:r>
    </w:p>
    <w:p w:rsidR="00A1732E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:rsidR="00A1732E" w:rsidRDefault="00A1732E" w:rsidP="00A173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-Нотарски Акт-Договор за засновање на заложно право на недвижност-хипотека </w:t>
      </w:r>
      <w:r>
        <w:rPr>
          <w:rFonts w:ascii="Arial" w:hAnsi="Arial" w:cs="Arial"/>
        </w:rPr>
        <w:t>ОДУ.бр.863/2017 од 28.07.2017 година</w:t>
      </w:r>
      <w:r>
        <w:rPr>
          <w:rFonts w:ascii="Arial" w:eastAsia="Times New Roman" w:hAnsi="Arial" w:cs="Arial"/>
        </w:rPr>
        <w:t xml:space="preserve"> од Нотар Верица Панова-Стевкова од Струмица.</w:t>
      </w:r>
    </w:p>
    <w:p w:rsidR="00A1732E" w:rsidRDefault="00A1732E" w:rsidP="00A1732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-Налог за извршување врз недвижност (врз основа на чл.166 од ЗИ) И.бр.328/2022 од 01.04.2022 година на Извршител Александар Чамовски од Струмица.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1732E" w:rsidRDefault="00A1732E" w:rsidP="00A1732E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663E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663EE">
        <w:rPr>
          <w:rFonts w:ascii="Arial" w:eastAsia="Times New Roman" w:hAnsi="Arial" w:cs="Arial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51157" w:rsidRPr="00555072" w:rsidRDefault="00211393" w:rsidP="00555072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 xml:space="preserve">        </w:t>
      </w:r>
      <w:r w:rsidR="00226087" w:rsidRPr="00823825">
        <w:rPr>
          <w:rFonts w:ascii="Arial" w:hAnsi="Arial" w:cs="Arial"/>
        </w:rPr>
        <w:tab/>
        <w:t xml:space="preserve">  </w:t>
      </w:r>
    </w:p>
    <w:p w:rsidR="00555072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="00555072">
        <w:rPr>
          <w:rFonts w:ascii="Arial" w:hAnsi="Arial" w:cs="Arial"/>
        </w:rPr>
        <w:t xml:space="preserve">            </w:t>
      </w:r>
      <w:r w:rsidRPr="00DB4229">
        <w:rPr>
          <w:rFonts w:ascii="Arial" w:hAnsi="Arial" w:cs="Arial"/>
        </w:rPr>
        <w:t>И З В Р Ш И Т Е Л</w:t>
      </w:r>
    </w:p>
    <w:p w:rsidR="00823825" w:rsidRPr="00555072" w:rsidRDefault="00555072" w:rsidP="00555072">
      <w:pPr>
        <w:tabs>
          <w:tab w:val="left" w:pos="847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Александар Чамовски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A1732E">
        <w:trPr>
          <w:trHeight w:val="851"/>
        </w:trPr>
        <w:tc>
          <w:tcPr>
            <w:tcW w:w="4297" w:type="dxa"/>
          </w:tcPr>
          <w:p w:rsidR="00823825" w:rsidRPr="000406D7" w:rsidRDefault="00823825" w:rsidP="00A1732E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19" w:name="OIzvIme"/>
            <w:bookmarkEnd w:id="19"/>
          </w:p>
        </w:tc>
      </w:tr>
    </w:tbl>
    <w:p w:rsidR="00B51157" w:rsidRPr="0021499C" w:rsidRDefault="00B51157" w:rsidP="00555072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32E" w:rsidRDefault="00A1732E" w:rsidP="00A1732E">
      <w:pPr>
        <w:spacing w:after="0" w:line="240" w:lineRule="auto"/>
      </w:pPr>
      <w:r>
        <w:separator/>
      </w:r>
    </w:p>
  </w:endnote>
  <w:endnote w:type="continuationSeparator" w:id="1">
    <w:p w:rsidR="00A1732E" w:rsidRDefault="00A1732E" w:rsidP="00A1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32E" w:rsidRPr="00A1732E" w:rsidRDefault="00A1732E" w:rsidP="00A1732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B008E8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B008E8">
      <w:rPr>
        <w:rFonts w:ascii="Arial" w:hAnsi="Arial" w:cs="Arial"/>
        <w:sz w:val="14"/>
      </w:rPr>
      <w:fldChar w:fldCharType="separate"/>
    </w:r>
    <w:r w:rsidR="00555072">
      <w:rPr>
        <w:rFonts w:ascii="Arial" w:hAnsi="Arial" w:cs="Arial"/>
        <w:noProof/>
        <w:sz w:val="14"/>
      </w:rPr>
      <w:t>1</w:t>
    </w:r>
    <w:r w:rsidR="00B008E8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32E" w:rsidRDefault="00A1732E" w:rsidP="00A1732E">
      <w:pPr>
        <w:spacing w:after="0" w:line="240" w:lineRule="auto"/>
      </w:pPr>
      <w:r>
        <w:separator/>
      </w:r>
    </w:p>
  </w:footnote>
  <w:footnote w:type="continuationSeparator" w:id="1">
    <w:p w:rsidR="00A1732E" w:rsidRDefault="00A1732E" w:rsidP="00A1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663EE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55072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732E"/>
    <w:rsid w:val="00AE3FFA"/>
    <w:rsid w:val="00B008E8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2585"/>
    <w:rsid w:val="00E64DBC"/>
    <w:rsid w:val="00EF46AF"/>
    <w:rsid w:val="00F23081"/>
    <w:rsid w:val="00F65B23"/>
    <w:rsid w:val="00F75153"/>
    <w:rsid w:val="00F9340A"/>
    <w:rsid w:val="00FA0690"/>
    <w:rsid w:val="00FE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1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32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7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32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dcterms:created xsi:type="dcterms:W3CDTF">2022-06-17T07:29:00Z</dcterms:created>
  <dcterms:modified xsi:type="dcterms:W3CDTF">2022-06-17T07:31:00Z</dcterms:modified>
</cp:coreProperties>
</file>