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170A5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170A5D">
              <w:rPr>
                <w:rFonts w:ascii="Arial" w:eastAsia="Times New Roman" w:hAnsi="Arial" w:cs="Arial"/>
                <w:b/>
                <w:lang w:val="en-US"/>
              </w:rPr>
              <w:t>475/2022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170A5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170A5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170A5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9F7968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Гордана Џутеска од </w:t>
      </w:r>
      <w:bookmarkStart w:id="7" w:name="Adresa"/>
      <w:bookmarkEnd w:id="7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Ѓоко Гучески од </w:t>
      </w:r>
      <w:bookmarkStart w:id="9" w:name="DovGrad1"/>
      <w:bookmarkEnd w:id="9"/>
      <w:r>
        <w:rPr>
          <w:rFonts w:ascii="Arial" w:hAnsi="Arial" w:cs="Arial"/>
        </w:rPr>
        <w:t xml:space="preserve">Струга </w:t>
      </w:r>
      <w:bookmarkStart w:id="10" w:name="adresa1"/>
      <w:bookmarkEnd w:id="10"/>
      <w:r>
        <w:rPr>
          <w:rFonts w:ascii="Arial" w:hAnsi="Arial" w:cs="Arial"/>
        </w:rPr>
        <w:t xml:space="preserve"> преку полномошник Адвокат Билјана Гуческа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П4-24/21 од 16.06.2021 година на Основен суд Струга, против </w:t>
      </w:r>
      <w:bookmarkStart w:id="16" w:name="Dolznik1"/>
      <w:bookmarkEnd w:id="16"/>
      <w:r>
        <w:rPr>
          <w:rFonts w:ascii="Arial" w:hAnsi="Arial" w:cs="Arial"/>
        </w:rPr>
        <w:t xml:space="preserve">должникот Анастас Нестороски од </w:t>
      </w:r>
      <w:bookmarkStart w:id="17" w:name="DolzGrad1"/>
      <w:bookmarkEnd w:id="17"/>
      <w:r>
        <w:rPr>
          <w:rFonts w:ascii="Arial" w:hAnsi="Arial" w:cs="Arial"/>
        </w:rPr>
        <w:t xml:space="preserve">Струга, </w:t>
      </w:r>
      <w:bookmarkStart w:id="18" w:name="Dolznik2"/>
      <w:bookmarkEnd w:id="18"/>
      <w:r>
        <w:rPr>
          <w:rFonts w:ascii="Arial" w:hAnsi="Arial" w:cs="Arial"/>
        </w:rPr>
        <w:t xml:space="preserve"> за спроведување на извршување во вредност </w:t>
      </w:r>
      <w:bookmarkStart w:id="19" w:name="VredPredmet"/>
      <w:bookmarkEnd w:id="19"/>
      <w:r>
        <w:rPr>
          <w:rFonts w:ascii="Arial" w:hAnsi="Arial" w:cs="Arial"/>
        </w:rPr>
        <w:t xml:space="preserve">43.000 евра во денарска противвредност </w:t>
      </w:r>
      <w:r w:rsidR="0011664C" w:rsidRPr="00E96898">
        <w:rPr>
          <w:rFonts w:ascii="Arial" w:hAnsi="Arial" w:cs="Arial"/>
        </w:rPr>
        <w:t xml:space="preserve">на ден </w:t>
      </w:r>
      <w:bookmarkStart w:id="20" w:name="DatumIzdava"/>
      <w:bookmarkEnd w:id="20"/>
      <w:r w:rsidR="00170A5D">
        <w:rPr>
          <w:rFonts w:ascii="Arial" w:hAnsi="Arial" w:cs="Arial"/>
        </w:rPr>
        <w:t>15.08.2023</w:t>
      </w:r>
      <w:r w:rsidR="0011664C"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170A5D" w:rsidRDefault="00170A5D" w:rsidP="00170A5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ВТОРА продажба со усно  јавно наддавање на </w:t>
      </w:r>
      <w:r>
        <w:rPr>
          <w:rFonts w:ascii="Arial" w:hAnsi="Arial" w:cs="Arial"/>
        </w:rPr>
        <w:t xml:space="preserve">недвижноста означена во лист Б од имотен лист 337 за КО Мороишта а опишана како: </w:t>
      </w:r>
    </w:p>
    <w:p w:rsidR="00170A5D" w:rsidRDefault="00170A5D" w:rsidP="00170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- 1/3 од КП.бр.1174 на м.в. Баданица , катастарска култура Н, класа 2 , површина 4207 м.к.в., </w:t>
      </w:r>
    </w:p>
    <w:p w:rsidR="00170A5D" w:rsidRDefault="00170A5D" w:rsidP="00170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- 1/3 од КП.бр.954 на м.в. Фередже , катастарска култура Н, класа 2 , површина 899 м.к.в. </w:t>
      </w:r>
    </w:p>
    <w:p w:rsidR="00170A5D" w:rsidRDefault="00170A5D" w:rsidP="00170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- 1/3 од КП.бр.961 на м.в. Фередже , катастарска култура Н, класа 3 , површина 1743 м.к.в.,, </w:t>
      </w:r>
    </w:p>
    <w:p w:rsidR="00170A5D" w:rsidRDefault="00170A5D" w:rsidP="00170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 сосопственост на должникот Анастас Нестороски од Струга.</w:t>
      </w:r>
    </w:p>
    <w:p w:rsidR="00170A5D" w:rsidRDefault="00170A5D" w:rsidP="00170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0A5D" w:rsidRDefault="00170A5D" w:rsidP="00170A5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 xml:space="preserve">05.09.2023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 xml:space="preserve">10.00 </w:t>
      </w:r>
      <w:r>
        <w:rPr>
          <w:rFonts w:ascii="Arial" w:eastAsia="Times New Roman" w:hAnsi="Arial" w:cs="Arial"/>
          <w:b/>
        </w:rPr>
        <w:t xml:space="preserve">часот  во просториите на </w:t>
      </w:r>
      <w:r>
        <w:rPr>
          <w:rFonts w:ascii="Arial" w:hAnsi="Arial" w:cs="Arial"/>
          <w:b/>
        </w:rPr>
        <w:t>Извршителот Гордана Џутеска од Охрид, ул.Димитар Влахов бр.14</w:t>
      </w:r>
      <w:r>
        <w:rPr>
          <w:rFonts w:ascii="Arial" w:eastAsia="Times New Roman" w:hAnsi="Arial" w:cs="Arial"/>
          <w:b/>
        </w:rPr>
        <w:t xml:space="preserve">. </w:t>
      </w:r>
    </w:p>
    <w:p w:rsidR="00170A5D" w:rsidRDefault="00170A5D" w:rsidP="00170A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70A5D" w:rsidRDefault="00170A5D" w:rsidP="00170A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 </w:t>
      </w:r>
      <w:r>
        <w:rPr>
          <w:rFonts w:ascii="Arial" w:hAnsi="Arial" w:cs="Arial"/>
        </w:rPr>
        <w:t>означена во лист Б од имотен лист 337 за КО Мороишта опишана како 1/3 од КП.бр.1174 на м.в. Баданица , катастарска култура Н, класа 2 , површина 4207 м.к.в.,</w:t>
      </w:r>
      <w:r>
        <w:rPr>
          <w:rFonts w:ascii="Arial" w:eastAsia="Times New Roman" w:hAnsi="Arial" w:cs="Arial"/>
        </w:rPr>
        <w:t xml:space="preserve">, на предлог на заложниот доверител </w:t>
      </w:r>
      <w:r>
        <w:rPr>
          <w:rFonts w:ascii="Arial" w:hAnsi="Arial" w:cs="Arial"/>
        </w:rPr>
        <w:t>Ѓоко Гучески од Струга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е намалена  од проценатата така што:</w:t>
      </w:r>
    </w:p>
    <w:p w:rsidR="00170A5D" w:rsidRDefault="00170A5D" w:rsidP="00170A5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изнесува </w:t>
      </w:r>
      <w:r>
        <w:rPr>
          <w:rFonts w:ascii="Arial" w:eastAsia="Times New Roman" w:hAnsi="Arial" w:cs="Arial"/>
          <w:b/>
          <w:lang w:val="ru-RU"/>
        </w:rPr>
        <w:t xml:space="preserve">114.990,00 </w:t>
      </w:r>
      <w:r>
        <w:rPr>
          <w:rFonts w:ascii="Arial" w:eastAsia="Times New Roman" w:hAnsi="Arial" w:cs="Arial"/>
          <w:b/>
        </w:rPr>
        <w:t>денари, под која недвижноста не може да се продаде на второто јавно наддавање.</w:t>
      </w:r>
    </w:p>
    <w:p w:rsidR="00170A5D" w:rsidRDefault="00170A5D" w:rsidP="00170A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 означена </w:t>
      </w:r>
      <w:r>
        <w:rPr>
          <w:rFonts w:ascii="Arial" w:hAnsi="Arial" w:cs="Arial"/>
        </w:rPr>
        <w:t>во лист Б од имотен лист 337 за КО Мороишта опишана како 1/3 од КП.бр.954 на м.в. Фередже , катастарска култура Н, класа 2 , површина 899 м.к.в.,</w:t>
      </w:r>
      <w:r>
        <w:rPr>
          <w:rFonts w:ascii="Arial" w:eastAsia="Times New Roman" w:hAnsi="Arial" w:cs="Arial"/>
        </w:rPr>
        <w:t xml:space="preserve">, на предлог на заложниот доверител </w:t>
      </w:r>
      <w:r>
        <w:rPr>
          <w:rFonts w:ascii="Arial" w:hAnsi="Arial" w:cs="Arial"/>
        </w:rPr>
        <w:t>Ѓоко Гучески од Струга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е намалена  од проценатата така што:</w:t>
      </w:r>
    </w:p>
    <w:p w:rsidR="00170A5D" w:rsidRDefault="00170A5D" w:rsidP="00170A5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b/>
        </w:rPr>
        <w:t xml:space="preserve">изнесува </w:t>
      </w:r>
      <w:r>
        <w:rPr>
          <w:rFonts w:ascii="Arial" w:eastAsia="Times New Roman" w:hAnsi="Arial" w:cs="Arial"/>
          <w:b/>
          <w:lang w:val="ru-RU"/>
        </w:rPr>
        <w:t xml:space="preserve">122.836,00 </w:t>
      </w:r>
      <w:r>
        <w:rPr>
          <w:rFonts w:ascii="Arial" w:eastAsia="Times New Roman" w:hAnsi="Arial" w:cs="Arial"/>
          <w:b/>
        </w:rPr>
        <w:t>денари, под која недвижноста не може да се продаде на второто јавно наддавање.</w:t>
      </w:r>
    </w:p>
    <w:p w:rsidR="00170A5D" w:rsidRDefault="00170A5D" w:rsidP="00170A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 означена </w:t>
      </w:r>
      <w:r>
        <w:rPr>
          <w:rFonts w:ascii="Arial" w:hAnsi="Arial" w:cs="Arial"/>
        </w:rPr>
        <w:t>во лист Б од имотен лист 337 за КО Мороишта опишана како 1/3 од КП.бр.961 на м.в. Фередже , катастарска култура Н, класа 3 , површина 1743 м.к.в</w:t>
      </w:r>
      <w:r>
        <w:rPr>
          <w:rFonts w:ascii="Arial" w:eastAsia="Times New Roman" w:hAnsi="Arial" w:cs="Arial"/>
        </w:rPr>
        <w:t xml:space="preserve">, на предлог на заложниот доверител </w:t>
      </w:r>
      <w:r>
        <w:rPr>
          <w:rFonts w:ascii="Arial" w:hAnsi="Arial" w:cs="Arial"/>
        </w:rPr>
        <w:t>Ѓоко Гучески од Струга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е намалена  од проценатата така што:</w:t>
      </w:r>
    </w:p>
    <w:p w:rsidR="00170A5D" w:rsidRDefault="00170A5D" w:rsidP="00170A5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изнесува </w:t>
      </w:r>
      <w:r>
        <w:rPr>
          <w:rFonts w:ascii="Arial" w:eastAsia="Times New Roman" w:hAnsi="Arial" w:cs="Arial"/>
          <w:b/>
          <w:lang w:val="ru-RU"/>
        </w:rPr>
        <w:t xml:space="preserve">238.210,00 </w:t>
      </w:r>
      <w:r>
        <w:rPr>
          <w:rFonts w:ascii="Arial" w:eastAsia="Times New Roman" w:hAnsi="Arial" w:cs="Arial"/>
          <w:b/>
        </w:rPr>
        <w:t>денари, под која недвижноста не може да се продаде на второто јавно наддавање.</w:t>
      </w:r>
    </w:p>
    <w:p w:rsidR="00170A5D" w:rsidRDefault="00170A5D" w:rsidP="00170A5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70A5D" w:rsidRDefault="00170A5D" w:rsidP="00170A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 xml:space="preserve">Недвижноста означена во лист Б од имотен лист 337 за КО Мороишта е оптоварена со </w:t>
      </w:r>
      <w:r>
        <w:rPr>
          <w:rFonts w:ascii="Arial" w:eastAsia="Times New Roman" w:hAnsi="Arial" w:cs="Arial"/>
        </w:rPr>
        <w:t>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:rsidR="00170A5D" w:rsidRDefault="00170A5D" w:rsidP="00170A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70A5D" w:rsidRDefault="00170A5D" w:rsidP="00170A5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- Решение П4-23/21 од 16.04.2021 година на Основен суд Струга</w:t>
      </w:r>
      <w:r>
        <w:rPr>
          <w:rFonts w:ascii="Arial" w:eastAsia="Times New Roman" w:hAnsi="Arial" w:cs="Arial"/>
          <w:lang w:val="en-US"/>
        </w:rPr>
        <w:t>;</w:t>
      </w:r>
    </w:p>
    <w:p w:rsidR="00170A5D" w:rsidRDefault="00170A5D" w:rsidP="00170A5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- Налог за извршување врз недвижност и.бр.1347/2021 од 06.09.2021 година на Извршител Гордана Џутеска</w:t>
      </w:r>
      <w:r>
        <w:rPr>
          <w:rFonts w:ascii="Arial" w:eastAsia="Times New Roman" w:hAnsi="Arial" w:cs="Arial"/>
          <w:lang w:val="en-US"/>
        </w:rPr>
        <w:t xml:space="preserve">; </w:t>
      </w:r>
    </w:p>
    <w:p w:rsidR="00170A5D" w:rsidRDefault="00170A5D" w:rsidP="00170A5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Налог за извршување кај пристапување кон извршување и.бр.475/2022 од 04.03.2022 година на Извршител Гордана Џутеска</w:t>
      </w:r>
      <w:r>
        <w:rPr>
          <w:rFonts w:ascii="Arial" w:eastAsia="Times New Roman" w:hAnsi="Arial" w:cs="Arial"/>
          <w:lang w:val="en-US"/>
        </w:rPr>
        <w:t xml:space="preserve">; </w:t>
      </w:r>
    </w:p>
    <w:p w:rsidR="00170A5D" w:rsidRDefault="00170A5D" w:rsidP="00170A5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lastRenderedPageBreak/>
        <w:t>- Налог за извршување кај пристапување кон извршување и.бр.475/2022 од 14.07.2022 година на Извршител Гордана Џутеска</w:t>
      </w:r>
      <w:r>
        <w:rPr>
          <w:rFonts w:ascii="Arial" w:eastAsia="Times New Roman" w:hAnsi="Arial" w:cs="Arial"/>
          <w:lang w:val="en-US"/>
        </w:rPr>
        <w:t xml:space="preserve">; </w:t>
      </w:r>
    </w:p>
    <w:p w:rsidR="00170A5D" w:rsidRDefault="00170A5D" w:rsidP="00170A5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- Решение П4-32/22 од 09.08.2022 година на Основен суд Струга</w:t>
      </w:r>
      <w:r>
        <w:rPr>
          <w:rFonts w:ascii="Arial" w:eastAsia="Times New Roman" w:hAnsi="Arial" w:cs="Arial"/>
          <w:lang w:val="en-US"/>
        </w:rPr>
        <w:t>;</w:t>
      </w:r>
    </w:p>
    <w:p w:rsidR="00170A5D" w:rsidRDefault="00170A5D" w:rsidP="00170A5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Налог за извршување кај пристапување кон извршување и.бр.475/2022 од 06.09.2022 година на Извршител Гордана Џутеска</w:t>
      </w:r>
      <w:r>
        <w:rPr>
          <w:rFonts w:ascii="Arial" w:eastAsia="Times New Roman" w:hAnsi="Arial" w:cs="Arial"/>
          <w:lang w:val="en-US"/>
        </w:rPr>
        <w:t xml:space="preserve">; </w:t>
      </w:r>
    </w:p>
    <w:p w:rsidR="00170A5D" w:rsidRDefault="00170A5D" w:rsidP="00170A5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Налог за извршување кај пристапување кон извршување и.бр.1820/2022 од 16.11.2022 година на Извршител Гордана Џутеска</w:t>
      </w:r>
      <w:r>
        <w:rPr>
          <w:rFonts w:ascii="Arial" w:eastAsia="Times New Roman" w:hAnsi="Arial" w:cs="Arial"/>
          <w:lang w:val="en-US"/>
        </w:rPr>
        <w:t xml:space="preserve">; </w:t>
      </w:r>
    </w:p>
    <w:p w:rsidR="00170A5D" w:rsidRDefault="00170A5D" w:rsidP="00170A5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- Решение П4-26/21 од 28.04.2021 година на Основен суд Струга</w:t>
      </w:r>
      <w:r>
        <w:rPr>
          <w:rFonts w:ascii="Arial" w:eastAsia="Times New Roman" w:hAnsi="Arial" w:cs="Arial"/>
          <w:lang w:val="en-US"/>
        </w:rPr>
        <w:t>;</w:t>
      </w:r>
    </w:p>
    <w:p w:rsidR="00170A5D" w:rsidRDefault="00170A5D" w:rsidP="00170A5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- Судско порамнување П4-24/21 од 16.06.2021 година на Основен суд Струга</w:t>
      </w:r>
      <w:r>
        <w:rPr>
          <w:rFonts w:ascii="Arial" w:eastAsia="Times New Roman" w:hAnsi="Arial" w:cs="Arial"/>
          <w:lang w:val="en-US"/>
        </w:rPr>
        <w:t>;</w:t>
      </w:r>
    </w:p>
    <w:p w:rsidR="00170A5D" w:rsidRDefault="00170A5D" w:rsidP="00170A5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- Решение П4-44/21 од 17.07.2021 година на Основен суд Струга</w:t>
      </w:r>
      <w:r>
        <w:rPr>
          <w:rFonts w:ascii="Arial" w:eastAsia="Times New Roman" w:hAnsi="Arial" w:cs="Arial"/>
          <w:lang w:val="en-US"/>
        </w:rPr>
        <w:t>;</w:t>
      </w:r>
    </w:p>
    <w:p w:rsidR="00170A5D" w:rsidRDefault="00170A5D" w:rsidP="00170A5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- Решение П4-28/22 од 03.08.2022 година на Основен суд Струга</w:t>
      </w:r>
      <w:r>
        <w:rPr>
          <w:rFonts w:ascii="Arial" w:eastAsia="Times New Roman" w:hAnsi="Arial" w:cs="Arial"/>
          <w:lang w:val="en-US"/>
        </w:rPr>
        <w:t>.</w:t>
      </w:r>
    </w:p>
    <w:p w:rsidR="00170A5D" w:rsidRDefault="00170A5D" w:rsidP="00170A5D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170A5D" w:rsidRDefault="00170A5D" w:rsidP="00170A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70A5D" w:rsidRDefault="00170A5D" w:rsidP="00170A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170A5D" w:rsidRDefault="00170A5D" w:rsidP="00170A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170A5D" w:rsidRDefault="00170A5D" w:rsidP="00170A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170A5D" w:rsidRDefault="00170A5D" w:rsidP="00170A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70A5D" w:rsidRDefault="00170A5D" w:rsidP="00170A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70A5D" w:rsidRDefault="00170A5D" w:rsidP="00170A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170A5D" w:rsidRDefault="00170A5D" w:rsidP="00170A5D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170A5D" w:rsidRDefault="00170A5D" w:rsidP="001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170A5D" w:rsidRDefault="00170A5D" w:rsidP="001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227AF0">
        <w:trPr>
          <w:trHeight w:val="851"/>
        </w:trPr>
        <w:tc>
          <w:tcPr>
            <w:tcW w:w="4297" w:type="dxa"/>
          </w:tcPr>
          <w:p w:rsidR="00952FAA" w:rsidRPr="000406D7" w:rsidRDefault="00170A5D" w:rsidP="00227AF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Times New Roman" w:hAnsi="Times New Roman"/>
              </w:rPr>
              <w:t>Гордана</w:t>
            </w:r>
            <w:r>
              <w:t xml:space="preserve"> </w:t>
            </w:r>
            <w:r>
              <w:rPr>
                <w:rFonts w:ascii="Times New Roman" w:hAnsi="Times New Roman"/>
              </w:rPr>
              <w:t>Џутеска</w:t>
            </w:r>
            <w:r w:rsidR="00477D1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0A5D" w:rsidRDefault="00952FAA" w:rsidP="001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170A5D">
        <w:rPr>
          <w:rFonts w:ascii="Arial" w:hAnsi="Arial" w:cs="Arial"/>
          <w:sz w:val="20"/>
          <w:szCs w:val="20"/>
        </w:rPr>
        <w:t>Должник</w:t>
      </w:r>
    </w:p>
    <w:p w:rsidR="00170A5D" w:rsidRDefault="00170A5D" w:rsidP="00170A5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Пристапен доверител </w:t>
      </w:r>
    </w:p>
    <w:p w:rsidR="00170A5D" w:rsidRDefault="00170A5D" w:rsidP="00170A5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Сосопственици</w:t>
      </w:r>
    </w:p>
    <w:p w:rsidR="00170A5D" w:rsidRDefault="00170A5D" w:rsidP="001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Општина Струга </w:t>
      </w:r>
    </w:p>
    <w:p w:rsidR="00170A5D" w:rsidRDefault="00170A5D" w:rsidP="00170A5D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УЈП                                                                                                </w:t>
      </w:r>
    </w:p>
    <w:p w:rsidR="00952FAA" w:rsidRPr="0075695C" w:rsidRDefault="00952FAA" w:rsidP="00170A5D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170A5D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2" w:name="ODolz"/>
      <w:bookmarkEnd w:id="22"/>
      <w:r>
        <w:rPr>
          <w:rFonts w:ascii="Arial" w:hAnsi="Arial" w:cs="Arial"/>
          <w:color w:val="FFFFFF" w:themeColor="background1"/>
          <w:sz w:val="20"/>
          <w:szCs w:val="20"/>
        </w:rPr>
        <w:t>Анастас Нестороски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3" w:name="OSudPouka"/>
      <w:bookmarkEnd w:id="23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9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15" w:rsidRDefault="00520B15" w:rsidP="00170A5D">
      <w:pPr>
        <w:spacing w:after="0" w:line="240" w:lineRule="auto"/>
      </w:pPr>
      <w:r>
        <w:separator/>
      </w:r>
    </w:p>
  </w:endnote>
  <w:endnote w:type="continuationSeparator" w:id="0">
    <w:p w:rsidR="00520B15" w:rsidRDefault="00520B15" w:rsidP="0017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5D" w:rsidRPr="00170A5D" w:rsidRDefault="00170A5D" w:rsidP="00170A5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718C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718C7">
      <w:rPr>
        <w:rFonts w:ascii="Arial" w:hAnsi="Arial" w:cs="Arial"/>
        <w:sz w:val="14"/>
      </w:rPr>
      <w:fldChar w:fldCharType="separate"/>
    </w:r>
    <w:r w:rsidR="00477D12">
      <w:rPr>
        <w:rFonts w:ascii="Arial" w:hAnsi="Arial" w:cs="Arial"/>
        <w:noProof/>
        <w:sz w:val="14"/>
      </w:rPr>
      <w:t>2</w:t>
    </w:r>
    <w:r w:rsidR="007718C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15" w:rsidRDefault="00520B15" w:rsidP="00170A5D">
      <w:pPr>
        <w:spacing w:after="0" w:line="240" w:lineRule="auto"/>
      </w:pPr>
      <w:r>
        <w:separator/>
      </w:r>
    </w:p>
  </w:footnote>
  <w:footnote w:type="continuationSeparator" w:id="0">
    <w:p w:rsidR="00520B15" w:rsidRDefault="00520B15" w:rsidP="00170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1132E5"/>
    <w:rsid w:val="0011664C"/>
    <w:rsid w:val="001336C6"/>
    <w:rsid w:val="00161BBF"/>
    <w:rsid w:val="00170A5D"/>
    <w:rsid w:val="00215D6D"/>
    <w:rsid w:val="002920F4"/>
    <w:rsid w:val="002C5C2D"/>
    <w:rsid w:val="002D2204"/>
    <w:rsid w:val="002D5048"/>
    <w:rsid w:val="002E516A"/>
    <w:rsid w:val="002F5706"/>
    <w:rsid w:val="0030665A"/>
    <w:rsid w:val="00386DA4"/>
    <w:rsid w:val="003A0931"/>
    <w:rsid w:val="003D15BB"/>
    <w:rsid w:val="004146D1"/>
    <w:rsid w:val="00414FE7"/>
    <w:rsid w:val="00477D12"/>
    <w:rsid w:val="00520B15"/>
    <w:rsid w:val="00525813"/>
    <w:rsid w:val="00660FFC"/>
    <w:rsid w:val="006920B5"/>
    <w:rsid w:val="006A534E"/>
    <w:rsid w:val="006F50F6"/>
    <w:rsid w:val="007128EE"/>
    <w:rsid w:val="007375B8"/>
    <w:rsid w:val="00745193"/>
    <w:rsid w:val="00761A25"/>
    <w:rsid w:val="007718C7"/>
    <w:rsid w:val="007E40D4"/>
    <w:rsid w:val="00857E59"/>
    <w:rsid w:val="00893643"/>
    <w:rsid w:val="008D04B0"/>
    <w:rsid w:val="008D558A"/>
    <w:rsid w:val="00952FAA"/>
    <w:rsid w:val="009E438D"/>
    <w:rsid w:val="009F7968"/>
    <w:rsid w:val="00A12EA6"/>
    <w:rsid w:val="00A63E5F"/>
    <w:rsid w:val="00A713A0"/>
    <w:rsid w:val="00A7352B"/>
    <w:rsid w:val="00A85F78"/>
    <w:rsid w:val="00AE0AB3"/>
    <w:rsid w:val="00B1112D"/>
    <w:rsid w:val="00B71EA3"/>
    <w:rsid w:val="00BD72B2"/>
    <w:rsid w:val="00C519D8"/>
    <w:rsid w:val="00C741E8"/>
    <w:rsid w:val="00C7755D"/>
    <w:rsid w:val="00CE609B"/>
    <w:rsid w:val="00CE7BA4"/>
    <w:rsid w:val="00D462FE"/>
    <w:rsid w:val="00D53FDC"/>
    <w:rsid w:val="00DA6D93"/>
    <w:rsid w:val="00E17133"/>
    <w:rsid w:val="00E41120"/>
    <w:rsid w:val="00E42960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7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A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7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A5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70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7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A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7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A5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7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2023-08-15T09:42:00Z</cp:lastPrinted>
  <dcterms:created xsi:type="dcterms:W3CDTF">2023-08-15T11:46:00Z</dcterms:created>
  <dcterms:modified xsi:type="dcterms:W3CDTF">2023-08-15T11:46:00Z</dcterms:modified>
</cp:coreProperties>
</file>