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1781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217815">
              <w:rPr>
                <w:rFonts w:ascii="Arial" w:eastAsia="Times New Roman" w:hAnsi="Arial" w:cs="Arial"/>
                <w:b/>
                <w:lang w:val="en-US"/>
              </w:rPr>
              <w:t>495/2022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1781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1781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1781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7815" w:rsidRDefault="00217815" w:rsidP="00217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en-US"/>
        </w:rPr>
        <w:t xml:space="preserve">м-р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Славица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Ацовска</w:t>
      </w:r>
      <w:proofErr w:type="spellEnd"/>
      <w:r>
        <w:rPr>
          <w:rFonts w:ascii="Arial" w:hAnsi="Arial" w:cs="Arial"/>
        </w:rPr>
        <w:t xml:space="preserve"> од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Тетово</w:t>
      </w:r>
      <w:proofErr w:type="spellEnd"/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Стопанска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Банка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застапувани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од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Александар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Бачоски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адвокат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од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Тетово</w:t>
      </w:r>
      <w:proofErr w:type="spellEnd"/>
      <w:r>
        <w:rPr>
          <w:rFonts w:ascii="Arial" w:hAnsi="Arial" w:cs="Arial"/>
        </w:rPr>
        <w:t xml:space="preserve"> од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</w:rPr>
        <w:t xml:space="preserve"> со ЕМБС 4065549 ЕДБ </w:t>
      </w:r>
      <w:r>
        <w:rPr>
          <w:rFonts w:ascii="Arial" w:hAnsi="Arial" w:cs="Arial"/>
          <w:color w:val="000000"/>
          <w:lang w:val="en-US"/>
        </w:rPr>
        <w:t>4030996116744</w:t>
      </w:r>
      <w:r>
        <w:rPr>
          <w:rFonts w:ascii="Arial" w:hAnsi="Arial" w:cs="Arial"/>
        </w:rPr>
        <w:t xml:space="preserve"> и седиште на </w:t>
      </w:r>
      <w:proofErr w:type="spellStart"/>
      <w:r>
        <w:rPr>
          <w:rFonts w:ascii="Arial" w:hAnsi="Arial" w:cs="Arial"/>
          <w:color w:val="000000"/>
          <w:lang w:val="en-US"/>
        </w:rPr>
        <w:t>ул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gramStart"/>
      <w:r>
        <w:rPr>
          <w:rFonts w:ascii="Arial" w:hAnsi="Arial" w:cs="Arial"/>
          <w:color w:val="000000"/>
          <w:lang w:val="en-US"/>
        </w:rPr>
        <w:t xml:space="preserve">11 </w:t>
      </w:r>
      <w:proofErr w:type="spellStart"/>
      <w:r>
        <w:rPr>
          <w:rFonts w:ascii="Arial" w:hAnsi="Arial" w:cs="Arial"/>
          <w:color w:val="000000"/>
          <w:lang w:val="en-US"/>
        </w:rPr>
        <w:t>Октомври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бр</w:t>
      </w:r>
      <w:proofErr w:type="spellEnd"/>
      <w:r>
        <w:rPr>
          <w:rFonts w:ascii="Arial" w:hAnsi="Arial" w:cs="Arial"/>
          <w:color w:val="000000"/>
          <w:lang w:val="en-US"/>
        </w:rPr>
        <w:t>.</w:t>
      </w:r>
      <w:proofErr w:type="gramEnd"/>
      <w:r>
        <w:rPr>
          <w:rFonts w:ascii="Arial" w:hAnsi="Arial" w:cs="Arial"/>
          <w:color w:val="000000"/>
          <w:lang w:val="en-US"/>
        </w:rPr>
        <w:t xml:space="preserve"> 7</w:t>
      </w:r>
      <w:r>
        <w:rPr>
          <w:rFonts w:ascii="Arial" w:hAnsi="Arial" w:cs="Arial"/>
        </w:rPr>
        <w:t xml:space="preserve">, Скопје, засновано на извршната исправа Нотарски акт </w:t>
      </w:r>
      <w:r>
        <w:rPr>
          <w:rFonts w:ascii="Arial" w:hAnsi="Arial" w:cs="Arial"/>
          <w:color w:val="000000"/>
          <w:lang w:val="en-US"/>
        </w:rPr>
        <w:t xml:space="preserve">ОДУ бр.162/18 </w:t>
      </w:r>
      <w:proofErr w:type="spellStart"/>
      <w:r>
        <w:rPr>
          <w:rFonts w:ascii="Arial" w:hAnsi="Arial" w:cs="Arial"/>
          <w:color w:val="000000"/>
          <w:lang w:val="en-US"/>
        </w:rPr>
        <w:t>Книга</w:t>
      </w:r>
      <w:proofErr w:type="spellEnd"/>
      <w:r>
        <w:rPr>
          <w:rFonts w:ascii="Arial" w:hAnsi="Arial" w:cs="Arial"/>
          <w:color w:val="000000"/>
          <w:lang w:val="en-US"/>
        </w:rPr>
        <w:t xml:space="preserve"> I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val="en-US"/>
        </w:rPr>
        <w:t>30.07.2018</w:t>
      </w:r>
      <w:r>
        <w:rPr>
          <w:rFonts w:ascii="Arial" w:hAnsi="Arial" w:cs="Arial"/>
        </w:rPr>
        <w:t xml:space="preserve"> на </w:t>
      </w:r>
      <w:proofErr w:type="spellStart"/>
      <w:r>
        <w:rPr>
          <w:rFonts w:ascii="Arial" w:hAnsi="Arial" w:cs="Arial"/>
          <w:color w:val="000000"/>
          <w:lang w:val="en-US"/>
        </w:rPr>
        <w:t>Нотар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Васка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Блажевска</w:t>
      </w:r>
      <w:proofErr w:type="spellEnd"/>
      <w:r>
        <w:rPr>
          <w:rFonts w:ascii="Arial" w:hAnsi="Arial" w:cs="Arial"/>
        </w:rPr>
        <w:t xml:space="preserve">, против должникот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Друштво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угостителство</w:t>
      </w:r>
      <w:proofErr w:type="gramStart"/>
      <w:r>
        <w:rPr>
          <w:rFonts w:ascii="Arial" w:hAnsi="Arial" w:cs="Arial"/>
          <w:b/>
          <w:bCs/>
          <w:color w:val="000000"/>
          <w:lang w:val="en-US"/>
        </w:rPr>
        <w:t>,туризам,трговија</w:t>
      </w:r>
      <w:proofErr w:type="spellEnd"/>
      <w:proofErr w:type="gramEnd"/>
      <w:r>
        <w:rPr>
          <w:rFonts w:ascii="Arial" w:hAnsi="Arial" w:cs="Arial"/>
          <w:b/>
          <w:bCs/>
          <w:color w:val="000000"/>
          <w:lang w:val="en-US"/>
        </w:rPr>
        <w:t xml:space="preserve"> и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услуги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МАХИМ ПАНОРАМА ДООЕЛ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експорт-импорт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Тетово</w:t>
      </w:r>
      <w:proofErr w:type="spellEnd"/>
      <w:r>
        <w:rPr>
          <w:rFonts w:ascii="Arial" w:hAnsi="Arial" w:cs="Arial"/>
        </w:rPr>
        <w:t xml:space="preserve"> од </w:t>
      </w:r>
      <w:proofErr w:type="spellStart"/>
      <w:r>
        <w:rPr>
          <w:rFonts w:ascii="Arial" w:hAnsi="Arial" w:cs="Arial"/>
          <w:color w:val="000000"/>
          <w:lang w:val="en-US"/>
        </w:rPr>
        <w:t>Тетово</w:t>
      </w:r>
      <w:proofErr w:type="spellEnd"/>
      <w:r>
        <w:rPr>
          <w:rFonts w:ascii="Arial" w:hAnsi="Arial" w:cs="Arial"/>
        </w:rPr>
        <w:t xml:space="preserve"> со ЕМБС 7148577 ЕДБ  </w:t>
      </w:r>
      <w:r>
        <w:rPr>
          <w:rFonts w:ascii="Arial" w:hAnsi="Arial" w:cs="Arial"/>
          <w:color w:val="000000"/>
          <w:lang w:val="en-US"/>
        </w:rPr>
        <w:t>4028016529954</w:t>
      </w:r>
      <w:r>
        <w:rPr>
          <w:rFonts w:ascii="Arial" w:hAnsi="Arial" w:cs="Arial"/>
        </w:rPr>
        <w:t xml:space="preserve"> и седиште на </w:t>
      </w:r>
      <w:proofErr w:type="spellStart"/>
      <w:r>
        <w:rPr>
          <w:rFonts w:ascii="Arial" w:hAnsi="Arial" w:cs="Arial"/>
          <w:color w:val="000000"/>
          <w:lang w:val="en-US"/>
        </w:rPr>
        <w:t>ул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Александар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Јовановски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Журчин</w:t>
      </w:r>
      <w:proofErr w:type="spellEnd"/>
      <w:r>
        <w:rPr>
          <w:rFonts w:ascii="Arial" w:hAnsi="Arial" w:cs="Arial"/>
          <w:color w:val="000000"/>
          <w:lang w:val="en-US"/>
        </w:rPr>
        <w:t xml:space="preserve"> бр.3, </w:t>
      </w:r>
      <w:proofErr w:type="spellStart"/>
      <w:r>
        <w:rPr>
          <w:rFonts w:ascii="Arial" w:hAnsi="Arial" w:cs="Arial"/>
          <w:color w:val="000000"/>
          <w:lang w:val="en-US"/>
        </w:rPr>
        <w:t>Тетово</w:t>
      </w:r>
      <w:proofErr w:type="spellEnd"/>
      <w:r>
        <w:rPr>
          <w:rFonts w:ascii="Arial" w:hAnsi="Arial" w:cs="Arial"/>
        </w:rPr>
        <w:t xml:space="preserve">, заложен должник </w:t>
      </w:r>
      <w:r>
        <w:rPr>
          <w:rFonts w:ascii="Arial" w:hAnsi="Arial" w:cs="Arial"/>
          <w:b/>
        </w:rPr>
        <w:t>Илмиасан Садики</w:t>
      </w:r>
      <w:r>
        <w:rPr>
          <w:rFonts w:ascii="Arial" w:hAnsi="Arial" w:cs="Arial"/>
        </w:rPr>
        <w:t xml:space="preserve"> од Тетово со живеалиште на </w:t>
      </w:r>
      <w:proofErr w:type="spellStart"/>
      <w:r>
        <w:rPr>
          <w:rFonts w:ascii="Arial" w:hAnsi="Arial" w:cs="Arial"/>
          <w:color w:val="000000"/>
          <w:lang w:val="en-US"/>
        </w:rPr>
        <w:t>ул</w:t>
      </w:r>
      <w:proofErr w:type="spellEnd"/>
      <w:r>
        <w:rPr>
          <w:rFonts w:ascii="Arial" w:hAnsi="Arial" w:cs="Arial"/>
          <w:color w:val="000000"/>
          <w:lang w:val="en-US"/>
        </w:rPr>
        <w:t>.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Александар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Јовановски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Журчин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бр</w:t>
      </w:r>
      <w:proofErr w:type="spellEnd"/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</w:rPr>
        <w:t>бб</w:t>
      </w:r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Тетово</w:t>
      </w:r>
      <w:proofErr w:type="spellEnd"/>
      <w:r>
        <w:rPr>
          <w:rFonts w:ascii="Arial" w:hAnsi="Arial" w:cs="Arial"/>
          <w:color w:val="000000"/>
        </w:rPr>
        <w:t xml:space="preserve"> и согласна страна сопруга на заложен должник </w:t>
      </w:r>
      <w:r>
        <w:rPr>
          <w:rFonts w:ascii="Arial" w:hAnsi="Arial" w:cs="Arial"/>
          <w:b/>
        </w:rPr>
        <w:t>Земиље Садики</w:t>
      </w:r>
      <w:r>
        <w:rPr>
          <w:rFonts w:ascii="Arial" w:hAnsi="Arial" w:cs="Arial"/>
        </w:rPr>
        <w:t xml:space="preserve"> од Тетово со живеалиште на </w:t>
      </w:r>
      <w:proofErr w:type="spellStart"/>
      <w:r>
        <w:rPr>
          <w:rFonts w:ascii="Arial" w:hAnsi="Arial" w:cs="Arial"/>
          <w:color w:val="000000"/>
          <w:lang w:val="en-US"/>
        </w:rPr>
        <w:t>ул</w:t>
      </w:r>
      <w:proofErr w:type="spellEnd"/>
      <w:r>
        <w:rPr>
          <w:rFonts w:ascii="Arial" w:hAnsi="Arial" w:cs="Arial"/>
          <w:color w:val="000000"/>
          <w:lang w:val="en-US"/>
        </w:rPr>
        <w:t>.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Александар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Јовановски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Журчин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бр</w:t>
      </w:r>
      <w:proofErr w:type="spellEnd"/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</w:rPr>
        <w:t>бб</w:t>
      </w:r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Тетово</w:t>
      </w:r>
      <w:proofErr w:type="spellEnd"/>
      <w:r>
        <w:rPr>
          <w:rFonts w:ascii="Arial" w:hAnsi="Arial" w:cs="Arial"/>
        </w:rPr>
        <w:t xml:space="preserve"> за спроведување на извршување во вредност </w:t>
      </w:r>
      <w:r>
        <w:rPr>
          <w:rFonts w:ascii="Arial" w:hAnsi="Arial" w:cs="Arial"/>
          <w:color w:val="000000"/>
          <w:lang w:val="en-US"/>
        </w:rPr>
        <w:t>17.990.681</w:t>
      </w:r>
      <w:proofErr w:type="gramStart"/>
      <w:r>
        <w:rPr>
          <w:rFonts w:ascii="Arial" w:hAnsi="Arial" w:cs="Arial"/>
          <w:color w:val="000000"/>
          <w:lang w:val="en-US"/>
        </w:rPr>
        <w:t>,00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ден</w:t>
      </w:r>
      <w:proofErr w:type="spellEnd"/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на ден </w:t>
      </w:r>
      <w:bookmarkStart w:id="5" w:name="DatumIzdava"/>
      <w:bookmarkEnd w:id="5"/>
      <w:r>
        <w:rPr>
          <w:rFonts w:ascii="Arial" w:hAnsi="Arial" w:cs="Arial"/>
          <w:lang w:val="en-US"/>
        </w:rPr>
        <w:t>19.10</w:t>
      </w:r>
      <w:r>
        <w:rPr>
          <w:rFonts w:ascii="Arial" w:hAnsi="Arial" w:cs="Arial"/>
        </w:rPr>
        <w:t>.2022 година го донесува следниот:</w:t>
      </w:r>
    </w:p>
    <w:p w:rsidR="00217815" w:rsidRDefault="00217815" w:rsidP="0021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217815" w:rsidRDefault="00217815" w:rsidP="0021781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217815" w:rsidRDefault="00217815" w:rsidP="0021781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217815" w:rsidRDefault="00217815" w:rsidP="0021781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217815" w:rsidRDefault="00217815" w:rsidP="0021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17815" w:rsidRDefault="00217815" w:rsidP="00217815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>втора</w:t>
      </w:r>
      <w:r>
        <w:rPr>
          <w:rFonts w:ascii="Arial" w:eastAsia="Times New Roman" w:hAnsi="Arial" w:cs="Arial"/>
        </w:rPr>
        <w:t xml:space="preserve"> продажба со усно  јавно наддавање на </w:t>
      </w:r>
      <w:r>
        <w:rPr>
          <w:rFonts w:ascii="Arial" w:hAnsi="Arial" w:cs="Arial"/>
        </w:rPr>
        <w:t>недвижностите</w:t>
      </w:r>
      <w:r>
        <w:rPr>
          <w:rFonts w:ascii="Arial" w:hAnsi="Arial" w:cs="Arial"/>
          <w:lang w:val="en-US"/>
        </w:rPr>
        <w:t>:</w:t>
      </w:r>
    </w:p>
    <w:p w:rsidR="00217815" w:rsidRDefault="00217815" w:rsidP="00217815">
      <w:pPr>
        <w:spacing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Запишани во имотен лист </w:t>
      </w:r>
      <w:r>
        <w:rPr>
          <w:rFonts w:ascii="Arial" w:hAnsi="Arial" w:cs="Arial"/>
          <w:b/>
          <w:bCs/>
        </w:rPr>
        <w:t>ИЛ.бр. 38116 на КО ТЕТОВО 2</w:t>
      </w:r>
      <w:r>
        <w:rPr>
          <w:rFonts w:ascii="Arial" w:hAnsi="Arial" w:cs="Arial"/>
          <w:bCs/>
        </w:rPr>
        <w:t xml:space="preserve"> при Агенција за катастар на недвижности со следните ознаки: </w:t>
      </w:r>
    </w:p>
    <w:p w:rsidR="00217815" w:rsidRDefault="00217815" w:rsidP="00217815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Лист Б</w:t>
      </w:r>
    </w:p>
    <w:p w:rsidR="00217815" w:rsidRDefault="00217815" w:rsidP="00217815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КП бр. 7884, дел 1, на викано место </w:t>
      </w:r>
      <w:r>
        <w:rPr>
          <w:rFonts w:ascii="Arial" w:hAnsi="Arial" w:cs="Arial"/>
          <w:bCs/>
          <w:lang w:val="en-US"/>
        </w:rPr>
        <w:t>“</w:t>
      </w:r>
      <w:r>
        <w:rPr>
          <w:rFonts w:ascii="Arial" w:hAnsi="Arial" w:cs="Arial"/>
          <w:bCs/>
        </w:rPr>
        <w:t>ГРАД</w:t>
      </w:r>
      <w:r>
        <w:rPr>
          <w:rFonts w:ascii="Arial" w:hAnsi="Arial" w:cs="Arial"/>
          <w:bCs/>
          <w:lang w:val="en-US"/>
        </w:rPr>
        <w:t>“</w:t>
      </w:r>
      <w:r>
        <w:rPr>
          <w:rFonts w:ascii="Arial" w:hAnsi="Arial" w:cs="Arial"/>
          <w:bCs/>
        </w:rPr>
        <w:t>, катастарска култура гз гиз во површина од 4000м2, со право на сопственост,</w:t>
      </w:r>
    </w:p>
    <w:p w:rsidR="00217815" w:rsidRDefault="00217815" w:rsidP="00217815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КП бр. 7884, дел 1, на викано место </w:t>
      </w:r>
      <w:r>
        <w:rPr>
          <w:rFonts w:ascii="Arial" w:hAnsi="Arial" w:cs="Arial"/>
          <w:bCs/>
          <w:lang w:val="en-US"/>
        </w:rPr>
        <w:t>“</w:t>
      </w:r>
      <w:r>
        <w:rPr>
          <w:rFonts w:ascii="Arial" w:hAnsi="Arial" w:cs="Arial"/>
          <w:bCs/>
        </w:rPr>
        <w:t>ГРАД</w:t>
      </w:r>
      <w:r>
        <w:rPr>
          <w:rFonts w:ascii="Arial" w:hAnsi="Arial" w:cs="Arial"/>
          <w:bCs/>
          <w:lang w:val="en-US"/>
        </w:rPr>
        <w:t>“</w:t>
      </w:r>
      <w:r>
        <w:rPr>
          <w:rFonts w:ascii="Arial" w:hAnsi="Arial" w:cs="Arial"/>
          <w:bCs/>
        </w:rPr>
        <w:t>, катастарска култура гз зпз 1 во површина од 711м2, со право на сопственост и,</w:t>
      </w:r>
    </w:p>
    <w:p w:rsidR="00217815" w:rsidRDefault="00217815" w:rsidP="00217815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КП бр. 7884, дел 1, на викано место </w:t>
      </w:r>
      <w:r>
        <w:rPr>
          <w:rFonts w:ascii="Arial" w:hAnsi="Arial" w:cs="Arial"/>
          <w:bCs/>
          <w:lang w:val="en-US"/>
        </w:rPr>
        <w:t>“</w:t>
      </w:r>
      <w:r>
        <w:rPr>
          <w:rFonts w:ascii="Arial" w:hAnsi="Arial" w:cs="Arial"/>
          <w:bCs/>
        </w:rPr>
        <w:t>ГРАД</w:t>
      </w:r>
      <w:r>
        <w:rPr>
          <w:rFonts w:ascii="Arial" w:hAnsi="Arial" w:cs="Arial"/>
          <w:bCs/>
          <w:lang w:val="en-US"/>
        </w:rPr>
        <w:t>“</w:t>
      </w:r>
      <w:r>
        <w:rPr>
          <w:rFonts w:ascii="Arial" w:hAnsi="Arial" w:cs="Arial"/>
          <w:bCs/>
        </w:rPr>
        <w:t>, катастарска култура зз лс</w:t>
      </w:r>
      <w:r>
        <w:rPr>
          <w:rFonts w:ascii="Arial" w:hAnsi="Arial" w:cs="Arial"/>
          <w:bCs/>
          <w:lang w:val="en-US"/>
        </w:rPr>
        <w:t xml:space="preserve"> 1</w:t>
      </w:r>
      <w:r>
        <w:rPr>
          <w:rFonts w:ascii="Arial" w:hAnsi="Arial" w:cs="Arial"/>
          <w:bCs/>
        </w:rPr>
        <w:t xml:space="preserve"> 6-та класа во површина од 2851м2, со право на сопственост, со сите сегашни и идни прирастоци и припадоци, градби, доградби и надградби, која се наоѓа во:</w:t>
      </w:r>
    </w:p>
    <w:p w:rsidR="00217815" w:rsidRDefault="00217815" w:rsidP="00217815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во владение и сопственост на заложен должник </w:t>
      </w:r>
      <w:r>
        <w:rPr>
          <w:rFonts w:ascii="Arial" w:hAnsi="Arial" w:cs="Arial"/>
          <w:b/>
        </w:rPr>
        <w:t>Илмиасан Садики</w:t>
      </w:r>
      <w:r>
        <w:rPr>
          <w:rFonts w:ascii="Arial" w:hAnsi="Arial" w:cs="Arial"/>
        </w:rPr>
        <w:t xml:space="preserve"> од Тетово со живеалиште на </w:t>
      </w:r>
      <w:proofErr w:type="spellStart"/>
      <w:r>
        <w:rPr>
          <w:rFonts w:ascii="Arial" w:hAnsi="Arial" w:cs="Arial"/>
          <w:color w:val="000000"/>
          <w:lang w:val="en-US"/>
        </w:rPr>
        <w:t>ул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Александар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Јовановски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Журчин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бр</w:t>
      </w:r>
      <w:proofErr w:type="spellEnd"/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</w:rPr>
        <w:t>бб</w:t>
      </w:r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Тетово</w:t>
      </w:r>
      <w:proofErr w:type="spellEnd"/>
      <w:r>
        <w:rPr>
          <w:rFonts w:ascii="Arial" w:hAnsi="Arial" w:cs="Arial"/>
        </w:rPr>
        <w:t xml:space="preserve">, заведени во ЛИСТ Б од </w:t>
      </w:r>
      <w:r>
        <w:rPr>
          <w:rFonts w:ascii="Arial" w:hAnsi="Arial" w:cs="Arial"/>
          <w:bCs/>
        </w:rPr>
        <w:t xml:space="preserve">имотен лист </w:t>
      </w:r>
      <w:r>
        <w:rPr>
          <w:rFonts w:ascii="Arial" w:hAnsi="Arial" w:cs="Arial"/>
          <w:b/>
          <w:bCs/>
        </w:rPr>
        <w:t>ИЛ.бр. 38116 на КО ТЕТОВО 2.</w:t>
      </w:r>
      <w:proofErr w:type="gramEnd"/>
    </w:p>
    <w:p w:rsidR="00217815" w:rsidRDefault="00217815" w:rsidP="00217815">
      <w:pPr>
        <w:spacing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Запишани во имотен лист </w:t>
      </w:r>
      <w:r>
        <w:rPr>
          <w:rFonts w:ascii="Arial" w:hAnsi="Arial" w:cs="Arial"/>
          <w:b/>
          <w:bCs/>
        </w:rPr>
        <w:t>ИЛ.бр. 38117 на КО ТЕТОВО 2</w:t>
      </w:r>
      <w:r>
        <w:rPr>
          <w:rFonts w:ascii="Arial" w:hAnsi="Arial" w:cs="Arial"/>
          <w:bCs/>
        </w:rPr>
        <w:t xml:space="preserve"> при Агенција за катастар на недвижности со следните ознаки: </w:t>
      </w:r>
    </w:p>
    <w:p w:rsidR="00217815" w:rsidRDefault="00217815" w:rsidP="00217815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Лист В</w:t>
      </w:r>
    </w:p>
    <w:p w:rsidR="00217815" w:rsidRDefault="00217815" w:rsidP="00217815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бр. 7884, дел 1, на адреса КУПЕНИК бр. на зграда 1, намена на зграда – Згради во останато стопанство, влез 1, кат 1, бр. 1 во површина од 745м2, со право на недвижност 831,</w:t>
      </w:r>
    </w:p>
    <w:p w:rsidR="00217815" w:rsidRDefault="00217815" w:rsidP="00217815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КП бр. 7884, дел 1, на адреса КУПЕНИК бр. на зграда 1, намена на зграда – Згради во останато стопанство, влез 1, кат 2, бр. 1 во површина од 366м2, со право на недвижност 831,</w:t>
      </w:r>
    </w:p>
    <w:p w:rsidR="00217815" w:rsidRDefault="00217815" w:rsidP="00217815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бр. 7884, дел 1, на адреса КУПЕНИК бр. на зграда 1, намена на зграда – Згради во останато стопанство, влез 1, кат 2, бр. 2 во површина од 203м2, со право на недвижност 831,</w:t>
      </w:r>
    </w:p>
    <w:p w:rsidR="00217815" w:rsidRDefault="00217815" w:rsidP="00217815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бр. 7884, дел 1, на адреса КУПЕНИК бр. на зграда 1, намена на зграда – Згради во останато стопанство, влез 1, кат ПР, бр. 1 во површина од 603м2, со право на недвижност 831, со право на сопственост, со сите сегашни и идни прирастоци и припадоци, градби, доградби и надградби, која се наоѓа во:</w:t>
      </w:r>
    </w:p>
    <w:p w:rsidR="00217815" w:rsidRDefault="00217815" w:rsidP="00217815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во владение и сопственост на заложен должник </w:t>
      </w:r>
      <w:r>
        <w:rPr>
          <w:rFonts w:ascii="Arial" w:hAnsi="Arial" w:cs="Arial"/>
          <w:b/>
        </w:rPr>
        <w:t>Илмиасан Садики</w:t>
      </w:r>
      <w:r>
        <w:rPr>
          <w:rFonts w:ascii="Arial" w:hAnsi="Arial" w:cs="Arial"/>
        </w:rPr>
        <w:t xml:space="preserve"> од Тетово со живеалиште на </w:t>
      </w:r>
      <w:proofErr w:type="spellStart"/>
      <w:r>
        <w:rPr>
          <w:rFonts w:ascii="Arial" w:hAnsi="Arial" w:cs="Arial"/>
          <w:color w:val="000000"/>
          <w:lang w:val="en-US"/>
        </w:rPr>
        <w:t>ул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Александар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Јовановски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Журчин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бр</w:t>
      </w:r>
      <w:proofErr w:type="spellEnd"/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</w:rPr>
        <w:t>бб</w:t>
      </w:r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Тетово</w:t>
      </w:r>
      <w:proofErr w:type="spellEnd"/>
      <w:r>
        <w:rPr>
          <w:rFonts w:ascii="Arial" w:hAnsi="Arial" w:cs="Arial"/>
        </w:rPr>
        <w:t xml:space="preserve">, заведени во ЛИСТ В од </w:t>
      </w:r>
      <w:r>
        <w:rPr>
          <w:rFonts w:ascii="Arial" w:hAnsi="Arial" w:cs="Arial"/>
          <w:bCs/>
        </w:rPr>
        <w:t xml:space="preserve">имотен лист </w:t>
      </w:r>
      <w:r>
        <w:rPr>
          <w:rFonts w:ascii="Arial" w:hAnsi="Arial" w:cs="Arial"/>
          <w:b/>
          <w:bCs/>
        </w:rPr>
        <w:t>ИЛ.бр. 38117 на КО ТЕТОВО 2.</w:t>
      </w:r>
      <w:proofErr w:type="gramEnd"/>
    </w:p>
    <w:p w:rsidR="00217815" w:rsidRDefault="00217815" w:rsidP="0021781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09.11</w:t>
      </w:r>
      <w:r>
        <w:rPr>
          <w:rFonts w:ascii="Arial" w:eastAsia="Times New Roman" w:hAnsi="Arial" w:cs="Arial"/>
          <w:b/>
          <w:lang w:val="ru-RU"/>
        </w:rPr>
        <w:t>.202</w:t>
      </w:r>
      <w:r>
        <w:rPr>
          <w:rFonts w:ascii="Arial" w:eastAsia="Times New Roman" w:hAnsi="Arial" w:cs="Arial"/>
          <w:b/>
          <w:lang w:val="en-US"/>
        </w:rPr>
        <w:t>2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</w:rPr>
        <w:t xml:space="preserve">година (среда) во </w:t>
      </w:r>
      <w:r>
        <w:rPr>
          <w:rFonts w:ascii="Arial" w:eastAsia="Times New Roman" w:hAnsi="Arial" w:cs="Arial"/>
          <w:b/>
          <w:lang w:val="ru-RU"/>
        </w:rPr>
        <w:t>12</w:t>
      </w:r>
      <w:r>
        <w:rPr>
          <w:rFonts w:ascii="Arial" w:eastAsia="Times New Roman" w:hAnsi="Arial" w:cs="Arial"/>
          <w:b/>
          <w:lang w:val="en-US"/>
        </w:rPr>
        <w:t xml:space="preserve">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</w:rPr>
        <w:t>Тетово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>
        <w:rPr>
          <w:rFonts w:ascii="Arial" w:eastAsia="Times New Roman" w:hAnsi="Arial" w:cs="Arial"/>
        </w:rPr>
        <w:t xml:space="preserve">. </w:t>
      </w:r>
    </w:p>
    <w:p w:rsidR="00217815" w:rsidRDefault="00217815" w:rsidP="00217815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чл.177 ЗИ заведен под И.бр. </w:t>
      </w:r>
      <w:r>
        <w:rPr>
          <w:rFonts w:ascii="Arial" w:eastAsia="Times New Roman" w:hAnsi="Arial" w:cs="Arial"/>
          <w:lang w:val="en-US"/>
        </w:rPr>
        <w:t>495/2022</w:t>
      </w:r>
      <w:r>
        <w:rPr>
          <w:rFonts w:ascii="Arial" w:eastAsia="Times New Roman" w:hAnsi="Arial" w:cs="Arial"/>
        </w:rPr>
        <w:t xml:space="preserve"> од </w:t>
      </w:r>
      <w:r>
        <w:rPr>
          <w:rFonts w:ascii="Arial" w:eastAsia="Times New Roman" w:hAnsi="Arial" w:cs="Arial"/>
          <w:lang w:val="en-US"/>
        </w:rPr>
        <w:t>04.07.2022</w:t>
      </w:r>
      <w:r>
        <w:rPr>
          <w:rFonts w:ascii="Arial" w:eastAsia="Times New Roman" w:hAnsi="Arial" w:cs="Arial"/>
        </w:rPr>
        <w:t xml:space="preserve">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hAnsi="Arial" w:cs="Arial"/>
        </w:rPr>
        <w:t xml:space="preserve">износ од </w:t>
      </w:r>
      <w:r w:rsidRPr="00217815">
        <w:rPr>
          <w:rFonts w:ascii="Arial" w:hAnsi="Arial" w:cs="Arial"/>
        </w:rPr>
        <w:t>72.947.796,00 денари</w:t>
      </w:r>
      <w:r>
        <w:rPr>
          <w:rFonts w:ascii="Arial" w:hAnsi="Arial" w:cs="Arial"/>
        </w:rPr>
        <w:t xml:space="preserve"> (</w:t>
      </w:r>
      <w:r w:rsidRPr="00217815">
        <w:rPr>
          <w:rFonts w:ascii="Arial" w:hAnsi="Arial" w:cs="Arial"/>
          <w:i/>
        </w:rPr>
        <w:t>од кои</w:t>
      </w:r>
      <w:r w:rsidRPr="00217815">
        <w:rPr>
          <w:rFonts w:ascii="Arial" w:hAnsi="Arial" w:cs="Arial"/>
          <w:i/>
          <w:lang w:val="en-US"/>
        </w:rPr>
        <w:t>:</w:t>
      </w:r>
      <w:r w:rsidRPr="00217815">
        <w:rPr>
          <w:rFonts w:ascii="Arial" w:hAnsi="Arial" w:cs="Arial"/>
          <w:i/>
        </w:rPr>
        <w:t xml:space="preserve"> за зграда во останато стопанство објект-ресторант (Пр+2) по ИЛ.бр.38117 КО Тетово 2 за износ од 52.662.696,00 денари</w:t>
      </w:r>
      <w:r w:rsidRPr="00217815">
        <w:rPr>
          <w:rFonts w:ascii="Arial" w:hAnsi="Arial" w:cs="Arial"/>
          <w:i/>
          <w:lang w:val="en-US"/>
        </w:rPr>
        <w:t>;</w:t>
      </w:r>
      <w:r w:rsidRPr="00217815">
        <w:rPr>
          <w:rFonts w:ascii="Arial" w:hAnsi="Arial" w:cs="Arial"/>
          <w:i/>
        </w:rPr>
        <w:t xml:space="preserve"> за градежно земјиште на КП бр.7884/1 по ИЛ.бр.38116 КО Тетово 2 за износ од 20.000.000,00 денари</w:t>
      </w:r>
      <w:r w:rsidRPr="00217815">
        <w:rPr>
          <w:rFonts w:ascii="Arial" w:hAnsi="Arial" w:cs="Arial"/>
          <w:i/>
          <w:lang w:val="en-US"/>
        </w:rPr>
        <w:t>;</w:t>
      </w:r>
      <w:r w:rsidRPr="00217815">
        <w:rPr>
          <w:rFonts w:ascii="Arial" w:hAnsi="Arial" w:cs="Arial"/>
          <w:i/>
        </w:rPr>
        <w:t xml:space="preserve"> за земјоделско земјиште на КП бр.7884/1 по ИЛ.бр.38116 КО Тетово 2 за износ од 285.100,00 денари)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 xml:space="preserve">на предлог на доверител број </w:t>
      </w:r>
      <w:r>
        <w:rPr>
          <w:rFonts w:ascii="Arial" w:eastAsia="Times New Roman" w:hAnsi="Arial" w:cs="Arial"/>
        </w:rPr>
        <w:t>И.бр.495/2022</w:t>
      </w:r>
      <w:r>
        <w:rPr>
          <w:rFonts w:ascii="Arial" w:eastAsia="Times New Roman" w:hAnsi="Arial" w:cs="Arial"/>
        </w:rPr>
        <w:t xml:space="preserve"> од </w:t>
      </w:r>
      <w:r>
        <w:rPr>
          <w:rFonts w:ascii="Arial" w:eastAsia="Times New Roman" w:hAnsi="Arial" w:cs="Arial"/>
        </w:rPr>
        <w:t>19.10.2022</w:t>
      </w:r>
      <w:r>
        <w:rPr>
          <w:rFonts w:ascii="Arial" w:eastAsia="Times New Roman" w:hAnsi="Arial" w:cs="Arial"/>
        </w:rPr>
        <w:t xml:space="preserve"> година примен кај извршител на ден </w:t>
      </w:r>
      <w:r>
        <w:rPr>
          <w:rFonts w:ascii="Arial" w:eastAsia="Times New Roman" w:hAnsi="Arial" w:cs="Arial"/>
        </w:rPr>
        <w:t>19.10.2022</w:t>
      </w:r>
      <w:r>
        <w:rPr>
          <w:rFonts w:ascii="Arial" w:eastAsia="Times New Roman" w:hAnsi="Arial" w:cs="Arial"/>
        </w:rPr>
        <w:t xml:space="preserve"> година, почетна цена за продажба на второто јавно надавање изнесува </w:t>
      </w:r>
      <w:r>
        <w:rPr>
          <w:rFonts w:ascii="Arial" w:eastAsia="Times New Roman" w:hAnsi="Arial" w:cs="Arial"/>
          <w:b/>
        </w:rPr>
        <w:t>48.631.864</w:t>
      </w:r>
      <w:r>
        <w:rPr>
          <w:rFonts w:ascii="Arial" w:eastAsia="Times New Roman" w:hAnsi="Arial" w:cs="Arial"/>
          <w:b/>
        </w:rPr>
        <w:t>,00 денари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</w:t>
      </w:r>
      <w:r>
        <w:rPr>
          <w:rFonts w:ascii="Arial" w:hAnsi="Arial" w:cs="Arial"/>
          <w:lang w:val="en-US"/>
        </w:rPr>
        <w:t xml:space="preserve">; </w:t>
      </w:r>
    </w:p>
    <w:p w:rsidR="00217815" w:rsidRDefault="00217815" w:rsidP="0021781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</w:p>
    <w:p w:rsidR="00217815" w:rsidRDefault="00217815" w:rsidP="0021781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Хипотека ОДУ бр.264/2016 од 27.07.2016 година на Нотар Весна Масловариќ Костовска од Тетово во корист на Капитал Банка АД Скопје.</w:t>
      </w:r>
      <w:r>
        <w:rPr>
          <w:rFonts w:ascii="Arial" w:hAnsi="Arial" w:cs="Arial"/>
        </w:rPr>
        <w:t xml:space="preserve"> Хипотека ОДУ бр.162/18 Книга I од 30.07.2018 година на Нотар Васка Блажевска</w:t>
      </w:r>
      <w:r>
        <w:t xml:space="preserve"> </w:t>
      </w:r>
      <w:r>
        <w:rPr>
          <w:rFonts w:ascii="Arial" w:hAnsi="Arial" w:cs="Arial"/>
        </w:rPr>
        <w:t>во корист 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Стопанска Банка АД Скопје од Скопје</w:t>
      </w:r>
      <w:r>
        <w:rPr>
          <w:rFonts w:ascii="Arial" w:hAnsi="Arial" w:cs="Arial"/>
          <w:lang w:val="ru-RU"/>
        </w:rPr>
        <w:t>, Налогот  за извршување по чл. 166 ЗИ заведен под И.бр.</w:t>
      </w:r>
      <w:r>
        <w:rPr>
          <w:rFonts w:ascii="Arial" w:hAnsi="Arial" w:cs="Arial"/>
          <w:lang w:val="en-US"/>
        </w:rPr>
        <w:t>696/2019</w:t>
      </w:r>
      <w:r>
        <w:rPr>
          <w:rFonts w:ascii="Arial" w:hAnsi="Arial" w:cs="Arial"/>
          <w:lang w:val="ru-RU"/>
        </w:rPr>
        <w:t xml:space="preserve"> од </w:t>
      </w:r>
      <w:r>
        <w:rPr>
          <w:rFonts w:ascii="Arial" w:hAnsi="Arial" w:cs="Arial"/>
          <w:lang w:val="en-US"/>
        </w:rPr>
        <w:t>18.06.2019</w:t>
      </w:r>
      <w:r>
        <w:rPr>
          <w:rFonts w:ascii="Arial" w:hAnsi="Arial" w:cs="Arial"/>
          <w:lang w:val="ru-RU"/>
        </w:rPr>
        <w:t xml:space="preserve"> година на извршителот м-р Славица Ацовска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>Налогот  за извршување по чл. 166 ЗИ заведен под И.бр.</w:t>
      </w:r>
      <w:r>
        <w:rPr>
          <w:rFonts w:ascii="Arial" w:eastAsia="Times New Roman" w:hAnsi="Arial" w:cs="Arial"/>
          <w:lang w:val="en-US"/>
        </w:rPr>
        <w:t>495/2022</w:t>
      </w:r>
      <w:r>
        <w:rPr>
          <w:rFonts w:ascii="Arial" w:eastAsia="Times New Roman" w:hAnsi="Arial" w:cs="Arial"/>
        </w:rPr>
        <w:t xml:space="preserve"> од </w:t>
      </w:r>
      <w:bookmarkStart w:id="6" w:name="OIbr"/>
      <w:bookmarkEnd w:id="6"/>
      <w:r>
        <w:rPr>
          <w:rFonts w:ascii="Arial" w:eastAsia="Times New Roman" w:hAnsi="Arial" w:cs="Arial"/>
          <w:lang w:val="en-US"/>
        </w:rPr>
        <w:t>26.04.2022</w:t>
      </w:r>
      <w:r>
        <w:rPr>
          <w:rFonts w:ascii="Arial" w:eastAsia="Times New Roman" w:hAnsi="Arial" w:cs="Arial"/>
        </w:rPr>
        <w:t xml:space="preserve"> година на извршителот </w:t>
      </w:r>
      <w:bookmarkStart w:id="7" w:name="OIzv"/>
      <w:bookmarkEnd w:id="7"/>
      <w:r>
        <w:rPr>
          <w:rFonts w:ascii="Arial" w:eastAsia="Times New Roman" w:hAnsi="Arial" w:cs="Arial"/>
        </w:rPr>
        <w:t>м-р Славица Ацовска.</w:t>
      </w:r>
    </w:p>
    <w:p w:rsidR="00217815" w:rsidRDefault="00217815" w:rsidP="0021781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7815" w:rsidRDefault="00217815" w:rsidP="00217815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7815" w:rsidRDefault="00217815" w:rsidP="00217815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еден ден пред одржување на усно јавно надавање, најкасно до </w:t>
      </w:r>
      <w:r>
        <w:rPr>
          <w:rFonts w:ascii="Arial" w:hAnsi="Arial" w:cs="Arial"/>
        </w:rPr>
        <w:t>08.11</w:t>
      </w:r>
      <w:r>
        <w:rPr>
          <w:rFonts w:ascii="Arial" w:hAnsi="Arial" w:cs="Arial"/>
          <w:lang w:val="en-US"/>
        </w:rPr>
        <w:t>.2022</w:t>
      </w:r>
      <w:r>
        <w:rPr>
          <w:rFonts w:ascii="Arial" w:hAnsi="Arial" w:cs="Arial"/>
        </w:rPr>
        <w:t xml:space="preserve"> година,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290100000083563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5028007133065</w:t>
      </w:r>
      <w:r>
        <w:rPr>
          <w:rFonts w:ascii="Arial" w:hAnsi="Arial" w:cs="Arial"/>
          <w:lang w:val="en-US"/>
        </w:rPr>
        <w:t>.</w:t>
      </w:r>
      <w:proofErr w:type="gramEnd"/>
    </w:p>
    <w:p w:rsidR="00217815" w:rsidRDefault="00217815" w:rsidP="00217815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7815" w:rsidRDefault="00217815" w:rsidP="00217815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7815" w:rsidRDefault="00217815" w:rsidP="00217815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217815" w:rsidRDefault="00217815" w:rsidP="00217815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</w:rPr>
        <w:t>.</w:t>
      </w:r>
    </w:p>
    <w:p w:rsidR="00217815" w:rsidRDefault="00217815" w:rsidP="00217815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217815" w:rsidRDefault="00217815" w:rsidP="0021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217815" w:rsidRDefault="00217815" w:rsidP="0021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17815" w:rsidRDefault="00217815" w:rsidP="0021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7815" w:rsidRDefault="00217815" w:rsidP="00217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Д.-на: </w:t>
      </w:r>
      <w:r>
        <w:rPr>
          <w:rFonts w:ascii="Arial" w:hAnsi="Arial" w:cs="Arial"/>
        </w:rPr>
        <w:tab/>
      </w:r>
    </w:p>
    <w:p w:rsidR="00217815" w:rsidRDefault="00217815" w:rsidP="00217815">
      <w:pPr>
        <w:pStyle w:val="BodyText"/>
        <w:rPr>
          <w:rFonts w:ascii="Arial" w:hAnsi="Arial" w:cs="Arial"/>
          <w:sz w:val="22"/>
          <w:szCs w:val="22"/>
          <w:lang w:val="mk-MK"/>
        </w:rPr>
      </w:pPr>
      <w:proofErr w:type="spellStart"/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Стопанска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Банка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АД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Скопје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застапувани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од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Александар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Бачоски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адвокат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од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Тетово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11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Октомври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7</w:t>
      </w:r>
      <w:r>
        <w:rPr>
          <w:rFonts w:ascii="Arial" w:hAnsi="Arial" w:cs="Arial"/>
          <w:sz w:val="22"/>
          <w:szCs w:val="22"/>
          <w:lang w:val="mk-MK"/>
        </w:rPr>
        <w:t xml:space="preserve">, Скопје, </w:t>
      </w:r>
    </w:p>
    <w:p w:rsidR="00217815" w:rsidRDefault="00217815" w:rsidP="00217815">
      <w:pPr>
        <w:pStyle w:val="BodyText"/>
        <w:rPr>
          <w:rFonts w:ascii="Arial" w:hAnsi="Arial" w:cs="Arial"/>
          <w:sz w:val="22"/>
          <w:szCs w:val="22"/>
          <w:lang w:val="mk-MK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Друштво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за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угостителство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,туризам,трговија</w:t>
      </w:r>
      <w:proofErr w:type="spellEnd"/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услуги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МАХИМ ПАНОРАМА ДООЕЛ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експорт-импорт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Тетово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mk-MK"/>
        </w:rPr>
        <w:t>,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Александар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Јовановски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Журчин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бр.3,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Тетово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, </w:t>
      </w:r>
    </w:p>
    <w:p w:rsidR="00217815" w:rsidRDefault="00217815" w:rsidP="00217815">
      <w:pPr>
        <w:pStyle w:val="BodyText"/>
        <w:rPr>
          <w:rFonts w:ascii="Arial" w:hAnsi="Arial" w:cs="Arial"/>
          <w:color w:val="000000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Илмиасан Садики,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Александар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Јовановски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Журчин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  <w:lang w:val="mk-MK"/>
        </w:rPr>
        <w:t>бб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Тетово</w:t>
      </w:r>
      <w:proofErr w:type="spellEnd"/>
      <w:r>
        <w:rPr>
          <w:rFonts w:ascii="Arial" w:hAnsi="Arial" w:cs="Arial"/>
          <w:color w:val="000000"/>
          <w:sz w:val="22"/>
          <w:szCs w:val="22"/>
          <w:lang w:val="mk-MK"/>
        </w:rPr>
        <w:t xml:space="preserve">, </w:t>
      </w:r>
    </w:p>
    <w:p w:rsidR="00217815" w:rsidRDefault="00217815" w:rsidP="00217815">
      <w:pPr>
        <w:pStyle w:val="BodyTex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mk-MK"/>
        </w:rPr>
        <w:t xml:space="preserve">Земиље Садики,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Александар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Јовановски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Журчин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  <w:lang w:val="mk-MK"/>
        </w:rPr>
        <w:t>бб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Тетово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:rsidR="00217815" w:rsidRDefault="00217815" w:rsidP="00217815">
      <w:pPr>
        <w:pStyle w:val="BodyText"/>
        <w:rPr>
          <w:rFonts w:ascii="Arial" w:hAnsi="Arial" w:cs="Arial"/>
          <w:color w:val="000000"/>
          <w:sz w:val="22"/>
          <w:szCs w:val="22"/>
          <w:lang w:val="mk-MK"/>
        </w:rPr>
      </w:pPr>
      <w:r>
        <w:rPr>
          <w:rFonts w:ascii="Arial" w:hAnsi="Arial" w:cs="Arial"/>
          <w:color w:val="000000"/>
          <w:sz w:val="22"/>
          <w:szCs w:val="22"/>
          <w:lang w:val="mk-MK"/>
        </w:rPr>
        <w:t>Општина Тетово-одделение за данок на имот</w:t>
      </w:r>
    </w:p>
    <w:p w:rsidR="00217815" w:rsidRDefault="00217815" w:rsidP="00217815">
      <w:pPr>
        <w:pStyle w:val="BodyText"/>
        <w:rPr>
          <w:rFonts w:ascii="Arial" w:hAnsi="Arial" w:cs="Arial"/>
          <w:color w:val="000000"/>
          <w:sz w:val="22"/>
          <w:szCs w:val="22"/>
          <w:lang w:val="mk-MK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  <w:lang w:val="mk-MK"/>
        </w:rPr>
        <w:t>рхива на извршител.</w:t>
      </w:r>
      <w:proofErr w:type="gramEnd"/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217815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8" w:name="OIzvIme"/>
            <w:bookmarkEnd w:id="8"/>
            <w:r>
              <w:rPr>
                <w:rFonts w:ascii="Arial" w:hAnsi="Arial" w:cs="Arial"/>
                <w:sz w:val="22"/>
                <w:szCs w:val="22"/>
                <w:lang w:val="mk-MK"/>
              </w:rPr>
              <w:t>м-р Славица Ацовска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9" w:name="_GoBack"/>
      <w:r w:rsidR="009245E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9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10" w:name="OSudPouka"/>
      <w:bookmarkEnd w:id="10"/>
      <w:r w:rsidR="00217815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15" w:rsidRDefault="00217815" w:rsidP="00217815">
      <w:pPr>
        <w:spacing w:after="0" w:line="240" w:lineRule="auto"/>
      </w:pPr>
      <w:r>
        <w:separator/>
      </w:r>
    </w:p>
  </w:endnote>
  <w:endnote w:type="continuationSeparator" w:id="0">
    <w:p w:rsidR="00217815" w:rsidRDefault="00217815" w:rsidP="0021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15" w:rsidRPr="00217815" w:rsidRDefault="00217815" w:rsidP="0021781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15" w:rsidRDefault="00217815" w:rsidP="00217815">
      <w:pPr>
        <w:spacing w:after="0" w:line="240" w:lineRule="auto"/>
      </w:pPr>
      <w:r>
        <w:separator/>
      </w:r>
    </w:p>
  </w:footnote>
  <w:footnote w:type="continuationSeparator" w:id="0">
    <w:p w:rsidR="00217815" w:rsidRDefault="00217815" w:rsidP="00217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17815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45E1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17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8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7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8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El2E53/OLghGoYMq43eHGwze4os=</DigestValue>
    </Reference>
    <Reference URI="#idOfficeObject" Type="http://www.w3.org/2000/09/xmldsig#Object">
      <DigestMethod Algorithm="http://www.w3.org/2000/09/xmldsig#sha1"/>
      <DigestValue>ZxEokUL5FSplj5mI6U/5DSsO+iE=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WPXolShbLWf5Um55L6Eb4O/MtBA=</DigestValue>
    </Reference>
    <Reference URI="#idValidSigLnImg" Type="http://www.w3.org/2000/09/xmldsig#Object">
      <DigestMethod Algorithm="http://www.w3.org/2000/09/xmldsig#sha1"/>
      <DigestValue>xvrDErOerNC2CqTjr6R3z1Ic9w8=</DigestValue>
    </Reference>
    <Reference URI="#idInvalidSigLnImg" Type="http://www.w3.org/2000/09/xmldsig#Object">
      <DigestMethod Algorithm="http://www.w3.org/2000/09/xmldsig#sha1"/>
      <DigestValue>9VzLBjzprNWh2HOa2Ap/5esJl6w=</DigestValue>
    </Reference>
  </SignedInfo>
  <SignatureValue>tRM9EcdepPhOoM/eS6K9PpWqcUajroC3VlumLPrKTWnQI54H5YpHsbj1FNzmGBXTK46ABPnn6Fb9
kYneForqi3FQgQpe4qQf9AvaPxWZ+rS/9BJDpWBo61RF7vjJiaxmBwCYTVofWJHQfv9Q4U7kKcuI
kqeZ1tZEDNXfVU9gb9FPYLdgKiR+D1WIMR8u/ycBdpiXu0wfe8MXrzaLKOlwgjfGCWSXKoP8i+ZY
ENjCEsyFWBWfu1O7p5MIrD+ep2y4ktBDHbuy4WMlI6XmTszQIbNzP2hp3LHysn+urbfrxJRf4Ktg
9dElF3i6hdijDHQrER7suSPi+31Fu/sOCM+SfQ==</SignatureValue>
  <KeyInfo>
    <X509Data>
      <X509Certificate>MIIHdTCCBV2gAwIBAgIQRqcXavXPQgku7N8EepsJxjANBgkqhkiG9w0BAQsFADCBgjELMAkGA1UE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fxaBXKQXxievwCfM0jMhzWcLLPI=</DigestValue>
      </Reference>
      <Reference URI="/word/media/image2.emf?ContentType=image/x-emf">
        <DigestMethod Algorithm="http://www.w3.org/2000/09/xmldsig#sha1"/>
        <DigestValue>NF3n1dHKzDeAx/C06Eu7yQgX3Eg=</DigestValue>
      </Reference>
      <Reference URI="/word/settings.xml?ContentType=application/vnd.openxmlformats-officedocument.wordprocessingml.settings+xml">
        <DigestMethod Algorithm="http://www.w3.org/2000/09/xmldsig#sha1"/>
        <DigestValue>ShOkEsBWhfJ/RiI722YgQ2S14Ho=</DigestValue>
      </Reference>
      <Reference URI="/word/webSettings.xml?ContentType=application/vnd.openxmlformats-officedocument.wordprocessingml.webSettings+xml">
        <DigestMethod Algorithm="http://www.w3.org/2000/09/xmldsig#sha1"/>
        <DigestValue>KeJJqhZKFtIS/CJO6untqnliulw=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Ql1WG7y2FRKnnpmmY9GT2YQDiTU=</DigestValue>
      </Reference>
      <Reference URI="/word/document.xml?ContentType=application/vnd.openxmlformats-officedocument.wordprocessingml.document.main+xml">
        <DigestMethod Algorithm="http://www.w3.org/2000/09/xmldsig#sha1"/>
        <DigestValue>UHvZ3Z3T95DI7RruRI5CUhgTFlM=</DigestValue>
      </Reference>
      <Reference URI="/word/styles.xml?ContentType=application/vnd.openxmlformats-officedocument.wordprocessingml.styles+xml">
        <DigestMethod Algorithm="http://www.w3.org/2000/09/xmldsig#sha1"/>
        <DigestValue>qamjvPJd3yYcXQISUJE+vAcpeKM=</DigestValue>
      </Reference>
      <Reference URI="/word/endnotes.xml?ContentType=application/vnd.openxmlformats-officedocument.wordprocessingml.endnotes+xml">
        <DigestMethod Algorithm="http://www.w3.org/2000/09/xmldsig#sha1"/>
        <DigestValue>rx6uCTs6du8Uq+iVGHQQjKDthVw=</DigestValue>
      </Reference>
      <Reference URI="/word/footer1.xml?ContentType=application/vnd.openxmlformats-officedocument.wordprocessingml.footer+xml">
        <DigestMethod Algorithm="http://www.w3.org/2000/09/xmldsig#sha1"/>
        <DigestValue>43+D19PzZMp8eH773MQ42Q2j5Io=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2022-10-19T08:36:32Z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2022-10-19T08:36:32Z</xd:SigningTime>
          <xd:SigningCertificate>
            <xd:Cert>
              <xd:CertDigest>
                <DigestMethod Algorithm="http://www.w3.org/2000/09/xmldsig#sha1"/>
                <DigestValue>uG75QxbRGI7LymNtKAZkYmX78OA=</DigestValue>
              </xd:CertDigest>
              <xd:IssuerSerial>
                <X509IssuerName>CN=KIBSTrust Issuing Qsig CA G2, OID.2.5.4.97=NTRMK-5529581, OU=KIBSTrust Services, O=KIBS AD Skopje, C=MK</X509IssuerName>
                <X509SerialNumber>93913548249999924714150281576326040006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IIwAAqxEAACBFTUYAAAEAqBgAAJo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FAEAAAACACUUAEgEAAAD0JgGArRMAD+PHUEBdjAGACkUAMPKKASCjyQIgo8kCoO3lUJitEwDT785QoO3lUAcAAAAgo8kCpK0TABhF01Cg7eVQsK0TAAJF01Cg7eVQyK0TAMlE01Cg7eVQ2W54ddlueHXglCsBAAgAAAACAAAAAAAAAK4TAC2neHUAAAAAAAAAADKvEwAHAAAAJK8TAAcAAAAAAAAAAAAAACSvEwA4rhMAoqZ4dQAAAAAAAgAAAAATAAcAAAAkrxMABwAAAHBZfHUAAAAAAAAAACSvEwAHAAAAoEN3AWSuEwDhpXh1AAAAAAACAAAkrx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lQ4DMTAFT0zlAYZuBQAQAAAFQb3VAoPedQ4BtOBhhm4FABAAAAVBvdUGwb3VBgFE4GYBROBig0EwCAoMlQ7DbgUAEAAABUG91QNDQTAECRinUkroZ1/62GdTQ0EwBkAQAAAAAAAAAAAADZbnh12W54dWCaIQEACAAAAAIAAAAAAABcNBMALad4dQAAAAAAAAAAjDUTAAYAAACANRMABgAAAAAAAAAAAAAAgDUTAJQ0EwCipnh1AAAAAAACAAAAABMABgAAAIA1EwAGAAAAcFl8dQAAAAAAAAAAgDUTAAYAAACgQ3cBwDQTAOGleHUAAAAAAAIAAIA1Ew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EwCUg89QAAAAABcAAAC07ehQpIPPUFMNCncUNC4BIMYhAYA2MwMAAAAAAAAAAAAAAAAgAAAAvAIAAAAAAMwBAgIiUwB5AHMAdACUMxMAQJGKdSSuhnX/rYZ1lDMTAGQBAAAAAAAAAAAAANlueHXZbnh1uJohAQAIAAAAAgAAAAAAALwzEwAtp3h1AAAAAAAAAADuNBMABwAAAOA0EwAHAAAAAAAAAAAAAADgNBMA9DMTAKKmeHUAAAAAAAIAAAAAEwAHAAAA4DQTAAcAAABwWXx1AAAAAAAAAADgNBMABwAAAKBDdwEgNBMA4aV4dQAAAAAAAgAA4DQTAAcAAABkdgAIAAAAACUAAAAMAAAABAAAABgAAAAMAAAAAAAAAhIAAAAMAAAAAQAAAB4AAAAYAAAAKQAAADUAAAAwAAAASAAAACUAAAAMAAAABAAAAFQAAABUAAAAKgAAADUAAAAuAAAARwAAAAEAAAByH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HIc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IIwAAqxEAACBFTUYAAAEAUBwAAKA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E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TAIvSK3cAAAAAktIrd+jPH4IAAAAA3AAAAAAAAAAYABgAhNUTADBdOXdI1hMAPNUTAF84OncCAAAAAAAAAFgAAAAwXTl3ONUTAA6vhnUAACMAJK6Gdf+thnVg1RMAZAEAAAAAAAAAAAAA2W54ddlueHUAmSEBAAgAAAACAAAAAAAAiNUTAC2neHUAAAAAAAAAALrWEwAHAAAArNYTAAcAAAAAAAAAAAAAAKzWEwDA1RMAoqZ4dQAAAAAAAgAAAAATAAcAAACs1hMABwAAAHBZfHUAAAAAAAAAAKzWEwAHAAAAoEN3AezVEwDhpXh1AAAAAAACAACs1hMABwAAAGR2AAgAAAAAJQAAAAwAAAABAAAAGAAAAAwAAAD/AAACEgAAAAwAAAABAAAAHgAAABgAAAAiAAAABAAAAHQAAAARAAAAJQAAAAwAAAABAAAAVAAAALQAAAAjAAAABAAAAHIAAAAQAAAAAQAAAHIc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BFAEAAAACACUUAEgEAAAD0JgGArRMAD+PHUEBdjAGACkUAMPKKASCjyQIgo8kCoO3lUJitEwDT785QoO3lUAcAAAAgo8kCpK0TABhF01Cg7eVQsK0TAAJF01Cg7eVQyK0TAMlE01Cg7eVQ2W54ddlueHXglCsBAAgAAAACAAAAAAAAAK4TAC2neHUAAAAAAAAAADKvEwAHAAAAJK8TAAcAAAAAAAAAAAAAACSvEwA4rhMAoqZ4dQAAAAAAAgAAAAATAAcAAAAkrxMABwAAAHBZfHUAAAAAAAAAACSvEwAHAAAAoEN3AWSuEwDhpXh1AAAAAAACAAAkrx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lQ4DMTAFT0zlAYZuBQAQAAAFQb3VAoPedQ4BtOBhhm4FABAAAAVBvdUGwb3VBgFE4GYBROBig0EwCAoMlQ7DbgUAEAAABUG91QNDQTAECRinUkroZ1/62GdTQ0EwBkAQAAAAAAAAAAAADZbnh12W54dWCaIQEACAAAAAIAAAAAAABcNBMALad4dQAAAAAAAAAAjDUTAAYAAACANRMABgAAAAAAAAAAAAAAgDUTAJQ0EwCipnh1AAAAAAACAAAAABMABgAAAIA1EwAGAAAAcFl8dQAAAAAAAAAAgDUTAAYAAACgQ3cBwDQTAOGleHUAAAAAAAIAAIA1Ew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EwCUg89QAAAAABcAAAC07ehQpIPPUFMNCncUNC4BIMYhAYA2MwMAAAAAAAAAAAAAAAAgAAAAvAIAAAAAAMwBAgIiUwB5AHMAdACUMxMAQJGKdSSuhnX/rYZ1lDMTAGQBAAAAAAAAAAAAANlueHXZbnh1uJohAQAIAAAAAgAAAAAAALwzEwAtp3h1AAAAAAAAAADuNBMABwAAAOA0EwAHAAAAAAAAAAAAAADgNBMA9DMTAKKmeHUAAAAAAAIAAAAAEwAHAAAA4DQTAAcAAABwWXx1AAAAAAAAAADgNBMABwAAAKBDdwEgNBMA4aV4dQAAAAAAAgAA4DQTAAcAAABkdgAIAAAAACUAAAAMAAAABAAAABgAAAAMAAAAAAAAAhIAAAAMAAAAAQAAAB4AAAAYAAAAKQAAADUAAAAwAAAASAAAACUAAAAMAAAABAAAAFQAAABUAAAAKgAAADUAAAAuAAAARwAAAAEAAAByH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HIc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2022-10-19T08:30:00Z</dcterms:created>
  <dcterms:modified xsi:type="dcterms:W3CDTF">2022-10-19T08:36:00Z</dcterms:modified>
</cp:coreProperties>
</file>