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AB1AA6" w:rsidP="00AB1AA6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532/2022</w:t>
      </w:r>
    </w:p>
    <w:p w:rsidR="00DF1299" w:rsidRPr="00823825" w:rsidRDefault="0021499C" w:rsidP="009A0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FC2189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FC2189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FC2189">
        <w:rPr>
          <w:rFonts w:ascii="Arial" w:hAnsi="Arial" w:cs="Arial"/>
        </w:rPr>
        <w:t>доверителот Вицко Ил. Триандафилидис АД увоз-извоз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FC2189">
        <w:rPr>
          <w:rFonts w:ascii="Arial" w:hAnsi="Arial" w:cs="Arial"/>
        </w:rPr>
        <w:t>Р.Грција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FC2189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6" w:name="edb1"/>
      <w:bookmarkEnd w:id="6"/>
      <w:r w:rsidRPr="00823825">
        <w:rPr>
          <w:rFonts w:ascii="Arial" w:hAnsi="Arial" w:cs="Arial"/>
        </w:rPr>
        <w:t xml:space="preserve"> </w:t>
      </w:r>
      <w:bookmarkStart w:id="7" w:name="opis_sed1"/>
      <w:bookmarkEnd w:id="7"/>
      <w:r w:rsidR="00FC218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8" w:name="adresa1"/>
      <w:bookmarkEnd w:id="8"/>
      <w:r w:rsidR="00FC2189">
        <w:rPr>
          <w:rFonts w:ascii="Arial" w:hAnsi="Arial" w:cs="Arial"/>
        </w:rPr>
        <w:t>Аполонос бр.10 Општина Пилеа преку полномошник Адвокат Бојан Ваневски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FC2189">
        <w:rPr>
          <w:rFonts w:ascii="Arial" w:hAnsi="Arial" w:cs="Arial"/>
        </w:rPr>
        <w:t>ТС.бр.10/21  од 09.12.2021 год. на Основен суд Струмица и ТСЖ-61/22  од 05.04.2022 год. на Апелационен суд Штип</w:t>
      </w:r>
      <w:r w:rsidRPr="00823825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FC2189">
        <w:rPr>
          <w:rFonts w:ascii="Arial" w:hAnsi="Arial" w:cs="Arial"/>
        </w:rPr>
        <w:t xml:space="preserve">лицето ДТУУ РОЈАЛ ПАРК КО ДООЕЛ Струмица со седиште на у.Индустриска Зона Север 19 блок 3/ ул.1 Струмица кое е задолжено да трпи наплата на долгот на должникот ДТУ увоз-извоз Мимоза С и Б ДООЕЛ Струмица од </w:t>
      </w:r>
      <w:bookmarkStart w:id="15" w:name="DolzGrad1"/>
      <w:bookmarkEnd w:id="15"/>
      <w:r w:rsidR="00FC2189">
        <w:rPr>
          <w:rFonts w:ascii="Arial" w:hAnsi="Arial" w:cs="Arial"/>
        </w:rPr>
        <w:t xml:space="preserve">Струмица со </w:t>
      </w:r>
      <w:bookmarkStart w:id="16" w:name="opis_edb1_dolz"/>
      <w:bookmarkEnd w:id="16"/>
      <w:r w:rsidR="00FC2189">
        <w:rPr>
          <w:rFonts w:ascii="Arial" w:hAnsi="Arial" w:cs="Arial"/>
          <w:lang w:val="ru-RU"/>
        </w:rPr>
        <w:t>седиште на</w:t>
      </w:r>
      <w:r w:rsidR="00FC2189">
        <w:rPr>
          <w:rFonts w:ascii="Arial" w:hAnsi="Arial" w:cs="Arial"/>
        </w:rPr>
        <w:t xml:space="preserve"> </w:t>
      </w:r>
      <w:bookmarkStart w:id="17" w:name="adresa1_dolz"/>
      <w:bookmarkEnd w:id="17"/>
      <w:r w:rsidR="00FC2189">
        <w:rPr>
          <w:rFonts w:ascii="Arial" w:hAnsi="Arial" w:cs="Arial"/>
        </w:rPr>
        <w:t>ул.Ленинова бр.86 кој го има спрема доверителот Вицко Ил. Триандафилидис АД увоз-извоз од Р.Грција</w:t>
      </w:r>
      <w:r w:rsidR="00FC2189">
        <w:rPr>
          <w:rFonts w:ascii="Arial" w:hAnsi="Arial" w:cs="Arial"/>
          <w:lang w:val="ru-RU"/>
        </w:rPr>
        <w:t xml:space="preserve"> </w:t>
      </w:r>
      <w:r w:rsidR="00FC2189">
        <w:rPr>
          <w:rFonts w:ascii="Arial" w:hAnsi="Arial" w:cs="Arial"/>
        </w:rPr>
        <w:t xml:space="preserve">согласно Пресуда 11722/20214 на Едночлениот основен суд во Солун која е изедначена со пресуда на домашен суд со Решение ПСО-164/16 од 12.09.2017 година на Основен суд Скопје </w:t>
      </w:r>
      <w:r w:rsidR="00FC2189">
        <w:rPr>
          <w:rFonts w:ascii="Arial" w:hAnsi="Arial" w:cs="Arial"/>
          <w:lang w:val="en-US"/>
        </w:rPr>
        <w:t xml:space="preserve">II </w:t>
      </w:r>
      <w:r w:rsidR="00FC2189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, </w:t>
      </w:r>
      <w:bookmarkStart w:id="18" w:name="Dolznik2"/>
      <w:bookmarkEnd w:id="18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="00AB1AA6">
        <w:rPr>
          <w:rFonts w:ascii="Arial" w:hAnsi="Arial" w:cs="Arial"/>
        </w:rPr>
        <w:t>парично побарување</w:t>
      </w:r>
      <w:r w:rsidR="00FC2189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FC2189">
        <w:rPr>
          <w:rFonts w:ascii="Arial" w:hAnsi="Arial" w:cs="Arial"/>
        </w:rPr>
        <w:t>18.10.2022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841DEA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41DEA" w:rsidRDefault="00841DEA" w:rsidP="00841DE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јавно наддавање на недвижноста означена како:</w:t>
      </w:r>
    </w:p>
    <w:p w:rsidR="00841DEA" w:rsidRDefault="00841DEA" w:rsidP="00841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-КП.бр.6512,дел 21, место викано КЕЛ ГЕРЕН, катастарска култура гз гиз, во површина од 2841 м2, сопственост, КО СТРУМИЦА</w:t>
      </w:r>
    </w:p>
    <w:p w:rsidR="00841DEA" w:rsidRDefault="00841DEA" w:rsidP="00841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-КП.бр.6512,дел 21, место викано КЕЛ ГЕРЕН, катастарска култура гз зпз 1, во површина од 883 м2, сопственост, КО СТРУМИЦА</w:t>
      </w:r>
    </w:p>
    <w:p w:rsidR="00841DEA" w:rsidRDefault="00841DEA" w:rsidP="00841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-КП.бр.6512, дел 21, адреса КЕЛ ГЕРЕН, број на зграда/друг објект 1, намена на зграда Б1-1, влез 1, кат ПР, број /, намена на посебен/заеднички дел од зграда ДП внатрешна површина од 827 м2, сопственост, КО СТРУМИЦА</w:t>
      </w:r>
    </w:p>
    <w:p w:rsidR="00841DEA" w:rsidRDefault="00841DEA" w:rsidP="00841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,запишана во имотен лист бр.12485 КО СТРУМИЦА при АКН на РСМ – Одделение за катастар на недвижности Струмица;</w:t>
      </w:r>
    </w:p>
    <w:p w:rsidR="00841DEA" w:rsidRDefault="00841DEA" w:rsidP="00841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лицето ДТУУ РОЈАЛ ПАРК КО ДООЕЛ Струмица со седиште на у.Индустриска Зона Север 19 блок 3/ ул.1 Струмица кое е задолжено да трпи наплата на долгот на должникот ДТУ увоз-извоз Мимоза С и Б ДООЕЛ Струмица од Струмица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ул.Ленинова бр.86 кој го има спрема доверителот Вицко Ил. Триандафилидис АД увоз-извоз од Р.Грција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согласно Пресуда 11722/20214 на Едночлениот основен суд во Солун која е изедначена со пресуда на домашен суд со Решение ПСО-164/16 од 12.09.2017 година на Основен суд Скопје </w:t>
      </w:r>
      <w:r>
        <w:rPr>
          <w:rFonts w:ascii="Arial" w:hAnsi="Arial" w:cs="Arial"/>
          <w:lang w:val="en-US"/>
        </w:rPr>
        <w:t xml:space="preserve">II </w:t>
      </w:r>
      <w:r>
        <w:rPr>
          <w:rFonts w:ascii="Arial" w:hAnsi="Arial" w:cs="Arial"/>
        </w:rPr>
        <w:t>Скопје.</w:t>
      </w:r>
    </w:p>
    <w:p w:rsidR="00841DEA" w:rsidRDefault="00F01532" w:rsidP="00F0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НАПОМЕНА: </w:t>
      </w:r>
      <w:r>
        <w:rPr>
          <w:rFonts w:ascii="Arial" w:hAnsi="Arial" w:cs="Arial"/>
        </w:rPr>
        <w:t>Согласно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проценката на недвижен имот бр.868-2022 од 30.06.2022 година на проценителот </w:t>
      </w:r>
      <w:r w:rsidRPr="00573105">
        <w:rPr>
          <w:rFonts w:ascii="Arial" w:eastAsia="Times New Roman" w:hAnsi="Arial" w:cs="Arial"/>
        </w:rPr>
        <w:t>ДПВ ВИЗИЈА-Т ДООЕЛ Скопје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на лице место</w:t>
      </w:r>
      <w:r>
        <w:rPr>
          <w:rFonts w:ascii="Arial" w:hAnsi="Arial" w:cs="Arial"/>
          <w:b/>
        </w:rPr>
        <w:t xml:space="preserve"> </w:t>
      </w:r>
      <w:r w:rsidR="00790392">
        <w:rPr>
          <w:rFonts w:ascii="Arial" w:hAnsi="Arial" w:cs="Arial"/>
        </w:rPr>
        <w:t xml:space="preserve">се </w:t>
      </w:r>
      <w:r>
        <w:rPr>
          <w:rFonts w:ascii="Arial" w:hAnsi="Arial" w:cs="Arial"/>
        </w:rPr>
        <w:t>констатира дека има изведено галерија со површина од 54 м2 која не е запишана во имотен лист и истата не е предмет на проценка и  продажба.</w:t>
      </w:r>
    </w:p>
    <w:p w:rsidR="001672DF" w:rsidRDefault="001672DF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6B68A8">
        <w:rPr>
          <w:rFonts w:ascii="Arial" w:eastAsia="Times New Roman" w:hAnsi="Arial" w:cs="Arial"/>
          <w:lang w:val="ru-RU"/>
        </w:rPr>
        <w:t>09.11</w:t>
      </w:r>
      <w:r>
        <w:rPr>
          <w:rFonts w:ascii="Arial" w:eastAsia="Times New Roman" w:hAnsi="Arial" w:cs="Arial"/>
          <w:lang w:val="ru-RU"/>
        </w:rPr>
        <w:t xml:space="preserve">.2022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1672DF" w:rsidRDefault="001672DF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5B7145">
        <w:rPr>
          <w:rFonts w:ascii="Arial" w:hAnsi="Arial" w:cs="Arial"/>
        </w:rPr>
        <w:t>андар Чамовски од Струмица од 27.07</w:t>
      </w:r>
      <w:r>
        <w:rPr>
          <w:rFonts w:ascii="Arial" w:hAnsi="Arial" w:cs="Arial"/>
        </w:rPr>
        <w:t>.2022 година</w:t>
      </w:r>
      <w:r>
        <w:rPr>
          <w:rFonts w:ascii="Arial" w:eastAsia="Times New Roman" w:hAnsi="Arial" w:cs="Arial"/>
        </w:rPr>
        <w:t xml:space="preserve">,  изнесува </w:t>
      </w:r>
      <w:r w:rsidR="005B7145">
        <w:rPr>
          <w:rFonts w:ascii="Arial" w:eastAsia="Times New Roman" w:hAnsi="Arial" w:cs="Arial"/>
          <w:lang w:val="ru-RU"/>
        </w:rPr>
        <w:t>33.999.883</w:t>
      </w:r>
      <w:r>
        <w:rPr>
          <w:rFonts w:ascii="Arial" w:eastAsia="Times New Roman" w:hAnsi="Arial" w:cs="Arial"/>
          <w:lang w:val="ru-RU"/>
        </w:rPr>
        <w:t xml:space="preserve">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5B7145" w:rsidRDefault="005B7145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672DF" w:rsidRDefault="001672DF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1672DF" w:rsidRDefault="001672DF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хипотека </w:t>
      </w:r>
      <w:r w:rsidR="002271A5">
        <w:rPr>
          <w:rFonts w:ascii="Arial" w:hAnsi="Arial" w:cs="Arial"/>
        </w:rPr>
        <w:t>ОДУ.бр.1156/2018</w:t>
      </w:r>
      <w:r w:rsidR="005A2F75">
        <w:rPr>
          <w:rFonts w:ascii="Arial" w:hAnsi="Arial" w:cs="Arial"/>
        </w:rPr>
        <w:t xml:space="preserve"> од 27.12.2018</w:t>
      </w:r>
      <w:r>
        <w:rPr>
          <w:rFonts w:ascii="Arial" w:hAnsi="Arial" w:cs="Arial"/>
        </w:rPr>
        <w:t xml:space="preserve"> година</w:t>
      </w:r>
      <w:r w:rsidR="005A2F75">
        <w:rPr>
          <w:rFonts w:ascii="Arial" w:eastAsia="Times New Roman" w:hAnsi="Arial" w:cs="Arial"/>
        </w:rPr>
        <w:t xml:space="preserve"> од Нотар Верица Панова-Стевкова</w:t>
      </w:r>
      <w:r>
        <w:rPr>
          <w:rFonts w:ascii="Arial" w:eastAsia="Times New Roman" w:hAnsi="Arial" w:cs="Arial"/>
        </w:rPr>
        <w:t xml:space="preserve"> од Струмица.</w:t>
      </w:r>
    </w:p>
    <w:p w:rsidR="00E36A9E" w:rsidRDefault="00E36A9E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ВПП 2 бр.4/2019 од 01.02.2019 година на Основен суд Струмица</w:t>
      </w:r>
    </w:p>
    <w:p w:rsidR="001672DF" w:rsidRDefault="001672DF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820F9A">
        <w:rPr>
          <w:rFonts w:ascii="Arial" w:eastAsia="Times New Roman" w:hAnsi="Arial" w:cs="Arial"/>
        </w:rPr>
        <w:t>основа на чл.166 од ЗИ) И.бр.532</w:t>
      </w:r>
      <w:r>
        <w:rPr>
          <w:rFonts w:ascii="Arial" w:eastAsia="Times New Roman" w:hAnsi="Arial" w:cs="Arial"/>
        </w:rPr>
        <w:t>/</w:t>
      </w:r>
      <w:r w:rsidR="00820F9A">
        <w:rPr>
          <w:rFonts w:ascii="Arial" w:eastAsia="Times New Roman" w:hAnsi="Arial" w:cs="Arial"/>
        </w:rPr>
        <w:t>2022 од 09.05</w:t>
      </w:r>
      <w:r>
        <w:rPr>
          <w:rFonts w:ascii="Arial" w:eastAsia="Times New Roman" w:hAnsi="Arial" w:cs="Arial"/>
        </w:rPr>
        <w:t>.2022 година на Извршител Александар Чамовски од Струмица.</w:t>
      </w:r>
    </w:p>
    <w:p w:rsidR="00310867" w:rsidRDefault="00310867" w:rsidP="003108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И.бр.626/2022 од 27.05.2022 година на Извршител Александар Чамовски од Струмица.</w:t>
      </w:r>
    </w:p>
    <w:p w:rsidR="00571ED2" w:rsidRDefault="00571ED2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672DF" w:rsidRDefault="001672DF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</w:t>
      </w:r>
      <w:r>
        <w:rPr>
          <w:rFonts w:ascii="Arial" w:eastAsia="Times New Roman" w:hAnsi="Arial" w:cs="Arial"/>
        </w:rPr>
        <w:lastRenderedPageBreak/>
        <w:t>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672DF" w:rsidRDefault="001672DF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672DF" w:rsidRDefault="001672D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1672DF" w:rsidRDefault="001672DF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672DF" w:rsidRDefault="001672DF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672DF" w:rsidRDefault="001672DF" w:rsidP="001672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Default="001672DF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  <w:t xml:space="preserve">    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EF763C" w:rsidRDefault="00FC218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EF763C" w:rsidRDefault="00823825" w:rsidP="00EF763C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89" w:rsidRDefault="00FC2189" w:rsidP="00FC2189">
      <w:pPr>
        <w:spacing w:after="0" w:line="240" w:lineRule="auto"/>
      </w:pPr>
      <w:r>
        <w:separator/>
      </w:r>
    </w:p>
  </w:endnote>
  <w:endnote w:type="continuationSeparator" w:id="1">
    <w:p w:rsidR="00FC2189" w:rsidRDefault="00FC2189" w:rsidP="00FC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89" w:rsidRPr="00FC2189" w:rsidRDefault="00FC2189" w:rsidP="00FC218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C57D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C57D3">
      <w:rPr>
        <w:rFonts w:ascii="Arial" w:hAnsi="Arial" w:cs="Arial"/>
        <w:sz w:val="14"/>
      </w:rPr>
      <w:fldChar w:fldCharType="separate"/>
    </w:r>
    <w:r w:rsidR="00573105">
      <w:rPr>
        <w:rFonts w:ascii="Arial" w:hAnsi="Arial" w:cs="Arial"/>
        <w:noProof/>
        <w:sz w:val="14"/>
      </w:rPr>
      <w:t>1</w:t>
    </w:r>
    <w:r w:rsidR="001C57D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89" w:rsidRDefault="00FC2189" w:rsidP="00FC2189">
      <w:pPr>
        <w:spacing w:after="0" w:line="240" w:lineRule="auto"/>
      </w:pPr>
      <w:r>
        <w:separator/>
      </w:r>
    </w:p>
  </w:footnote>
  <w:footnote w:type="continuationSeparator" w:id="1">
    <w:p w:rsidR="00FC2189" w:rsidRDefault="00FC2189" w:rsidP="00FC2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272FB"/>
    <w:rsid w:val="00090116"/>
    <w:rsid w:val="000A48CC"/>
    <w:rsid w:val="000A4928"/>
    <w:rsid w:val="000C0191"/>
    <w:rsid w:val="00132B66"/>
    <w:rsid w:val="001672DF"/>
    <w:rsid w:val="00172327"/>
    <w:rsid w:val="00180BCE"/>
    <w:rsid w:val="001C57D3"/>
    <w:rsid w:val="001D7A62"/>
    <w:rsid w:val="00211393"/>
    <w:rsid w:val="0021499C"/>
    <w:rsid w:val="00226087"/>
    <w:rsid w:val="002271A5"/>
    <w:rsid w:val="00232336"/>
    <w:rsid w:val="002514BB"/>
    <w:rsid w:val="00253CB5"/>
    <w:rsid w:val="002624CE"/>
    <w:rsid w:val="00272123"/>
    <w:rsid w:val="002754A0"/>
    <w:rsid w:val="002A014B"/>
    <w:rsid w:val="002A0432"/>
    <w:rsid w:val="003106B9"/>
    <w:rsid w:val="00310867"/>
    <w:rsid w:val="003A39C4"/>
    <w:rsid w:val="003B40CD"/>
    <w:rsid w:val="003D21AC"/>
    <w:rsid w:val="003D4A9E"/>
    <w:rsid w:val="00443F28"/>
    <w:rsid w:val="00451FBC"/>
    <w:rsid w:val="0046102D"/>
    <w:rsid w:val="004F2C9E"/>
    <w:rsid w:val="004F4016"/>
    <w:rsid w:val="005100B9"/>
    <w:rsid w:val="005622E9"/>
    <w:rsid w:val="00571ED2"/>
    <w:rsid w:val="00573105"/>
    <w:rsid w:val="00574D74"/>
    <w:rsid w:val="00586937"/>
    <w:rsid w:val="00593169"/>
    <w:rsid w:val="005A2F75"/>
    <w:rsid w:val="005B7145"/>
    <w:rsid w:val="005E3C4A"/>
    <w:rsid w:val="0061005D"/>
    <w:rsid w:val="00621103"/>
    <w:rsid w:val="00665925"/>
    <w:rsid w:val="00683938"/>
    <w:rsid w:val="006A157B"/>
    <w:rsid w:val="006B68A8"/>
    <w:rsid w:val="006F1469"/>
    <w:rsid w:val="00710AAE"/>
    <w:rsid w:val="00761C45"/>
    <w:rsid w:val="00765920"/>
    <w:rsid w:val="00790392"/>
    <w:rsid w:val="007A6108"/>
    <w:rsid w:val="007A7847"/>
    <w:rsid w:val="007B32B7"/>
    <w:rsid w:val="00820F9A"/>
    <w:rsid w:val="00823825"/>
    <w:rsid w:val="008367A1"/>
    <w:rsid w:val="00841DEA"/>
    <w:rsid w:val="00847844"/>
    <w:rsid w:val="00866DC5"/>
    <w:rsid w:val="0087784C"/>
    <w:rsid w:val="008C43A1"/>
    <w:rsid w:val="00913EF8"/>
    <w:rsid w:val="00923E0A"/>
    <w:rsid w:val="00926A7A"/>
    <w:rsid w:val="009626C8"/>
    <w:rsid w:val="00990882"/>
    <w:rsid w:val="009A09BB"/>
    <w:rsid w:val="00AB1AA6"/>
    <w:rsid w:val="00AD624F"/>
    <w:rsid w:val="00AD6301"/>
    <w:rsid w:val="00AE3FFA"/>
    <w:rsid w:val="00B20C15"/>
    <w:rsid w:val="00B269ED"/>
    <w:rsid w:val="00B41890"/>
    <w:rsid w:val="00B51157"/>
    <w:rsid w:val="00B62603"/>
    <w:rsid w:val="00BC5E22"/>
    <w:rsid w:val="00BF5243"/>
    <w:rsid w:val="00C0292B"/>
    <w:rsid w:val="00C02E62"/>
    <w:rsid w:val="00C71B87"/>
    <w:rsid w:val="00CC28C6"/>
    <w:rsid w:val="00CE2401"/>
    <w:rsid w:val="00CF2E54"/>
    <w:rsid w:val="00D47D14"/>
    <w:rsid w:val="00D63164"/>
    <w:rsid w:val="00DA5DC9"/>
    <w:rsid w:val="00DC321E"/>
    <w:rsid w:val="00DE7467"/>
    <w:rsid w:val="00DF1299"/>
    <w:rsid w:val="00DF2C02"/>
    <w:rsid w:val="00E01FCA"/>
    <w:rsid w:val="00E3104F"/>
    <w:rsid w:val="00E36A9E"/>
    <w:rsid w:val="00E41120"/>
    <w:rsid w:val="00E54A34"/>
    <w:rsid w:val="00E54AAA"/>
    <w:rsid w:val="00E60DA5"/>
    <w:rsid w:val="00E64DBC"/>
    <w:rsid w:val="00E95587"/>
    <w:rsid w:val="00EF46AF"/>
    <w:rsid w:val="00EF763C"/>
    <w:rsid w:val="00F01532"/>
    <w:rsid w:val="00F01BF5"/>
    <w:rsid w:val="00F23081"/>
    <w:rsid w:val="00F56898"/>
    <w:rsid w:val="00F65B23"/>
    <w:rsid w:val="00F7397A"/>
    <w:rsid w:val="00F75153"/>
    <w:rsid w:val="00F9340A"/>
    <w:rsid w:val="00FC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C2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1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C2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1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7</cp:revision>
  <dcterms:created xsi:type="dcterms:W3CDTF">2022-10-18T11:36:00Z</dcterms:created>
  <dcterms:modified xsi:type="dcterms:W3CDTF">2022-10-18T11:39:00Z</dcterms:modified>
</cp:coreProperties>
</file>