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51BA3" w:rsidTr="003400B7">
        <w:tc>
          <w:tcPr>
            <w:tcW w:w="6204" w:type="dxa"/>
            <w:hideMark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51BA3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1904C95C" wp14:editId="67AD7B1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C51BA3" w:rsidTr="003400B7">
        <w:tc>
          <w:tcPr>
            <w:tcW w:w="6204" w:type="dxa"/>
            <w:hideMark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1BA3" w:rsidTr="003400B7">
        <w:tc>
          <w:tcPr>
            <w:tcW w:w="6204" w:type="dxa"/>
            <w:hideMark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1BA3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51BA3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C51BA3" w:rsidTr="003400B7">
        <w:tc>
          <w:tcPr>
            <w:tcW w:w="6204" w:type="dxa"/>
            <w:hideMark/>
          </w:tcPr>
          <w:p w:rsidR="00823825" w:rsidRPr="00C51BA3" w:rsidRDefault="00AF474F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Никола</w:t>
            </w:r>
            <w:proofErr w:type="spellEnd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1BA3" w:rsidTr="003400B7">
        <w:tc>
          <w:tcPr>
            <w:tcW w:w="6204" w:type="dxa"/>
            <w:hideMark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1BA3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  <w:r w:rsidR="003B0CFE" w:rsidRPr="00C51B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1BA3" w:rsidRDefault="003B0CFE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1B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AF474F"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840/2022</w:t>
            </w:r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C51BA3" w:rsidTr="003400B7">
        <w:tc>
          <w:tcPr>
            <w:tcW w:w="6204" w:type="dxa"/>
            <w:hideMark/>
          </w:tcPr>
          <w:p w:rsidR="00AF474F" w:rsidRPr="00C51BA3" w:rsidRDefault="00AF474F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C51BA3" w:rsidRDefault="00AF474F" w:rsidP="00AF47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1BA3" w:rsidTr="003400B7">
        <w:tc>
          <w:tcPr>
            <w:tcW w:w="6204" w:type="dxa"/>
            <w:hideMark/>
          </w:tcPr>
          <w:p w:rsidR="00823825" w:rsidRPr="00C51BA3" w:rsidRDefault="00AF474F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ул.Даме</w:t>
            </w:r>
            <w:proofErr w:type="spellEnd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Груев</w:t>
            </w:r>
            <w:proofErr w:type="spellEnd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бр.7/8-8</w:t>
            </w:r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1BA3" w:rsidTr="003400B7">
        <w:tc>
          <w:tcPr>
            <w:tcW w:w="6204" w:type="dxa"/>
            <w:hideMark/>
          </w:tcPr>
          <w:p w:rsidR="00AF474F" w:rsidRPr="00C51BA3" w:rsidRDefault="00AF474F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02/60-90-316; 074/223-381 </w:t>
            </w:r>
          </w:p>
          <w:p w:rsidR="00823825" w:rsidRPr="00C51BA3" w:rsidRDefault="00AF474F" w:rsidP="00340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51BA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1BA3" w:rsidRDefault="00823825" w:rsidP="00340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51BA3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51BA3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C51BA3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51BA3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51BA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C51BA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C51BA3" w:rsidRDefault="0021499C" w:rsidP="00340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BA3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AF474F" w:rsidRPr="00C51BA3">
        <w:rPr>
          <w:rFonts w:ascii="Arial" w:hAnsi="Arial" w:cs="Arial"/>
          <w:sz w:val="20"/>
          <w:szCs w:val="20"/>
        </w:rPr>
        <w:t>Никола Богатинов</w:t>
      </w:r>
      <w:r w:rsidRPr="00C51BA3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AF474F" w:rsidRPr="00C51BA3">
        <w:rPr>
          <w:rFonts w:ascii="Arial" w:hAnsi="Arial" w:cs="Arial"/>
          <w:sz w:val="20"/>
          <w:szCs w:val="20"/>
        </w:rPr>
        <w:t>Скопје, ул.Даме Груев бр.7/8-8</w:t>
      </w:r>
      <w:r w:rsidRPr="00C51BA3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F474F" w:rsidRPr="00C51BA3">
        <w:rPr>
          <w:rFonts w:ascii="Arial" w:hAnsi="Arial" w:cs="Arial"/>
          <w:sz w:val="20"/>
          <w:szCs w:val="20"/>
        </w:rPr>
        <w:t>доверителот Друштво за финансиски консалтинг и услуги ЕОЅ МАТРИХ ДООЕЛ Скопје</w:t>
      </w:r>
      <w:r w:rsidRPr="00C51BA3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AF474F" w:rsidRPr="00C51BA3">
        <w:rPr>
          <w:rFonts w:ascii="Arial" w:hAnsi="Arial" w:cs="Arial"/>
          <w:sz w:val="20"/>
          <w:szCs w:val="20"/>
        </w:rPr>
        <w:t>Скопје</w:t>
      </w:r>
      <w:r w:rsidRPr="00C51BA3">
        <w:rPr>
          <w:rFonts w:ascii="Arial" w:hAnsi="Arial" w:cs="Arial"/>
          <w:sz w:val="20"/>
          <w:szCs w:val="20"/>
          <w:lang w:val="ru-RU"/>
        </w:rPr>
        <w:t xml:space="preserve"> </w:t>
      </w:r>
      <w:r w:rsidRPr="00C51BA3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AF474F" w:rsidRPr="00C51BA3">
        <w:rPr>
          <w:rFonts w:ascii="Arial" w:hAnsi="Arial" w:cs="Arial"/>
          <w:sz w:val="20"/>
          <w:szCs w:val="20"/>
        </w:rPr>
        <w:t>ЕДБ 4030003476031 и ЕМБС 5754704</w:t>
      </w:r>
      <w:r w:rsidRPr="00C51BA3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C51BA3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AF474F" w:rsidRPr="00C51BA3">
        <w:rPr>
          <w:rFonts w:ascii="Arial" w:hAnsi="Arial" w:cs="Arial"/>
          <w:sz w:val="20"/>
          <w:szCs w:val="20"/>
        </w:rPr>
        <w:t xml:space="preserve">и седиште на </w:t>
      </w:r>
      <w:r w:rsidRPr="00C51BA3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AF474F" w:rsidRPr="00C51BA3">
        <w:rPr>
          <w:rFonts w:ascii="Arial" w:hAnsi="Arial" w:cs="Arial"/>
          <w:sz w:val="20"/>
          <w:szCs w:val="20"/>
        </w:rPr>
        <w:t>бул. Илинден бр. 109 локал 6 кат 2</w:t>
      </w:r>
      <w:r w:rsidRPr="00C51BA3">
        <w:rPr>
          <w:rFonts w:ascii="Arial" w:hAnsi="Arial" w:cs="Arial"/>
          <w:sz w:val="20"/>
          <w:szCs w:val="20"/>
          <w:lang w:val="ru-RU"/>
        </w:rPr>
        <w:t>,</w:t>
      </w:r>
      <w:r w:rsidRPr="00C51BA3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C51BA3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AF474F" w:rsidRPr="00C51BA3">
        <w:rPr>
          <w:rFonts w:ascii="Arial" w:hAnsi="Arial" w:cs="Arial"/>
          <w:sz w:val="20"/>
          <w:szCs w:val="20"/>
        </w:rPr>
        <w:t>Нотарски акт ОДУ бр. 2317/16  од 21.11.2016 год. на Нотар Зафир Хаџи Зафиров и Нотарски акт ОДУ број 162/08  од 29.02.2008 год. на Нотар Роза Николова</w:t>
      </w:r>
      <w:r w:rsidRPr="00C51BA3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AF474F" w:rsidRPr="00C51BA3">
        <w:rPr>
          <w:rFonts w:ascii="Arial" w:hAnsi="Arial" w:cs="Arial"/>
          <w:sz w:val="20"/>
          <w:szCs w:val="20"/>
        </w:rPr>
        <w:t>должникот Абдула Атнан</w:t>
      </w:r>
      <w:r w:rsidRPr="00C51BA3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AF474F" w:rsidRPr="00C51BA3">
        <w:rPr>
          <w:rFonts w:ascii="Arial" w:hAnsi="Arial" w:cs="Arial"/>
          <w:sz w:val="20"/>
          <w:szCs w:val="20"/>
        </w:rPr>
        <w:t>Скопје</w:t>
      </w:r>
      <w:r w:rsidRPr="00C51BA3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AF474F" w:rsidRPr="00C51BA3">
        <w:rPr>
          <w:rFonts w:ascii="Arial" w:hAnsi="Arial" w:cs="Arial"/>
          <w:sz w:val="20"/>
          <w:szCs w:val="20"/>
          <w:lang w:val="ru-RU"/>
        </w:rPr>
        <w:t>живеалиште на</w:t>
      </w:r>
      <w:r w:rsidRPr="00C51BA3">
        <w:rPr>
          <w:rFonts w:ascii="Arial" w:hAnsi="Arial" w:cs="Arial"/>
          <w:sz w:val="20"/>
          <w:szCs w:val="20"/>
        </w:rPr>
        <w:t xml:space="preserve"> </w:t>
      </w:r>
      <w:bookmarkStart w:id="21" w:name="adresa1_dolz"/>
      <w:bookmarkEnd w:id="21"/>
      <w:r w:rsidR="00AF474F" w:rsidRPr="00C51BA3">
        <w:rPr>
          <w:rFonts w:ascii="Arial" w:hAnsi="Arial" w:cs="Arial"/>
          <w:sz w:val="20"/>
          <w:szCs w:val="20"/>
        </w:rPr>
        <w:t>ул. 7 бр. 31 Крушопек, о. Сарај</w:t>
      </w:r>
      <w:r w:rsidRPr="00C51BA3">
        <w:rPr>
          <w:rFonts w:ascii="Arial" w:hAnsi="Arial" w:cs="Arial"/>
          <w:sz w:val="20"/>
          <w:szCs w:val="20"/>
        </w:rPr>
        <w:t xml:space="preserve">, </w:t>
      </w:r>
      <w:bookmarkStart w:id="22" w:name="Dolznik2"/>
      <w:bookmarkEnd w:id="22"/>
      <w:r w:rsidRPr="00C51BA3">
        <w:rPr>
          <w:rFonts w:ascii="Arial" w:hAnsi="Arial" w:cs="Arial"/>
          <w:sz w:val="20"/>
          <w:szCs w:val="20"/>
        </w:rPr>
        <w:t xml:space="preserve">за спроведување на извршување на ден </w:t>
      </w:r>
      <w:bookmarkStart w:id="23" w:name="DatumIzdava"/>
      <w:bookmarkEnd w:id="23"/>
      <w:r w:rsidR="00AF474F" w:rsidRPr="00C51BA3">
        <w:rPr>
          <w:rFonts w:ascii="Arial" w:hAnsi="Arial" w:cs="Arial"/>
          <w:sz w:val="20"/>
          <w:szCs w:val="20"/>
        </w:rPr>
        <w:t>18.03.2024</w:t>
      </w:r>
      <w:r w:rsidRPr="00C51BA3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C51BA3">
        <w:rPr>
          <w:rFonts w:ascii="Arial" w:hAnsi="Arial" w:cs="Arial"/>
          <w:sz w:val="20"/>
          <w:szCs w:val="20"/>
        </w:rPr>
        <w:t xml:space="preserve"> </w:t>
      </w:r>
      <w:r w:rsidR="00DF1299" w:rsidRPr="00C51BA3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51BA3">
        <w:rPr>
          <w:rFonts w:ascii="Arial" w:hAnsi="Arial" w:cs="Arial"/>
          <w:sz w:val="20"/>
          <w:szCs w:val="20"/>
        </w:rPr>
        <w:t xml:space="preserve"> </w:t>
      </w:r>
      <w:r w:rsidR="00DF1299" w:rsidRPr="00C51B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C51BA3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474F" w:rsidRPr="00C51BA3" w:rsidRDefault="00AF474F" w:rsidP="00AF4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1BA3">
        <w:rPr>
          <w:rFonts w:ascii="Arial" w:hAnsi="Arial" w:cs="Arial"/>
          <w:b/>
          <w:sz w:val="20"/>
          <w:szCs w:val="20"/>
        </w:rPr>
        <w:t>З А К Л У Ч О К</w:t>
      </w:r>
    </w:p>
    <w:p w:rsidR="00AF474F" w:rsidRPr="00C51BA3" w:rsidRDefault="00AF474F" w:rsidP="00AF4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1BA3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AF474F" w:rsidRPr="00C51BA3" w:rsidRDefault="00AF474F" w:rsidP="00AF4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1BA3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C51BA3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C51BA3">
        <w:rPr>
          <w:rFonts w:ascii="Arial" w:hAnsi="Arial" w:cs="Arial"/>
          <w:b/>
          <w:sz w:val="20"/>
          <w:szCs w:val="20"/>
        </w:rPr>
        <w:t>)</w:t>
      </w:r>
    </w:p>
    <w:p w:rsidR="00AF474F" w:rsidRPr="00C51BA3" w:rsidRDefault="00AF474F" w:rsidP="00AF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1BA3">
        <w:rPr>
          <w:rFonts w:ascii="Arial" w:hAnsi="Arial" w:cs="Arial"/>
          <w:sz w:val="20"/>
          <w:szCs w:val="20"/>
        </w:rPr>
        <w:t xml:space="preserve"> </w:t>
      </w:r>
    </w:p>
    <w:p w:rsidR="00AF474F" w:rsidRPr="00C51BA3" w:rsidRDefault="00AF474F" w:rsidP="00AF474F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СЕ ОПРЕДЕЛУВА ВТОРА продажба со усно  јавно наддавање на недвижноста означена како: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51BA3">
        <w:rPr>
          <w:rFonts w:ascii="Arial" w:eastAsia="Times New Roman" w:hAnsi="Arial" w:cs="Arial"/>
          <w:sz w:val="20"/>
          <w:szCs w:val="20"/>
          <w:lang w:val="ru-RU"/>
        </w:rPr>
        <w:t>•</w:t>
      </w:r>
      <w:r w:rsidRPr="00C51BA3">
        <w:rPr>
          <w:rFonts w:ascii="Arial" w:eastAsia="Times New Roman" w:hAnsi="Arial" w:cs="Arial"/>
          <w:sz w:val="20"/>
          <w:szCs w:val="20"/>
          <w:lang w:val="ru-RU"/>
        </w:rPr>
        <w:tab/>
        <w:t>Број на катастарска парцела 6354/0, Имотен лист 29271, на адреса Джумајска бр.3Б Број на зграда 1, Намена на зграда: згради во останато стопанство, Влез 001, Кат СУ, Број 000, Материјал на градба/година на градба 893/2001, Вкупна внатрешна површина: 61м2, Основ на градба 1, Право на недвижност 831, Шифра и тип на прибелешки и товари Г2 857, Број на евиденден лист 0, која се наоѓа во сопственост на должникот Абдула Атнан од Скопје.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AF474F" w:rsidRPr="00C51BA3" w:rsidRDefault="00AF474F" w:rsidP="00AF474F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Pr="00C51BA3">
        <w:rPr>
          <w:rFonts w:ascii="Arial" w:eastAsia="Times New Roman" w:hAnsi="Arial" w:cs="Arial"/>
          <w:b/>
          <w:sz w:val="20"/>
          <w:szCs w:val="20"/>
          <w:lang w:val="ru-RU"/>
        </w:rPr>
        <w:t>12.04.</w:t>
      </w:r>
      <w:r w:rsidRPr="00C51BA3">
        <w:rPr>
          <w:rFonts w:ascii="Arial" w:eastAsia="Times New Roman" w:hAnsi="Arial" w:cs="Arial"/>
          <w:b/>
          <w:sz w:val="20"/>
          <w:szCs w:val="20"/>
          <w:lang w:val="en-US"/>
        </w:rPr>
        <w:t>202</w:t>
      </w:r>
      <w:r w:rsidRPr="00C51BA3">
        <w:rPr>
          <w:rFonts w:ascii="Arial" w:eastAsia="Times New Roman" w:hAnsi="Arial" w:cs="Arial"/>
          <w:b/>
          <w:sz w:val="20"/>
          <w:szCs w:val="20"/>
        </w:rPr>
        <w:t>4</w:t>
      </w:r>
      <w:r w:rsidRPr="00C51BA3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Pr="00C51BA3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Pr="00C51BA3">
        <w:rPr>
          <w:rFonts w:ascii="Arial" w:eastAsia="Times New Roman" w:hAnsi="Arial" w:cs="Arial"/>
          <w:b/>
          <w:sz w:val="20"/>
          <w:szCs w:val="20"/>
          <w:lang w:val="ru-RU"/>
        </w:rPr>
        <w:t xml:space="preserve">12:00 </w:t>
      </w:r>
      <w:r w:rsidRPr="00C51BA3">
        <w:rPr>
          <w:rFonts w:ascii="Arial" w:eastAsia="Times New Roman" w:hAnsi="Arial" w:cs="Arial"/>
          <w:b/>
          <w:sz w:val="20"/>
          <w:szCs w:val="20"/>
        </w:rPr>
        <w:t>часот</w:t>
      </w:r>
      <w:r w:rsidRPr="00C51BA3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Pr="00C51BA3">
        <w:rPr>
          <w:rFonts w:ascii="Arial" w:eastAsia="Times New Roman" w:hAnsi="Arial" w:cs="Arial"/>
          <w:sz w:val="20"/>
          <w:szCs w:val="20"/>
          <w:lang w:val="ru-RU"/>
        </w:rPr>
        <w:t xml:space="preserve">извршителот. 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е утврдена со заклучок од 09.02.2024 година на извршителот </w:t>
      </w:r>
      <w:r w:rsidRPr="00C51BA3">
        <w:rPr>
          <w:rFonts w:ascii="Arial" w:eastAsia="Times New Roman" w:hAnsi="Arial" w:cs="Arial"/>
          <w:sz w:val="20"/>
          <w:szCs w:val="20"/>
          <w:lang w:val="ru-RU"/>
        </w:rPr>
        <w:t xml:space="preserve">Никола Богатинов од Скопје со и.бр.840/2022 согласно предлогот од 14.03.2024 година за втора продажба од доверителот ЕОЅ МАТРИХ ДООЕЛ Скопје од Скопје со ЕДБ 4030003476031 и ЕМБС 5754704 и седиште на бул.Илинден бр.109 локал 6 кат 2 изнесува </w:t>
      </w:r>
      <w:r w:rsidRPr="00C51BA3">
        <w:rPr>
          <w:rFonts w:ascii="Arial" w:eastAsia="Times New Roman" w:hAnsi="Arial" w:cs="Arial"/>
          <w:b/>
          <w:sz w:val="20"/>
          <w:szCs w:val="20"/>
          <w:lang w:val="ru-RU"/>
        </w:rPr>
        <w:t>2.307.878,00 денари</w:t>
      </w:r>
      <w:r w:rsidRPr="00C51BA3">
        <w:rPr>
          <w:rFonts w:ascii="Arial" w:eastAsia="Times New Roman" w:hAnsi="Arial" w:cs="Arial"/>
          <w:sz w:val="20"/>
          <w:szCs w:val="20"/>
          <w:lang w:val="ru-RU"/>
        </w:rPr>
        <w:t>, под која недвижноста не може да се продаде на второто јавно наддавање</w:t>
      </w:r>
      <w:r w:rsidRPr="00C51BA3">
        <w:rPr>
          <w:rFonts w:ascii="Arial" w:eastAsia="Times New Roman" w:hAnsi="Arial" w:cs="Arial"/>
          <w:sz w:val="20"/>
          <w:szCs w:val="20"/>
        </w:rPr>
        <w:t>.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51BA3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и тоа </w:t>
      </w:r>
      <w:r w:rsidRPr="00C51BA3">
        <w:rPr>
          <w:rFonts w:ascii="Arial" w:eastAsia="Times New Roman" w:hAnsi="Arial" w:cs="Arial"/>
          <w:sz w:val="20"/>
          <w:szCs w:val="20"/>
          <w:lang w:val="ru-RU"/>
        </w:rPr>
        <w:t>налог за извршување И.бр. 185/2012 од 23.11.2012 година кај извршител Гордан Станковиќ од Скопје и налог за извршување врз недвижност по чл.166 од ЗИ со и.бр.840/2022 на извршител Никола Богатинов од Скопје.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51BA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51BA3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C51BA3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C51BA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51BA3">
        <w:rPr>
          <w:rFonts w:ascii="Arial" w:eastAsia="Times New Roman" w:hAnsi="Arial" w:cs="Arial"/>
          <w:sz w:val="20"/>
          <w:szCs w:val="20"/>
        </w:rPr>
        <w:t xml:space="preserve">односно износ од </w:t>
      </w:r>
      <w:r w:rsidRPr="00C51BA3">
        <w:rPr>
          <w:rFonts w:ascii="Arial" w:eastAsia="Times New Roman" w:hAnsi="Arial" w:cs="Arial"/>
          <w:b/>
          <w:sz w:val="20"/>
          <w:szCs w:val="20"/>
        </w:rPr>
        <w:t>230.788,00</w:t>
      </w:r>
      <w:r w:rsidRPr="00C51BA3">
        <w:rPr>
          <w:rFonts w:ascii="Arial" w:eastAsia="Times New Roman" w:hAnsi="Arial" w:cs="Arial"/>
          <w:sz w:val="20"/>
          <w:szCs w:val="20"/>
        </w:rPr>
        <w:t xml:space="preserve"> </w:t>
      </w:r>
      <w:r w:rsidRPr="00C51BA3">
        <w:rPr>
          <w:rFonts w:ascii="Arial" w:eastAsia="Times New Roman" w:hAnsi="Arial" w:cs="Arial"/>
          <w:b/>
          <w:sz w:val="20"/>
          <w:szCs w:val="20"/>
        </w:rPr>
        <w:t>денари.</w:t>
      </w:r>
      <w:r w:rsidRPr="00C51BA3">
        <w:rPr>
          <w:rFonts w:ascii="Arial" w:eastAsia="Times New Roman" w:hAnsi="Arial" w:cs="Arial"/>
          <w:sz w:val="20"/>
          <w:szCs w:val="20"/>
        </w:rPr>
        <w:t xml:space="preserve"> 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51BA3">
        <w:rPr>
          <w:rFonts w:ascii="Arial" w:eastAsia="Times New Roman" w:hAnsi="Arial" w:cs="Arial"/>
          <w:b/>
          <w:sz w:val="20"/>
          <w:szCs w:val="20"/>
        </w:rPr>
        <w:t>Гаранцијата да се уплати најдоцна до 09.04.2024 година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5080021510680.</w:t>
      </w:r>
    </w:p>
    <w:p w:rsidR="00AF474F" w:rsidRPr="00C51BA3" w:rsidRDefault="00AF474F" w:rsidP="00AF4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  <w:bookmarkStart w:id="24" w:name="_GoBack"/>
      <w:bookmarkEnd w:id="24"/>
    </w:p>
    <w:p w:rsidR="00AF474F" w:rsidRPr="00C51BA3" w:rsidRDefault="00AF474F" w:rsidP="00AF4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F474F" w:rsidRPr="00C51BA3" w:rsidRDefault="00AF474F" w:rsidP="00AF4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Данокот на промет паѓа на товар на купувачот.</w:t>
      </w:r>
    </w:p>
    <w:p w:rsidR="00AF474F" w:rsidRPr="00C51BA3" w:rsidRDefault="00AF474F" w:rsidP="00AF4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Овој заклучок ќе се објави во следните средства за јавно информирање Нова Македонија и електронски на веб страницата на Комората.</w:t>
      </w:r>
    </w:p>
    <w:p w:rsidR="00AF474F" w:rsidRPr="00C51BA3" w:rsidRDefault="00AF474F" w:rsidP="00AF4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51BA3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51BA3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C51BA3">
        <w:rPr>
          <w:rFonts w:ascii="Arial" w:hAnsi="Arial" w:cs="Arial"/>
          <w:sz w:val="20"/>
          <w:szCs w:val="20"/>
        </w:rPr>
        <w:tab/>
      </w:r>
      <w:r w:rsidRPr="00C51BA3">
        <w:rPr>
          <w:rFonts w:ascii="Arial" w:hAnsi="Arial" w:cs="Arial"/>
          <w:sz w:val="20"/>
          <w:szCs w:val="20"/>
        </w:rPr>
        <w:tab/>
        <w:t xml:space="preserve">        </w:t>
      </w:r>
      <w:r w:rsidRPr="00C51BA3">
        <w:rPr>
          <w:rFonts w:ascii="Arial" w:hAnsi="Arial" w:cs="Arial"/>
          <w:sz w:val="20"/>
          <w:szCs w:val="20"/>
        </w:rPr>
        <w:tab/>
        <w:t xml:space="preserve">  </w:t>
      </w:r>
    </w:p>
    <w:p w:rsidR="00AF474F" w:rsidRPr="00C51BA3" w:rsidRDefault="00AF474F" w:rsidP="00AF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474F" w:rsidRPr="00C51BA3" w:rsidRDefault="00AF474F" w:rsidP="00AF47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51B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51BA3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C51BA3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F474F" w:rsidRPr="00C51BA3" w:rsidTr="00AF474F">
        <w:trPr>
          <w:trHeight w:val="851"/>
        </w:trPr>
        <w:tc>
          <w:tcPr>
            <w:tcW w:w="4297" w:type="dxa"/>
            <w:hideMark/>
          </w:tcPr>
          <w:p w:rsidR="00AF474F" w:rsidRPr="00C51BA3" w:rsidRDefault="00AF474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  <w:r w:rsidRPr="00C51BA3">
              <w:rPr>
                <w:rFonts w:ascii="Arial" w:hAnsi="Arial" w:cs="Arial"/>
                <w:sz w:val="20"/>
                <w:szCs w:val="20"/>
                <w:lang w:val="mk-MK"/>
              </w:rPr>
              <w:t>Никола Богатинов</w:t>
            </w:r>
          </w:p>
        </w:tc>
      </w:tr>
    </w:tbl>
    <w:p w:rsidR="00B51157" w:rsidRPr="00C51BA3" w:rsidRDefault="00B51157" w:rsidP="00605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C51BA3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B7" w:rsidRDefault="003400B7" w:rsidP="00AF474F">
      <w:pPr>
        <w:spacing w:after="0" w:line="240" w:lineRule="auto"/>
      </w:pPr>
      <w:r>
        <w:separator/>
      </w:r>
    </w:p>
  </w:endnote>
  <w:endnote w:type="continuationSeparator" w:id="0">
    <w:p w:rsidR="003400B7" w:rsidRDefault="003400B7" w:rsidP="00A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B7" w:rsidRPr="00AF474F" w:rsidRDefault="003400B7" w:rsidP="00AF47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51BA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B7" w:rsidRDefault="003400B7" w:rsidP="00AF474F">
      <w:pPr>
        <w:spacing w:after="0" w:line="240" w:lineRule="auto"/>
      </w:pPr>
      <w:r>
        <w:separator/>
      </w:r>
    </w:p>
  </w:footnote>
  <w:footnote w:type="continuationSeparator" w:id="0">
    <w:p w:rsidR="003400B7" w:rsidRDefault="003400B7" w:rsidP="00AF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46D2C"/>
    <w:rsid w:val="002514BB"/>
    <w:rsid w:val="00253CB5"/>
    <w:rsid w:val="002624CE"/>
    <w:rsid w:val="00272123"/>
    <w:rsid w:val="002A014B"/>
    <w:rsid w:val="002A0432"/>
    <w:rsid w:val="003106B9"/>
    <w:rsid w:val="003400B7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05AA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7E24"/>
    <w:rsid w:val="00913EF8"/>
    <w:rsid w:val="00926A7A"/>
    <w:rsid w:val="009626C8"/>
    <w:rsid w:val="00990882"/>
    <w:rsid w:val="00A701D2"/>
    <w:rsid w:val="00AE3FFA"/>
    <w:rsid w:val="00AF474F"/>
    <w:rsid w:val="00B20C15"/>
    <w:rsid w:val="00B269ED"/>
    <w:rsid w:val="00B41890"/>
    <w:rsid w:val="00B51157"/>
    <w:rsid w:val="00B62603"/>
    <w:rsid w:val="00BC5E22"/>
    <w:rsid w:val="00BF5243"/>
    <w:rsid w:val="00C02E62"/>
    <w:rsid w:val="00C51BA3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322B"/>
    <w:rsid w:val="00E7430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8</cp:revision>
  <cp:lastPrinted>2024-03-18T08:12:00Z</cp:lastPrinted>
  <dcterms:created xsi:type="dcterms:W3CDTF">2024-03-18T08:01:00Z</dcterms:created>
  <dcterms:modified xsi:type="dcterms:W3CDTF">2024-03-18T08:27:00Z</dcterms:modified>
</cp:coreProperties>
</file>