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3026DE">
        <w:tc>
          <w:tcPr>
            <w:tcW w:w="6204" w:type="dxa"/>
            <w:hideMark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026DE">
        <w:tc>
          <w:tcPr>
            <w:tcW w:w="6204" w:type="dxa"/>
            <w:hideMark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026DE">
        <w:tc>
          <w:tcPr>
            <w:tcW w:w="6204" w:type="dxa"/>
            <w:hideMark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3026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3026DE">
        <w:tc>
          <w:tcPr>
            <w:tcW w:w="6204" w:type="dxa"/>
            <w:hideMark/>
          </w:tcPr>
          <w:p w:rsidR="00823825" w:rsidRPr="00DB4229" w:rsidRDefault="003026DE" w:rsidP="003026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026DE">
        <w:tc>
          <w:tcPr>
            <w:tcW w:w="6204" w:type="dxa"/>
            <w:hideMark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026DE">
        <w:tc>
          <w:tcPr>
            <w:tcW w:w="6204" w:type="dxa"/>
            <w:hideMark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3026DE">
              <w:rPr>
                <w:rFonts w:ascii="Arial" w:eastAsia="Times New Roman" w:hAnsi="Arial" w:cs="Arial"/>
                <w:b/>
                <w:lang w:val="en-US"/>
              </w:rPr>
              <w:t>899/2022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3026DE">
        <w:tc>
          <w:tcPr>
            <w:tcW w:w="6204" w:type="dxa"/>
            <w:hideMark/>
          </w:tcPr>
          <w:p w:rsidR="00823825" w:rsidRPr="00DB4229" w:rsidRDefault="003026DE" w:rsidP="003026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026DE">
        <w:tc>
          <w:tcPr>
            <w:tcW w:w="6204" w:type="dxa"/>
            <w:hideMark/>
          </w:tcPr>
          <w:p w:rsidR="00823825" w:rsidRPr="00DB4229" w:rsidRDefault="003026DE" w:rsidP="003026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3026DE">
        <w:tc>
          <w:tcPr>
            <w:tcW w:w="6204" w:type="dxa"/>
            <w:hideMark/>
          </w:tcPr>
          <w:p w:rsidR="00823825" w:rsidRPr="00DB4229" w:rsidRDefault="003026DE" w:rsidP="003026D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026D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3026DE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3026DE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3026DE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3026D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3026DE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3026D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3026DE">
        <w:rPr>
          <w:rFonts w:ascii="Arial" w:hAnsi="Arial" w:cs="Arial"/>
        </w:rPr>
        <w:t>ул.,,Орце Николов,,бр.3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3026DE">
        <w:rPr>
          <w:rFonts w:ascii="Arial" w:hAnsi="Arial" w:cs="Arial"/>
        </w:rPr>
        <w:t>Оду бр.739/17 од 01.12.2017 година на Нотар Славчо Алексов од Виница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3026DE">
        <w:rPr>
          <w:rFonts w:ascii="Arial" w:hAnsi="Arial" w:cs="Arial"/>
        </w:rPr>
        <w:t>должниците Друштво за производство на земјоделска механизација АГРО-БАР Доо Виница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3026DE">
        <w:rPr>
          <w:rFonts w:ascii="Arial" w:hAnsi="Arial" w:cs="Arial"/>
        </w:rPr>
        <w:t>Виница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3026DE">
        <w:rPr>
          <w:rFonts w:ascii="Arial" w:hAnsi="Arial" w:cs="Arial"/>
        </w:rPr>
        <w:t>ЕДБ 4005006107423 и ЕМБС 6097260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3026DE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3026DE">
        <w:rPr>
          <w:rFonts w:ascii="Arial" w:hAnsi="Arial" w:cs="Arial"/>
        </w:rPr>
        <w:t>ул.,,Партизанска,, бр.1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="003026DE">
        <w:rPr>
          <w:rFonts w:ascii="Arial" w:hAnsi="Arial" w:cs="Arial"/>
        </w:rPr>
        <w:t>и Друштво за производство и трговија БАЛЕКО ДОО увоз-извоз Штип од Штип со ЕДБ 4029989113723 и ЕМБС 4121872 и седиште на ул,,Гоце Делчев,,бр.44,и Друштво за производство на чевли БАРГАЛА АД Штип од Штип со ЕДБ 4029996102613 и ЕМБС 4050614 и седиште на ул,,Гоце Делчев,,бр.44,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3026DE">
        <w:rPr>
          <w:rFonts w:ascii="Arial" w:hAnsi="Arial" w:cs="Arial"/>
        </w:rPr>
        <w:t>Друштво за производство на чевли БАРГАЛА АД Штип</w:t>
      </w:r>
      <w:r w:rsidRPr="00823825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3026DE">
        <w:rPr>
          <w:rFonts w:ascii="Arial" w:hAnsi="Arial" w:cs="Arial"/>
        </w:rPr>
        <w:t>10.11.2023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26DE" w:rsidRDefault="00211393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</w:t>
      </w:r>
      <w:r w:rsidR="003026DE" w:rsidRPr="003026DE">
        <w:rPr>
          <w:rFonts w:ascii="Arial" w:hAnsi="Arial" w:cs="Arial"/>
          <w:b/>
        </w:rPr>
        <w:t xml:space="preserve"> 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Имотен лист бр.7147 за КО Виница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1,Партизанска,гз/гиз,во површина од 22696м2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1,во површина од 162м2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2,во површина од 150м2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3,во површина од 232м2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4,во површина од 1517м2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5,во површина од 175м2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6,во површина од 909м2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7,во површина од 612м2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8,во површина од 3946м2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9,во површина од 7м2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10,во површина од 476м2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11,во површина од 187м2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1,Партизанска,гз/зпз 12,во површина од 11м2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бр.8842,дел 1,Партизанска,гз/зпз 14,во површина од 58м2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бр.8842,дел 1,Партизанска,гз/зпз 15,во површина од 18м2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бр.8842,дел 1,Партизанска,број на зграда 1,намена Г2-1,влез 1,кат </w:t>
      </w:r>
      <w:r>
        <w:rPr>
          <w:rFonts w:ascii="Arial" w:hAnsi="Arial" w:cs="Arial"/>
          <w:lang w:val="en-US"/>
        </w:rPr>
        <w:t>K1</w:t>
      </w:r>
      <w:r>
        <w:rPr>
          <w:rFonts w:ascii="Arial" w:hAnsi="Arial" w:cs="Arial"/>
        </w:rPr>
        <w:t>,број 2,ДП во површина од 131м2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-КП бр.8842,дел 1,Партизанска,број на зграда 1,намена Г2-1,влез 1,кат ПР,број 1,ДП во површина од 122м2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10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453</w:t>
      </w:r>
      <w:r>
        <w:rPr>
          <w:rFonts w:ascii="Arial" w:hAnsi="Arial" w:cs="Arial"/>
        </w:rPr>
        <w:t>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11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177</w:t>
      </w:r>
      <w:r>
        <w:rPr>
          <w:rFonts w:ascii="Arial" w:hAnsi="Arial" w:cs="Arial"/>
        </w:rPr>
        <w:t>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бр.8842,дел 1,Партизанска,број на зграда 1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>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14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53</w:t>
      </w:r>
      <w:r>
        <w:rPr>
          <w:rFonts w:ascii="Arial" w:hAnsi="Arial" w:cs="Arial"/>
        </w:rPr>
        <w:t>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15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14</w:t>
      </w:r>
      <w:r>
        <w:rPr>
          <w:rFonts w:ascii="Arial" w:hAnsi="Arial" w:cs="Arial"/>
        </w:rPr>
        <w:t>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207</w:t>
      </w:r>
      <w:r>
        <w:rPr>
          <w:rFonts w:ascii="Arial" w:hAnsi="Arial" w:cs="Arial"/>
        </w:rPr>
        <w:t>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215</w:t>
      </w:r>
      <w:r>
        <w:rPr>
          <w:rFonts w:ascii="Arial" w:hAnsi="Arial" w:cs="Arial"/>
        </w:rPr>
        <w:t>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1446</w:t>
      </w:r>
      <w:r>
        <w:rPr>
          <w:rFonts w:ascii="Arial" w:hAnsi="Arial" w:cs="Arial"/>
        </w:rPr>
        <w:t>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164</w:t>
      </w:r>
      <w:r>
        <w:rPr>
          <w:rFonts w:ascii="Arial" w:hAnsi="Arial" w:cs="Arial"/>
        </w:rPr>
        <w:t>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884</w:t>
      </w:r>
      <w:r>
        <w:rPr>
          <w:rFonts w:ascii="Arial" w:hAnsi="Arial" w:cs="Arial"/>
        </w:rPr>
        <w:t>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,намена Г2-1,влез 1,кат </w:t>
      </w:r>
      <w:r>
        <w:rPr>
          <w:rFonts w:ascii="Arial" w:hAnsi="Arial" w:cs="Arial"/>
          <w:lang w:val="en-US"/>
        </w:rPr>
        <w:t>K1</w:t>
      </w:r>
      <w:r>
        <w:rPr>
          <w:rFonts w:ascii="Arial" w:hAnsi="Arial" w:cs="Arial"/>
        </w:rPr>
        <w:t xml:space="preserve">,број 1,ДП во површина од </w:t>
      </w:r>
      <w:r>
        <w:rPr>
          <w:rFonts w:ascii="Arial" w:hAnsi="Arial" w:cs="Arial"/>
          <w:lang w:val="en-US"/>
        </w:rPr>
        <w:t>520</w:t>
      </w:r>
      <w:r>
        <w:rPr>
          <w:rFonts w:ascii="Arial" w:hAnsi="Arial" w:cs="Arial"/>
        </w:rPr>
        <w:t>м2</w:t>
      </w:r>
    </w:p>
    <w:p w:rsidR="003026DE" w:rsidRPr="00174D15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7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553</w:t>
      </w:r>
      <w:r>
        <w:rPr>
          <w:rFonts w:ascii="Arial" w:hAnsi="Arial" w:cs="Arial"/>
        </w:rPr>
        <w:t>м2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3859</w:t>
      </w:r>
      <w:r>
        <w:rPr>
          <w:rFonts w:ascii="Arial" w:hAnsi="Arial" w:cs="Arial"/>
        </w:rPr>
        <w:t>м2</w:t>
      </w:r>
    </w:p>
    <w:p w:rsidR="009D58E7" w:rsidRDefault="003026DE" w:rsidP="009D5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бр.8842,дел 1,Партизанска,број на зграда 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 xml:space="preserve">,намена Г2-1,влез 1,кат ПР,број 1,ДП во површина од 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м2</w:t>
      </w:r>
      <w:r w:rsidR="009D58E7">
        <w:rPr>
          <w:rFonts w:ascii="Arial" w:hAnsi="Arial" w:cs="Arial"/>
          <w:lang w:val="en-US"/>
        </w:rPr>
        <w:t xml:space="preserve"> </w:t>
      </w:r>
    </w:p>
    <w:p w:rsidR="009D58E7" w:rsidRPr="009D58E7" w:rsidRDefault="009D58E7" w:rsidP="009D5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026DE" w:rsidRDefault="009D58E7" w:rsidP="009D58E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и недвижен имот од геодетски елаборат бр.0808-198/3   од 13.10.2022 година</w:t>
      </w:r>
      <w:r w:rsidR="00C8444C">
        <w:rPr>
          <w:rFonts w:ascii="Arial" w:hAnsi="Arial" w:cs="Arial"/>
          <w:noProof/>
        </w:rPr>
        <w:t xml:space="preserve">,и записник за попис на недвижен имот од </w:t>
      </w:r>
      <w:r w:rsidR="00DC1A1D">
        <w:rPr>
          <w:rFonts w:ascii="Arial" w:hAnsi="Arial" w:cs="Arial"/>
          <w:noProof/>
          <w:lang w:val="en-US"/>
        </w:rPr>
        <w:t>08</w:t>
      </w:r>
      <w:r w:rsidR="00C8444C">
        <w:rPr>
          <w:rFonts w:ascii="Arial" w:hAnsi="Arial" w:cs="Arial"/>
          <w:noProof/>
        </w:rPr>
        <w:t>.11.2023 година.</w:t>
      </w:r>
    </w:p>
    <w:p w:rsidR="003026DE" w:rsidRDefault="003026DE" w:rsidP="00302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>која се наоѓа во:</w:t>
      </w:r>
      <w:r>
        <w:rPr>
          <w:rFonts w:ascii="Arial" w:hAnsi="Arial" w:cs="Arial"/>
        </w:rPr>
        <w:t xml:space="preserve"> </w:t>
      </w:r>
    </w:p>
    <w:p w:rsidR="009D58E7" w:rsidRPr="00C81483" w:rsidRDefault="009D58E7" w:rsidP="00302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26DE" w:rsidRPr="00C81483" w:rsidRDefault="003026DE" w:rsidP="00302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- во </w:t>
      </w:r>
      <w:r>
        <w:rPr>
          <w:rFonts w:ascii="Arial" w:hAnsi="Arial" w:cs="Arial"/>
        </w:rPr>
        <w:t>сопственост</w:t>
      </w:r>
      <w:r w:rsidRPr="00C81483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заложниот должник</w:t>
      </w:r>
      <w:r w:rsidRPr="00C81483">
        <w:rPr>
          <w:rFonts w:ascii="Arial" w:hAnsi="Arial" w:cs="Arial"/>
        </w:rPr>
        <w:t xml:space="preserve"> </w:t>
      </w:r>
      <w:bookmarkStart w:id="29" w:name="ODolz1"/>
      <w:bookmarkEnd w:id="29"/>
      <w:r>
        <w:rPr>
          <w:rFonts w:ascii="Arial" w:hAnsi="Arial" w:cs="Arial"/>
        </w:rPr>
        <w:t>Друштво за производство на чевли БАРГАЛА АД Штип</w:t>
      </w:r>
      <w:r w:rsidRPr="00C81483">
        <w:rPr>
          <w:rFonts w:ascii="Arial" w:hAnsi="Arial" w:cs="Arial"/>
        </w:rPr>
        <w:t>;</w:t>
      </w:r>
    </w:p>
    <w:p w:rsidR="009D58E7" w:rsidRDefault="009D58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026DE">
        <w:rPr>
          <w:rFonts w:ascii="Arial" w:eastAsia="Times New Roman" w:hAnsi="Arial" w:cs="Arial"/>
          <w:lang w:val="ru-RU"/>
        </w:rPr>
        <w:t xml:space="preserve">28.11.2023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9D58E7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3026DE"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3026DE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975459">
        <w:rPr>
          <w:rFonts w:ascii="Arial" w:eastAsia="Times New Roman" w:hAnsi="Arial" w:cs="Arial"/>
          <w:lang w:val="en-US"/>
        </w:rPr>
        <w:t>142.673.272</w:t>
      </w:r>
      <w:r w:rsidR="008455CE">
        <w:rPr>
          <w:rFonts w:ascii="Arial" w:eastAsia="Times New Roman" w:hAnsi="Arial" w:cs="Arial"/>
          <w:lang w:val="ru-RU"/>
        </w:rPr>
        <w:t xml:space="preserve">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8455CE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8455CE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8455CE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8455C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455CE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3026DE">
        <w:trPr>
          <w:trHeight w:val="851"/>
        </w:trPr>
        <w:tc>
          <w:tcPr>
            <w:tcW w:w="4297" w:type="dxa"/>
          </w:tcPr>
          <w:p w:rsidR="00823825" w:rsidRPr="000406D7" w:rsidRDefault="003026DE" w:rsidP="003026D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9D58E7" w:rsidRDefault="009D58E7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702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3026DE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DE" w:rsidRDefault="003D6EDE" w:rsidP="003026DE">
      <w:pPr>
        <w:spacing w:after="0" w:line="240" w:lineRule="auto"/>
      </w:pPr>
      <w:r>
        <w:separator/>
      </w:r>
    </w:p>
  </w:endnote>
  <w:endnote w:type="continuationSeparator" w:id="0">
    <w:p w:rsidR="003D6EDE" w:rsidRDefault="003D6EDE" w:rsidP="0030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1D" w:rsidRPr="003026DE" w:rsidRDefault="00DC1A1D" w:rsidP="003026D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702F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DE" w:rsidRDefault="003D6EDE" w:rsidP="003026DE">
      <w:pPr>
        <w:spacing w:after="0" w:line="240" w:lineRule="auto"/>
      </w:pPr>
      <w:r>
        <w:separator/>
      </w:r>
    </w:p>
  </w:footnote>
  <w:footnote w:type="continuationSeparator" w:id="0">
    <w:p w:rsidR="003D6EDE" w:rsidRDefault="003D6EDE" w:rsidP="0030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0A96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5934"/>
    <w:rsid w:val="002A014B"/>
    <w:rsid w:val="002A0432"/>
    <w:rsid w:val="003026DE"/>
    <w:rsid w:val="003106B9"/>
    <w:rsid w:val="003A39C4"/>
    <w:rsid w:val="003B40CD"/>
    <w:rsid w:val="003D21AC"/>
    <w:rsid w:val="003D4A9E"/>
    <w:rsid w:val="003D6EDE"/>
    <w:rsid w:val="00451FBC"/>
    <w:rsid w:val="0046102D"/>
    <w:rsid w:val="004F2C9E"/>
    <w:rsid w:val="004F4016"/>
    <w:rsid w:val="00516836"/>
    <w:rsid w:val="005D5532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55CE"/>
    <w:rsid w:val="00847844"/>
    <w:rsid w:val="00866DC5"/>
    <w:rsid w:val="0087784C"/>
    <w:rsid w:val="008C43A1"/>
    <w:rsid w:val="00913EF8"/>
    <w:rsid w:val="00926A7A"/>
    <w:rsid w:val="009626C8"/>
    <w:rsid w:val="009702F5"/>
    <w:rsid w:val="00975459"/>
    <w:rsid w:val="00990882"/>
    <w:rsid w:val="009D58E7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8444C"/>
    <w:rsid w:val="00CC28C6"/>
    <w:rsid w:val="00CE2401"/>
    <w:rsid w:val="00CF2E54"/>
    <w:rsid w:val="00D47D14"/>
    <w:rsid w:val="00DA5DC9"/>
    <w:rsid w:val="00DC1A1D"/>
    <w:rsid w:val="00DC321E"/>
    <w:rsid w:val="00DF1299"/>
    <w:rsid w:val="00E01FCA"/>
    <w:rsid w:val="00E3104F"/>
    <w:rsid w:val="00E3299F"/>
    <w:rsid w:val="00E41120"/>
    <w:rsid w:val="00E54AAA"/>
    <w:rsid w:val="00E64DBC"/>
    <w:rsid w:val="00EF46AF"/>
    <w:rsid w:val="00F23081"/>
    <w:rsid w:val="00F65B23"/>
    <w:rsid w:val="00F75153"/>
    <w:rsid w:val="00F85CDA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0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6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0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6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0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6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0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6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29A8-D50A-44FA-ABC2-FA7E3342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2023-11-13T06:42:00Z</dcterms:created>
  <dcterms:modified xsi:type="dcterms:W3CDTF">2023-11-13T06:42:00Z</dcterms:modified>
</cp:coreProperties>
</file>