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30C54">
        <w:tc>
          <w:tcPr>
            <w:tcW w:w="6204" w:type="dxa"/>
            <w:hideMark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7A214E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Дејан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Костовски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A214E">
              <w:rPr>
                <w:rFonts w:ascii="Arial" w:eastAsia="Times New Roman" w:hAnsi="Arial" w:cs="Arial"/>
                <w:b/>
                <w:lang w:val="en-US"/>
              </w:rPr>
              <w:t>192/2023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7A214E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7A214E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Партизанска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“ бр.1 - лок.4,17 /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30C54">
        <w:tc>
          <w:tcPr>
            <w:tcW w:w="6204" w:type="dxa"/>
            <w:hideMark/>
          </w:tcPr>
          <w:p w:rsidR="00823825" w:rsidRPr="00DB4229" w:rsidRDefault="007A214E" w:rsidP="00930C5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046/280-314</w:t>
            </w:r>
          </w:p>
        </w:tc>
        <w:tc>
          <w:tcPr>
            <w:tcW w:w="566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30C5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A214E" w:rsidRDefault="007A214E" w:rsidP="007A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Дејан Костовски од </w:t>
      </w:r>
      <w:bookmarkStart w:id="6" w:name="Adresa"/>
      <w:bookmarkEnd w:id="6"/>
      <w:r>
        <w:rPr>
          <w:rFonts w:ascii="Arial" w:hAnsi="Arial" w:cs="Arial"/>
        </w:rPr>
        <w:t xml:space="preserve">Охрид, ул.„Партизанска“ бр.1 - лок.4,17 / Охрид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ТТК БАНКА АД СКОПЈЕ</w:t>
      </w:r>
      <w:bookmarkStart w:id="8" w:name="DovGrad1"/>
      <w:bookmarkEnd w:id="8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4030006597638 и ЕМБС 6121110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bookmarkStart w:id="12" w:name="adresa1"/>
      <w:bookmarkEnd w:id="12"/>
      <w:r>
        <w:rPr>
          <w:rFonts w:ascii="Arial" w:hAnsi="Arial" w:cs="Arial"/>
        </w:rPr>
        <w:t>ул.„Народен Фронт“ бр.19А</w:t>
      </w:r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ОДУ.бр.591/18 од 27.09.2018 година на Нотар Васил Кузманоски од Охрид, против </w:t>
      </w:r>
      <w:bookmarkStart w:id="18" w:name="Dolznik1"/>
      <w:bookmarkEnd w:id="18"/>
      <w:r>
        <w:rPr>
          <w:rFonts w:ascii="Arial" w:hAnsi="Arial" w:cs="Arial"/>
        </w:rPr>
        <w:t>должниците Друштво за угостителство, трговија и услуги МАТО КАФЕ ДОО увоз-извоз СКОПЈЕ</w:t>
      </w:r>
      <w:bookmarkStart w:id="19" w:name="DolzGrad1"/>
      <w:bookmarkEnd w:id="19"/>
      <w:r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4030008030074 и ЕМБС 6359370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ул.„Св. Кирил и Методиј“ бр.23-ТЦ Рамстор/лок.34 Скопје Центар </w:t>
      </w:r>
      <w:bookmarkStart w:id="25" w:name="Dolznik2"/>
      <w:bookmarkEnd w:id="25"/>
      <w:r>
        <w:rPr>
          <w:rFonts w:ascii="Arial" w:hAnsi="Arial" w:cs="Arial"/>
        </w:rPr>
        <w:t xml:space="preserve">и Бисерка Родева од Скопје живеалиште на Бул.„ВМРО“ бр.1/7-10 (заложен должник),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3.289.702,00 денари на ден </w:t>
      </w:r>
      <w:bookmarkStart w:id="27" w:name="DatumIzdava"/>
      <w:bookmarkEnd w:id="27"/>
      <w:r>
        <w:rPr>
          <w:rFonts w:ascii="Arial" w:hAnsi="Arial" w:cs="Arial"/>
        </w:rPr>
        <w:t>05.05.2023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7A214E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A214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</w:t>
      </w:r>
      <w:r w:rsidR="007A214E">
        <w:rPr>
          <w:rFonts w:ascii="Arial" w:hAnsi="Arial" w:cs="Arial"/>
        </w:rPr>
        <w:t xml:space="preserve">означена како кп.бр.1944, викано место/улица СЕЛО, катастарска култура ЗЗ Л, класа 4, површина 300 м2, сопственост, </w:t>
      </w:r>
      <w:r w:rsidR="007A214E" w:rsidRPr="004152C5">
        <w:rPr>
          <w:rFonts w:ascii="Arial" w:hAnsi="Arial" w:cs="Arial"/>
          <w:u w:val="single"/>
        </w:rPr>
        <w:t xml:space="preserve">запишана во </w:t>
      </w:r>
      <w:r w:rsidR="007A214E" w:rsidRPr="007A214E">
        <w:rPr>
          <w:rFonts w:ascii="Arial" w:hAnsi="Arial" w:cs="Arial"/>
          <w:u w:val="single"/>
        </w:rPr>
        <w:t>лист „Б“ од имотен лист бр</w:t>
      </w:r>
      <w:r w:rsidR="007A214E">
        <w:rPr>
          <w:rFonts w:ascii="Arial" w:hAnsi="Arial" w:cs="Arial"/>
          <w:u w:val="single"/>
        </w:rPr>
        <w:t xml:space="preserve">ој </w:t>
      </w:r>
      <w:r w:rsidR="007A214E" w:rsidRPr="007A214E">
        <w:rPr>
          <w:rFonts w:ascii="Arial" w:hAnsi="Arial" w:cs="Arial"/>
          <w:u w:val="single"/>
        </w:rPr>
        <w:t>634 КО Љубаништа</w:t>
      </w:r>
      <w:r w:rsidR="007A214E">
        <w:rPr>
          <w:rFonts w:ascii="Arial" w:hAnsi="Arial" w:cs="Arial"/>
        </w:rPr>
        <w:t>, сопственост на заложниот должник</w:t>
      </w:r>
      <w:bookmarkStart w:id="28" w:name="ODolz1"/>
      <w:bookmarkEnd w:id="28"/>
      <w:r w:rsidR="007A214E">
        <w:rPr>
          <w:rFonts w:ascii="Arial" w:hAnsi="Arial" w:cs="Arial"/>
        </w:rPr>
        <w:t xml:space="preserve"> Бисерка Родева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930C54" w:rsidRDefault="00211393" w:rsidP="00930C5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A214E" w:rsidRPr="00930C54">
        <w:rPr>
          <w:rFonts w:ascii="Arial" w:eastAsia="Times New Roman" w:hAnsi="Arial" w:cs="Arial"/>
          <w:b/>
        </w:rPr>
        <w:t xml:space="preserve">29.05.2023 </w:t>
      </w:r>
      <w:r w:rsidRPr="00930C54">
        <w:rPr>
          <w:rFonts w:ascii="Arial" w:eastAsia="Times New Roman" w:hAnsi="Arial" w:cs="Arial"/>
          <w:b/>
        </w:rPr>
        <w:t xml:space="preserve">година во </w:t>
      </w:r>
      <w:r w:rsidR="007A214E" w:rsidRPr="00930C54">
        <w:rPr>
          <w:rFonts w:ascii="Arial" w:eastAsia="Times New Roman" w:hAnsi="Arial" w:cs="Arial"/>
          <w:b/>
        </w:rPr>
        <w:t>12:00 часот</w:t>
      </w:r>
      <w:r w:rsidR="007A214E">
        <w:rPr>
          <w:rFonts w:ascii="Arial" w:eastAsia="Times New Roman" w:hAnsi="Arial" w:cs="Arial"/>
        </w:rPr>
        <w:t xml:space="preserve"> во просториите на</w:t>
      </w:r>
      <w:r w:rsidR="00930C54">
        <w:rPr>
          <w:rFonts w:ascii="Arial" w:eastAsia="Times New Roman" w:hAnsi="Arial" w:cs="Arial"/>
        </w:rPr>
        <w:t xml:space="preserve"> извршител Дејан Костовски – ул.„Партизанска“ бр.1 локал 4, 17 во Охрид.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Почетната вредност на недвижноста, утврдена со заклучок</w:t>
      </w:r>
      <w:r w:rsidR="00930C54">
        <w:rPr>
          <w:rFonts w:ascii="Arial" w:eastAsia="Times New Roman" w:hAnsi="Arial" w:cs="Arial"/>
        </w:rPr>
        <w:t xml:space="preserve"> за утв</w:t>
      </w:r>
      <w:r w:rsidR="00A34489">
        <w:rPr>
          <w:rFonts w:ascii="Arial" w:eastAsia="Times New Roman" w:hAnsi="Arial" w:cs="Arial"/>
        </w:rPr>
        <w:t>рдување на вредност на недвижност И.бр.192/2023 од 24.04.2023 година на извршител Дејан Костовски</w:t>
      </w:r>
      <w:r w:rsidRPr="00211393">
        <w:rPr>
          <w:rFonts w:ascii="Arial" w:eastAsia="Times New Roman" w:hAnsi="Arial" w:cs="Arial"/>
        </w:rPr>
        <w:t xml:space="preserve">, </w:t>
      </w:r>
      <w:r w:rsidRPr="00A34489">
        <w:rPr>
          <w:rFonts w:ascii="Arial" w:eastAsia="Times New Roman" w:hAnsi="Arial" w:cs="Arial"/>
          <w:b/>
          <w:u w:val="single"/>
        </w:rPr>
        <w:t xml:space="preserve">изнесува </w:t>
      </w:r>
      <w:r w:rsidR="00A34489" w:rsidRPr="00A34489">
        <w:rPr>
          <w:rFonts w:ascii="Arial" w:eastAsia="Times New Roman" w:hAnsi="Arial" w:cs="Arial"/>
          <w:b/>
          <w:u w:val="single"/>
        </w:rPr>
        <w:t>1.200.000,00 де</w:t>
      </w:r>
      <w:r w:rsidRPr="00A34489">
        <w:rPr>
          <w:rFonts w:ascii="Arial" w:eastAsia="Times New Roman" w:hAnsi="Arial" w:cs="Arial"/>
          <w:b/>
          <w:u w:val="single"/>
        </w:rPr>
        <w:t>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4152C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152C5">
        <w:rPr>
          <w:rFonts w:ascii="Arial" w:eastAsia="Times New Roman" w:hAnsi="Arial" w:cs="Arial"/>
        </w:rPr>
        <w:t>:</w:t>
      </w:r>
    </w:p>
    <w:p w:rsidR="004152C5" w:rsidRDefault="004152C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– договор за залог-хипотека врз недвижност ОДУ.бр.591/18 од 27.09.2018 година на нотар Васил Кузманоски од Охрид;</w:t>
      </w:r>
    </w:p>
    <w:p w:rsidR="004152C5" w:rsidRDefault="004152C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</w:t>
      </w:r>
      <w:r>
        <w:rPr>
          <w:rFonts w:ascii="Arial" w:eastAsia="Times New Roman" w:hAnsi="Arial" w:cs="Arial"/>
          <w:lang w:val="ru-RU"/>
        </w:rPr>
        <w:t xml:space="preserve"> И.бр.192/2023 од 03.03.2023 година на извршител Дејан Костовски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152C5" w:rsidRDefault="004152C5" w:rsidP="004152C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5020022505296, заклучно со 26.05.2023 година, со назнака „гаранција за учество на лицитација И.бр.192/2023“.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4152C5">
        <w:rPr>
          <w:rFonts w:ascii="Arial" w:eastAsia="Times New Roman" w:hAnsi="Arial" w:cs="Arial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930C5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и другите издатоци во врска со продажбата на недвижноста,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930C54">
        <w:rPr>
          <w:rFonts w:ascii="Arial" w:eastAsia="Times New Roman" w:hAnsi="Arial" w:cs="Arial"/>
        </w:rPr>
        <w:t>дневен весник „Нова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930C54">
        <w:rPr>
          <w:rFonts w:ascii="Arial" w:eastAsia="Times New Roman" w:hAnsi="Arial" w:cs="Arial"/>
          <w:lang w:val="ru-RU"/>
        </w:rPr>
        <w:t>на извршители на РСМ</w:t>
      </w:r>
      <w:r w:rsidRPr="00211393">
        <w:rPr>
          <w:rFonts w:ascii="Arial" w:eastAsia="Times New Roman" w:hAnsi="Arial" w:cs="Arial"/>
        </w:rPr>
        <w:t>.</w:t>
      </w:r>
    </w:p>
    <w:p w:rsidR="00226087" w:rsidRPr="00823825" w:rsidRDefault="00211393" w:rsidP="00930C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30C54">
        <w:trPr>
          <w:trHeight w:val="851"/>
        </w:trPr>
        <w:tc>
          <w:tcPr>
            <w:tcW w:w="4297" w:type="dxa"/>
          </w:tcPr>
          <w:p w:rsidR="00823825" w:rsidRPr="000406D7" w:rsidRDefault="007A214E" w:rsidP="00930C5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4152C5">
        <w:rPr>
          <w:rFonts w:ascii="Arial" w:hAnsi="Arial" w:cs="Arial"/>
          <w:sz w:val="20"/>
          <w:szCs w:val="20"/>
        </w:rPr>
        <w:t>-заложен 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152C5">
        <w:rPr>
          <w:rFonts w:ascii="Arial" w:hAnsi="Arial" w:cs="Arial"/>
          <w:sz w:val="20"/>
          <w:szCs w:val="20"/>
        </w:rPr>
        <w:t>з</w:t>
      </w:r>
      <w:r w:rsidR="00930C54">
        <w:rPr>
          <w:rFonts w:ascii="Arial" w:hAnsi="Arial" w:cs="Arial"/>
          <w:sz w:val="20"/>
          <w:szCs w:val="20"/>
        </w:rPr>
        <w:t xml:space="preserve">аложен должник </w:t>
      </w:r>
    </w:p>
    <w:p w:rsidR="00930C54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30C54">
        <w:rPr>
          <w:rFonts w:ascii="Arial" w:hAnsi="Arial" w:cs="Arial"/>
          <w:sz w:val="20"/>
          <w:szCs w:val="20"/>
        </w:rPr>
        <w:t>Општина Охрид-Даночно одделение</w:t>
      </w:r>
    </w:p>
    <w:p w:rsidR="00930C54" w:rsidRDefault="00930C54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РСМ за подрачје Охрид</w:t>
      </w:r>
    </w:p>
    <w:p w:rsidR="00930C54" w:rsidRDefault="00930C54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40F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7A214E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4E" w:rsidRDefault="00DF5E4E" w:rsidP="007A214E">
      <w:pPr>
        <w:spacing w:after="0" w:line="240" w:lineRule="auto"/>
      </w:pPr>
      <w:r>
        <w:separator/>
      </w:r>
    </w:p>
  </w:endnote>
  <w:endnote w:type="continuationSeparator" w:id="1">
    <w:p w:rsidR="00DF5E4E" w:rsidRDefault="00DF5E4E" w:rsidP="007A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E4E" w:rsidRPr="007A214E" w:rsidRDefault="00DF5E4E" w:rsidP="007A21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C1CA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4E" w:rsidRDefault="00DF5E4E" w:rsidP="007A214E">
      <w:pPr>
        <w:spacing w:after="0" w:line="240" w:lineRule="auto"/>
      </w:pPr>
      <w:r>
        <w:separator/>
      </w:r>
    </w:p>
  </w:footnote>
  <w:footnote w:type="continuationSeparator" w:id="1">
    <w:p w:rsidR="00DF5E4E" w:rsidRDefault="00DF5E4E" w:rsidP="007A2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5AB1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68D8"/>
    <w:rsid w:val="002A014B"/>
    <w:rsid w:val="002A0432"/>
    <w:rsid w:val="003106B9"/>
    <w:rsid w:val="0032378B"/>
    <w:rsid w:val="003A39C4"/>
    <w:rsid w:val="003B40CD"/>
    <w:rsid w:val="003C1CA6"/>
    <w:rsid w:val="003D21AC"/>
    <w:rsid w:val="003D4A9E"/>
    <w:rsid w:val="00400648"/>
    <w:rsid w:val="004152C5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214E"/>
    <w:rsid w:val="007A6108"/>
    <w:rsid w:val="007A7847"/>
    <w:rsid w:val="007B32B7"/>
    <w:rsid w:val="00823825"/>
    <w:rsid w:val="00840FC5"/>
    <w:rsid w:val="00847844"/>
    <w:rsid w:val="00866DC5"/>
    <w:rsid w:val="0087784C"/>
    <w:rsid w:val="008C43A1"/>
    <w:rsid w:val="00913EF8"/>
    <w:rsid w:val="00926A7A"/>
    <w:rsid w:val="00930C54"/>
    <w:rsid w:val="009626C8"/>
    <w:rsid w:val="00990882"/>
    <w:rsid w:val="00A3448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5E4E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1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1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2023-05-05T10:05:00Z</dcterms:created>
  <dcterms:modified xsi:type="dcterms:W3CDTF">2023-05-05T10:28:00Z</dcterms:modified>
</cp:coreProperties>
</file>