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0926" w14:textId="77777777" w:rsidR="00823825" w:rsidRPr="0076745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67453" w14:paraId="10EA4D75" w14:textId="77777777" w:rsidTr="009851EC">
        <w:tc>
          <w:tcPr>
            <w:tcW w:w="6204" w:type="dxa"/>
            <w:hideMark/>
          </w:tcPr>
          <w:p w14:paraId="2BE0D00C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767453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41533E63" wp14:editId="318D3FB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A9A1CA5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3549E04D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6E2EB533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767453" w14:paraId="2E5FA0CF" w14:textId="77777777" w:rsidTr="009851EC">
        <w:tc>
          <w:tcPr>
            <w:tcW w:w="6204" w:type="dxa"/>
            <w:hideMark/>
          </w:tcPr>
          <w:p w14:paraId="07AA3296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6745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767453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767453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76356FF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90D3873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B3B5603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67453" w14:paraId="6CDF8363" w14:textId="77777777" w:rsidTr="009851EC">
        <w:tc>
          <w:tcPr>
            <w:tcW w:w="6204" w:type="dxa"/>
            <w:hideMark/>
          </w:tcPr>
          <w:p w14:paraId="25A8F872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67453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E4FFFAF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E10C759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4BC74F4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67453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767453" w14:paraId="13092322" w14:textId="77777777" w:rsidTr="009851EC">
        <w:tc>
          <w:tcPr>
            <w:tcW w:w="6204" w:type="dxa"/>
            <w:hideMark/>
          </w:tcPr>
          <w:p w14:paraId="55C0697F" w14:textId="77777777" w:rsidR="00823825" w:rsidRPr="00767453" w:rsidRDefault="007A08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519C02C7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9237DBB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19B6F4A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67453" w14:paraId="45A5D2F9" w14:textId="77777777" w:rsidTr="009851EC">
        <w:tc>
          <w:tcPr>
            <w:tcW w:w="6204" w:type="dxa"/>
            <w:hideMark/>
          </w:tcPr>
          <w:p w14:paraId="60957A22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767453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17B5FB0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512CE02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D761238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67453" w14:paraId="4F506F0B" w14:textId="77777777" w:rsidTr="009851EC">
        <w:tc>
          <w:tcPr>
            <w:tcW w:w="6204" w:type="dxa"/>
            <w:hideMark/>
          </w:tcPr>
          <w:p w14:paraId="059B7221" w14:textId="6DBE70A8" w:rsidR="00823825" w:rsidRPr="00767453" w:rsidRDefault="007A08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767453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3775FD08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478F9B7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010CB34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767453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7A0844"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723/2023</w:t>
            </w:r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767453" w14:paraId="59B2C2BC" w14:textId="77777777" w:rsidTr="009851EC">
        <w:tc>
          <w:tcPr>
            <w:tcW w:w="6204" w:type="dxa"/>
            <w:hideMark/>
          </w:tcPr>
          <w:p w14:paraId="5BC0DB3A" w14:textId="624545CA" w:rsidR="00823825" w:rsidRPr="00767453" w:rsidRDefault="007A08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767453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10A71EEF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65A68A6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56DA07E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67453" w14:paraId="7E4FCC69" w14:textId="77777777" w:rsidTr="009851EC">
        <w:tc>
          <w:tcPr>
            <w:tcW w:w="6204" w:type="dxa"/>
            <w:hideMark/>
          </w:tcPr>
          <w:p w14:paraId="39E592A5" w14:textId="7B03F7C5" w:rsidR="00823825" w:rsidRPr="00767453" w:rsidRDefault="007A08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37379072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9AD2A59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33E765E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767453" w14:paraId="3A625E64" w14:textId="77777777" w:rsidTr="009851EC">
        <w:tc>
          <w:tcPr>
            <w:tcW w:w="6204" w:type="dxa"/>
            <w:hideMark/>
          </w:tcPr>
          <w:p w14:paraId="5661D74C" w14:textId="16932EBA" w:rsidR="00823825" w:rsidRPr="00767453" w:rsidRDefault="007A08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767453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028D61E5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4F13528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34910465" w14:textId="77777777" w:rsidR="00823825" w:rsidRPr="0076745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6ACBE666" w14:textId="77777777" w:rsidR="00823825" w:rsidRPr="0076745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767453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767453">
        <w:rPr>
          <w:rFonts w:asciiTheme="minorHAnsi" w:hAnsiTheme="minorHAnsi" w:cstheme="minorHAnsi"/>
          <w:b/>
          <w:bCs/>
          <w:color w:val="000080"/>
        </w:rPr>
        <w:tab/>
      </w:r>
      <w:r w:rsidRPr="00767453">
        <w:rPr>
          <w:rFonts w:asciiTheme="minorHAnsi" w:hAnsiTheme="minorHAnsi" w:cstheme="minorHAnsi"/>
          <w:b/>
          <w:bCs/>
          <w:color w:val="000080"/>
        </w:rPr>
        <w:tab/>
      </w:r>
      <w:r w:rsidRPr="00767453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2B52C4E7" w14:textId="77777777" w:rsidR="00823825" w:rsidRPr="0076745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158907C" w14:textId="4A275986" w:rsidR="0021499C" w:rsidRPr="0076745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7A0844" w:rsidRPr="00767453">
        <w:rPr>
          <w:rFonts w:asciiTheme="minorHAnsi" w:hAnsiTheme="minorHAnsi" w:cstheme="minorHAnsi"/>
        </w:rPr>
        <w:t>Благоја Каламатиев</w:t>
      </w:r>
      <w:r w:rsidRPr="00767453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7A0844" w:rsidRPr="00767453">
        <w:rPr>
          <w:rFonts w:asciiTheme="minorHAnsi" w:hAnsiTheme="minorHAnsi" w:cstheme="minorHAnsi"/>
        </w:rPr>
        <w:t>Скопје со седиште на ул.Дебарца бр.25А/1-2</w:t>
      </w:r>
      <w:r w:rsidRPr="00767453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7A0844" w:rsidRPr="00767453">
        <w:rPr>
          <w:rFonts w:asciiTheme="minorHAnsi" w:hAnsiTheme="minorHAnsi" w:cstheme="minorHAnsi"/>
        </w:rPr>
        <w:t>доверителот Миланчо Блажевски</w:t>
      </w:r>
      <w:r w:rsidRPr="00767453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7A0844" w:rsidRPr="00767453">
        <w:rPr>
          <w:rFonts w:asciiTheme="minorHAnsi" w:hAnsiTheme="minorHAnsi" w:cstheme="minorHAnsi"/>
        </w:rPr>
        <w:t>Скопје</w:t>
      </w:r>
      <w:r w:rsidRPr="00767453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7A0844" w:rsidRPr="00767453">
        <w:rPr>
          <w:rFonts w:asciiTheme="minorHAnsi" w:hAnsiTheme="minorHAnsi" w:cstheme="minorHAnsi"/>
        </w:rPr>
        <w:t>и живеалиште на</w:t>
      </w:r>
      <w:r w:rsidRPr="00767453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7A0844" w:rsidRPr="00767453">
        <w:rPr>
          <w:rFonts w:asciiTheme="minorHAnsi" w:hAnsiTheme="minorHAnsi" w:cstheme="minorHAnsi"/>
        </w:rPr>
        <w:t>ул. Стогово бр.22 Б</w:t>
      </w:r>
      <w:r w:rsidRPr="00767453">
        <w:rPr>
          <w:rFonts w:asciiTheme="minorHAnsi" w:hAnsiTheme="minorHAnsi" w:cstheme="minorHAnsi"/>
          <w:lang w:val="ru-RU"/>
        </w:rPr>
        <w:t>,</w:t>
      </w:r>
      <w:r w:rsidRPr="00767453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7A0844" w:rsidRPr="00767453">
        <w:rPr>
          <w:rFonts w:asciiTheme="minorHAnsi" w:hAnsiTheme="minorHAnsi" w:cstheme="minorHAnsi"/>
        </w:rPr>
        <w:t xml:space="preserve"> преку полномошник СЛАЃАНА ШТИМАЦ АДВОКАТ - СКОПЈЕ</w:t>
      </w:r>
      <w:r w:rsidRPr="00767453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="007A0844" w:rsidRPr="00767453">
        <w:rPr>
          <w:rFonts w:asciiTheme="minorHAnsi" w:hAnsiTheme="minorHAnsi" w:cstheme="minorHAnsi"/>
        </w:rPr>
        <w:t>ОДУ број 1386/19 од 13.12.2019 година на Нотар Анастасија Петреска од Скопје</w:t>
      </w:r>
      <w:r w:rsidRPr="00767453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7A0844" w:rsidRPr="00767453">
        <w:rPr>
          <w:rFonts w:asciiTheme="minorHAnsi" w:hAnsiTheme="minorHAnsi" w:cstheme="minorHAnsi"/>
        </w:rPr>
        <w:t>должникот Зоран Божиновски</w:t>
      </w:r>
      <w:r w:rsidRPr="00767453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7A0844" w:rsidRPr="00767453">
        <w:rPr>
          <w:rFonts w:asciiTheme="minorHAnsi" w:hAnsiTheme="minorHAnsi" w:cstheme="minorHAnsi"/>
        </w:rPr>
        <w:t>Скопје</w:t>
      </w:r>
      <w:r w:rsidRPr="00767453">
        <w:rPr>
          <w:rFonts w:asciiTheme="minorHAnsi" w:hAnsiTheme="minorHAnsi" w:cstheme="minorHAnsi"/>
        </w:rPr>
        <w:t xml:space="preserve"> </w:t>
      </w:r>
      <w:r w:rsidR="007A0844" w:rsidRPr="00767453">
        <w:rPr>
          <w:rFonts w:asciiTheme="minorHAnsi" w:hAnsiTheme="minorHAnsi" w:cstheme="minorHAnsi"/>
        </w:rPr>
        <w:t>и живеалиште на бул. Крсте Мисирков бр.14/1-11</w:t>
      </w:r>
      <w:r w:rsidRPr="00767453">
        <w:rPr>
          <w:rFonts w:asciiTheme="minorHAnsi" w:hAnsiTheme="minorHAnsi" w:cstheme="minorHAnsi"/>
        </w:rPr>
        <w:t xml:space="preserve">, </w:t>
      </w:r>
      <w:bookmarkStart w:id="20" w:name="Dolznik2"/>
      <w:bookmarkEnd w:id="20"/>
      <w:r w:rsidRPr="00767453">
        <w:rPr>
          <w:rFonts w:asciiTheme="minorHAnsi" w:hAnsiTheme="minorHAnsi" w:cstheme="minorHAnsi"/>
        </w:rPr>
        <w:t xml:space="preserve"> за спрове</w:t>
      </w:r>
      <w:r w:rsidR="00FA0E5E" w:rsidRPr="00767453">
        <w:rPr>
          <w:rFonts w:asciiTheme="minorHAnsi" w:hAnsiTheme="minorHAnsi" w:cstheme="minorHAnsi"/>
        </w:rPr>
        <w:t>дување на извршување</w:t>
      </w:r>
      <w:r w:rsidRPr="00767453">
        <w:rPr>
          <w:rFonts w:asciiTheme="minorHAnsi" w:hAnsiTheme="minorHAnsi" w:cstheme="minorHAnsi"/>
        </w:rPr>
        <w:t xml:space="preserve"> </w:t>
      </w:r>
      <w:bookmarkStart w:id="21" w:name="VredPredmet"/>
      <w:bookmarkEnd w:id="21"/>
      <w:r w:rsidRPr="00767453">
        <w:rPr>
          <w:rFonts w:asciiTheme="minorHAnsi" w:hAnsiTheme="minorHAnsi" w:cstheme="minorHAnsi"/>
        </w:rPr>
        <w:t xml:space="preserve"> на ден </w:t>
      </w:r>
      <w:bookmarkStart w:id="22" w:name="DatumIzdava"/>
      <w:bookmarkEnd w:id="22"/>
      <w:r w:rsidR="007A0844" w:rsidRPr="00767453">
        <w:rPr>
          <w:rFonts w:asciiTheme="minorHAnsi" w:hAnsiTheme="minorHAnsi" w:cstheme="minorHAnsi"/>
        </w:rPr>
        <w:t>14.03.2024</w:t>
      </w:r>
      <w:r w:rsidRPr="00767453">
        <w:rPr>
          <w:rFonts w:asciiTheme="minorHAnsi" w:hAnsiTheme="minorHAnsi" w:cstheme="minorHAnsi"/>
        </w:rPr>
        <w:t xml:space="preserve"> година го донесува следниот:</w:t>
      </w:r>
    </w:p>
    <w:p w14:paraId="5DABB239" w14:textId="77777777" w:rsidR="00DF1299" w:rsidRPr="00767453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</w:rPr>
        <w:t xml:space="preserve"> </w:t>
      </w:r>
      <w:r w:rsidR="00DF1299" w:rsidRPr="00767453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767453">
        <w:rPr>
          <w:rFonts w:asciiTheme="minorHAnsi" w:hAnsiTheme="minorHAnsi" w:cstheme="minorHAnsi"/>
        </w:rPr>
        <w:t xml:space="preserve"> </w:t>
      </w:r>
      <w:r w:rsidR="00DF1299" w:rsidRPr="00767453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1EE111FF" w14:textId="77777777" w:rsidR="00B51157" w:rsidRPr="0076745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67453">
        <w:rPr>
          <w:rFonts w:asciiTheme="minorHAnsi" w:hAnsiTheme="minorHAnsi" w:cstheme="minorHAnsi"/>
          <w:b/>
        </w:rPr>
        <w:t>З А К Л У Ч О К</w:t>
      </w:r>
    </w:p>
    <w:p w14:paraId="3B7C1C95" w14:textId="77777777" w:rsidR="00B51157" w:rsidRPr="0076745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67453">
        <w:rPr>
          <w:rFonts w:asciiTheme="minorHAnsi" w:hAnsiTheme="minorHAnsi" w:cstheme="minorHAnsi"/>
          <w:b/>
        </w:rPr>
        <w:t>ЗА УСНА ЈАВНА ПРОДАЖБА</w:t>
      </w:r>
    </w:p>
    <w:p w14:paraId="23615BC5" w14:textId="77777777" w:rsidR="00B51157" w:rsidRPr="00767453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767453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767453">
        <w:rPr>
          <w:rFonts w:asciiTheme="minorHAnsi" w:hAnsiTheme="minorHAnsi" w:cstheme="minorHAnsi"/>
          <w:b/>
          <w:bCs/>
        </w:rPr>
        <w:t>Законот за извршување</w:t>
      </w:r>
      <w:r w:rsidRPr="00767453">
        <w:rPr>
          <w:rFonts w:asciiTheme="minorHAnsi" w:hAnsiTheme="minorHAnsi" w:cstheme="minorHAnsi"/>
          <w:b/>
        </w:rPr>
        <w:t>)</w:t>
      </w:r>
    </w:p>
    <w:p w14:paraId="690A4DA9" w14:textId="77777777" w:rsidR="00DF1299" w:rsidRPr="00767453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D0267BB" w14:textId="77777777" w:rsidR="007A0844" w:rsidRPr="00767453" w:rsidRDefault="00226087" w:rsidP="007A0844">
      <w:pPr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hAnsiTheme="minorHAnsi" w:cstheme="minorHAnsi"/>
        </w:rPr>
        <w:t xml:space="preserve"> </w:t>
      </w:r>
      <w:r w:rsidR="007A0844" w:rsidRPr="00767453">
        <w:rPr>
          <w:rFonts w:asciiTheme="minorHAnsi" w:eastAsia="Times New Roman" w:hAnsiTheme="minorHAnsi" w:cstheme="minorHAnsi"/>
        </w:rPr>
        <w:t xml:space="preserve">СЕ ОПРЕДЕЛУВА  </w:t>
      </w:r>
      <w:r w:rsidR="007A0844" w:rsidRPr="00767453">
        <w:rPr>
          <w:rFonts w:asciiTheme="minorHAnsi" w:eastAsia="Times New Roman" w:hAnsiTheme="minorHAnsi" w:cstheme="minorHAnsi"/>
          <w:b/>
          <w:bCs/>
        </w:rPr>
        <w:t>Прво  продажба со усно  јавно наддавање</w:t>
      </w:r>
      <w:r w:rsidR="007A0844" w:rsidRPr="00767453">
        <w:rPr>
          <w:rFonts w:asciiTheme="minorHAnsi" w:eastAsia="Times New Roman" w:hAnsiTheme="minorHAnsi" w:cstheme="minorHAnsi"/>
        </w:rPr>
        <w:t xml:space="preserve"> на недвижноста означена како:</w:t>
      </w:r>
    </w:p>
    <w:p w14:paraId="1C65DF16" w14:textId="14C5A163" w:rsidR="007A0844" w:rsidRPr="00767453" w:rsidRDefault="007A0844" w:rsidP="007A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767453">
        <w:rPr>
          <w:rFonts w:asciiTheme="minorHAnsi" w:hAnsiTheme="minorHAnsi" w:cstheme="minorHAnsi"/>
          <w:lang w:val="ru-RU"/>
        </w:rPr>
        <w:t xml:space="preserve">КП 23802, дел 0, адреса Осоговска 75, број на зграда/друг објект 4, намена на зграда и други објекти А5-4, влез 1, кат ПР, собност 1, намена на посебен/заеднички дел од зграда П, внатрешна површина 21 м2, со запишано право на сопственот </w:t>
      </w:r>
      <w:r w:rsidRPr="00767453">
        <w:rPr>
          <w:rFonts w:asciiTheme="minorHAnsi" w:hAnsiTheme="minorHAnsi" w:cstheme="minorHAnsi"/>
        </w:rPr>
        <w:t xml:space="preserve"> </w:t>
      </w:r>
      <w:r w:rsidR="00664205" w:rsidRPr="00767453">
        <w:rPr>
          <w:rFonts w:asciiTheme="minorHAnsi" w:hAnsiTheme="minorHAnsi" w:cstheme="minorHAnsi"/>
        </w:rPr>
        <w:t xml:space="preserve">на </w:t>
      </w:r>
      <w:r w:rsidRPr="00767453">
        <w:rPr>
          <w:rFonts w:asciiTheme="minorHAnsi" w:hAnsiTheme="minorHAnsi" w:cstheme="minorHAnsi"/>
        </w:rPr>
        <w:t>должникот Зоран Божиновски од Скопје во ИЛ 60261 за КО Прилеп издаден од Агенција за катастар на недвижности – Прилеп</w:t>
      </w:r>
      <w:r w:rsidRPr="00767453">
        <w:rPr>
          <w:rFonts w:asciiTheme="minorHAnsi" w:hAnsiTheme="minorHAnsi" w:cstheme="minorHAnsi"/>
          <w:lang w:val="ru-RU"/>
        </w:rPr>
        <w:t xml:space="preserve"> ;</w:t>
      </w:r>
    </w:p>
    <w:p w14:paraId="0B2C095D" w14:textId="28377600" w:rsidR="007A0844" w:rsidRPr="00767453" w:rsidRDefault="007A0844" w:rsidP="007A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767453">
        <w:rPr>
          <w:rFonts w:asciiTheme="minorHAnsi" w:hAnsiTheme="minorHAnsi" w:cstheme="minorHAnsi"/>
          <w:lang w:val="ru-RU"/>
        </w:rPr>
        <w:t xml:space="preserve">КП 23802, дел 0, адреса Осоговска 75, број на зграда/друг објект 2, намена на зграда и други објекти А1-1, влез 1, кат ПР, собност 1, намена на посебен/заеднички дел од зграда СТ, внатрешна површина 33 м2, со запишано право на сопственот </w:t>
      </w:r>
      <w:r w:rsidR="00664205" w:rsidRPr="00767453">
        <w:rPr>
          <w:rFonts w:asciiTheme="minorHAnsi" w:hAnsiTheme="minorHAnsi" w:cstheme="minorHAnsi"/>
        </w:rPr>
        <w:t>на</w:t>
      </w:r>
      <w:r w:rsidR="00664205" w:rsidRPr="00767453">
        <w:rPr>
          <w:rFonts w:asciiTheme="minorHAnsi" w:hAnsiTheme="minorHAnsi" w:cstheme="minorHAnsi"/>
          <w:lang w:val="en-GB"/>
        </w:rPr>
        <w:t xml:space="preserve"> </w:t>
      </w:r>
      <w:r w:rsidRPr="00767453">
        <w:rPr>
          <w:rFonts w:asciiTheme="minorHAnsi" w:hAnsiTheme="minorHAnsi" w:cstheme="minorHAnsi"/>
        </w:rPr>
        <w:t xml:space="preserve"> должникот Зоран Божиновски од Скопје во ИЛ 60261 за КО Прилеп издаден од Агенција за катастар на недвижности – Прилеп</w:t>
      </w:r>
      <w:r w:rsidRPr="00767453">
        <w:rPr>
          <w:rFonts w:asciiTheme="minorHAnsi" w:hAnsiTheme="minorHAnsi" w:cstheme="minorHAnsi"/>
          <w:lang w:val="ru-RU"/>
        </w:rPr>
        <w:t>;</w:t>
      </w:r>
    </w:p>
    <w:p w14:paraId="336FFB5E" w14:textId="65E5AE37" w:rsidR="007A0844" w:rsidRPr="00767453" w:rsidRDefault="007A0844" w:rsidP="007A0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767453">
        <w:rPr>
          <w:rFonts w:asciiTheme="minorHAnsi" w:hAnsiTheme="minorHAnsi" w:cstheme="minorHAnsi"/>
          <w:lang w:val="ru-RU"/>
        </w:rPr>
        <w:t>КП 23803, дел 0, адреса Осоговска 75, број на зграда/друг објект 1, намена на зграда и други објекти А1-1, влез 1, кат ПР, собност 1, намена на посебен/заеднички дел од зграда СТ, внатрешна површина 29 м2, со запишано право на сопственост на должникот</w:t>
      </w:r>
      <w:r w:rsidRPr="00767453">
        <w:rPr>
          <w:rFonts w:asciiTheme="minorHAnsi" w:hAnsiTheme="minorHAnsi" w:cstheme="minorHAnsi"/>
        </w:rPr>
        <w:t xml:space="preserve"> Зоран Божиновски од Скопје во</w:t>
      </w:r>
      <w:r w:rsidRPr="00767453">
        <w:rPr>
          <w:rFonts w:asciiTheme="minorHAnsi" w:hAnsiTheme="minorHAnsi" w:cstheme="minorHAnsi"/>
          <w:lang w:val="ru-RU"/>
        </w:rPr>
        <w:t xml:space="preserve"> </w:t>
      </w:r>
      <w:r w:rsidRPr="00767453">
        <w:rPr>
          <w:rFonts w:asciiTheme="minorHAnsi" w:hAnsiTheme="minorHAnsi" w:cstheme="minorHAnsi"/>
        </w:rPr>
        <w:t>ИЛ 60261 за КО Прилеп издаден од Агенција за катастар на недвижности – Прилеп</w:t>
      </w:r>
      <w:r w:rsidRPr="00767453">
        <w:rPr>
          <w:rFonts w:asciiTheme="minorHAnsi" w:hAnsiTheme="minorHAnsi" w:cstheme="minorHAnsi"/>
          <w:lang w:val="ru-RU"/>
        </w:rPr>
        <w:t>;</w:t>
      </w:r>
    </w:p>
    <w:p w14:paraId="2CAC6CED" w14:textId="7CD3CBDD" w:rsidR="007A0844" w:rsidRPr="00767453" w:rsidRDefault="007A0844" w:rsidP="007A08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</w:rPr>
        <w:t xml:space="preserve">Сопственост на должникот </w:t>
      </w:r>
      <w:r w:rsidR="00664205" w:rsidRPr="00767453">
        <w:rPr>
          <w:rFonts w:asciiTheme="minorHAnsi" w:hAnsiTheme="minorHAnsi" w:cstheme="minorHAnsi"/>
        </w:rPr>
        <w:t>Зоран Божиновски од Скопје</w:t>
      </w:r>
      <w:r w:rsidRPr="00767453">
        <w:rPr>
          <w:rFonts w:asciiTheme="minorHAnsi" w:hAnsiTheme="minorHAnsi" w:cstheme="minorHAnsi"/>
        </w:rPr>
        <w:t>.</w:t>
      </w:r>
    </w:p>
    <w:p w14:paraId="6DDB8328" w14:textId="77777777" w:rsidR="007A0844" w:rsidRPr="00767453" w:rsidRDefault="007A0844" w:rsidP="007A08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14:paraId="1943852D" w14:textId="586C8BB3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664205" w:rsidRPr="00767453">
        <w:rPr>
          <w:rFonts w:asciiTheme="minorHAnsi" w:eastAsia="Times New Roman" w:hAnsiTheme="minorHAnsi" w:cstheme="minorHAnsi"/>
          <w:lang w:val="ru-RU"/>
        </w:rPr>
        <w:t>16.04.2024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</w:t>
      </w:r>
      <w:r w:rsidRPr="00767453">
        <w:rPr>
          <w:rFonts w:asciiTheme="minorHAnsi" w:eastAsia="Times New Roman" w:hAnsiTheme="minorHAnsi" w:cstheme="minorHAnsi"/>
        </w:rPr>
        <w:t xml:space="preserve">година во 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12:00 </w:t>
      </w:r>
      <w:r w:rsidRPr="00767453">
        <w:rPr>
          <w:rFonts w:asciiTheme="minorHAnsi" w:eastAsia="Times New Roman" w:hAnsiTheme="minorHAnsi" w:cstheme="minorHAnsi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14:paraId="4E58DBB3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41F13F63" w14:textId="7B64EF58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767453">
        <w:rPr>
          <w:rFonts w:asciiTheme="minorHAnsi" w:eastAsia="Times New Roman" w:hAnsiTheme="minorHAnsi" w:cstheme="minorHAnsi"/>
          <w:lang w:val="ru-RU"/>
        </w:rPr>
        <w:t>И.бр.</w:t>
      </w:r>
      <w:r w:rsidR="00664205" w:rsidRPr="00767453">
        <w:rPr>
          <w:rFonts w:asciiTheme="minorHAnsi" w:eastAsia="Times New Roman" w:hAnsiTheme="minorHAnsi" w:cstheme="minorHAnsi"/>
          <w:lang w:val="ru-RU"/>
        </w:rPr>
        <w:t>723/2023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од </w:t>
      </w:r>
      <w:r w:rsidR="00664205" w:rsidRPr="00767453">
        <w:rPr>
          <w:rFonts w:asciiTheme="minorHAnsi" w:eastAsia="Times New Roman" w:hAnsiTheme="minorHAnsi" w:cstheme="minorHAnsi"/>
          <w:lang w:val="ru-RU"/>
        </w:rPr>
        <w:t>04.09</w:t>
      </w:r>
      <w:r w:rsidRPr="00767453">
        <w:rPr>
          <w:rFonts w:asciiTheme="minorHAnsi" w:eastAsia="Times New Roman" w:hAnsiTheme="minorHAnsi" w:cstheme="minorHAnsi"/>
          <w:lang w:val="ru-RU"/>
        </w:rPr>
        <w:t>.2023 година</w:t>
      </w:r>
      <w:r w:rsidRPr="00767453">
        <w:rPr>
          <w:rFonts w:asciiTheme="minorHAnsi" w:eastAsia="Times New Roman" w:hAnsiTheme="minorHAnsi" w:cstheme="minorHAnsi"/>
        </w:rPr>
        <w:t xml:space="preserve"> изнесува </w:t>
      </w:r>
      <w:r w:rsidR="00664205" w:rsidRPr="00767453">
        <w:rPr>
          <w:rFonts w:asciiTheme="minorHAnsi" w:hAnsiTheme="minorHAnsi" w:cstheme="minorHAnsi"/>
        </w:rPr>
        <w:t>1.752.415</w:t>
      </w:r>
      <w:r w:rsidRPr="00767453">
        <w:rPr>
          <w:rFonts w:asciiTheme="minorHAnsi" w:hAnsiTheme="minorHAnsi" w:cstheme="minorHAnsi"/>
        </w:rPr>
        <w:t>,00 денари, под која недвижноста не може да се продаде на првото усно јавно наддавање.</w:t>
      </w:r>
    </w:p>
    <w:p w14:paraId="5F199F3E" w14:textId="4809E7C5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767453">
        <w:rPr>
          <w:rFonts w:asciiTheme="minorHAnsi" w:eastAsia="Times New Roman" w:hAnsiTheme="minorHAnsi" w:cstheme="minorHAnsi"/>
        </w:rPr>
        <w:t>Недвижноста е оптоварена со следните товари и службености</w:t>
      </w:r>
      <w:r w:rsidR="00664205" w:rsidRPr="00767453">
        <w:rPr>
          <w:rFonts w:asciiTheme="minorHAnsi" w:eastAsia="Times New Roman" w:hAnsiTheme="minorHAnsi" w:cstheme="minorHAnsi"/>
        </w:rPr>
        <w:t xml:space="preserve"> Налог за извршување врз недвижност (чл.166 од ЗИ)  за И бр.5242/19 на Извршител Андреја Буневски,</w:t>
      </w:r>
      <w:r w:rsidRPr="00767453">
        <w:rPr>
          <w:rFonts w:asciiTheme="minorHAnsi" w:eastAsia="Times New Roman" w:hAnsiTheme="minorHAnsi" w:cstheme="minorHAnsi"/>
        </w:rPr>
        <w:t xml:space="preserve"> </w:t>
      </w:r>
      <w:r w:rsidRPr="00767453">
        <w:rPr>
          <w:rFonts w:asciiTheme="minorHAnsi" w:eastAsia="Times New Roman" w:hAnsiTheme="minorHAnsi" w:cstheme="minorHAnsi"/>
          <w:lang w:val="ru-RU"/>
        </w:rPr>
        <w:t>Налог за извршување кај пристапување кон извршување (врз основа на чл.169 од ЗИ) И бр.</w:t>
      </w:r>
      <w:r w:rsidR="00664205" w:rsidRPr="00767453">
        <w:rPr>
          <w:rFonts w:asciiTheme="minorHAnsi" w:eastAsia="Times New Roman" w:hAnsiTheme="minorHAnsi" w:cstheme="minorHAnsi"/>
          <w:lang w:val="ru-RU"/>
        </w:rPr>
        <w:t>5243/19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на Извршител </w:t>
      </w:r>
      <w:r w:rsidR="00664205" w:rsidRPr="00767453">
        <w:rPr>
          <w:rFonts w:asciiTheme="minorHAnsi" w:eastAsia="Times New Roman" w:hAnsiTheme="minorHAnsi" w:cstheme="minorHAnsi"/>
          <w:lang w:val="ru-RU"/>
        </w:rPr>
        <w:t xml:space="preserve">Андреја Буневски 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од Скопје</w:t>
      </w:r>
      <w:r w:rsidR="00664205" w:rsidRPr="00767453">
        <w:rPr>
          <w:rFonts w:asciiTheme="minorHAnsi" w:eastAsia="Times New Roman" w:hAnsiTheme="minorHAnsi" w:cstheme="minorHAnsi"/>
          <w:lang w:val="ru-RU"/>
        </w:rPr>
        <w:t>, Налог за извршување кај пристапување кон извршување (врз основа на чл.169 од ЗИ) И бр.949/22 на Извршител Крум Коцарев од Скопје, Налог за извршување кај пристапување кон извршување (врз основа на чл.169 од ЗИ) И бр.983/2022 на Извршител Крум Коцарев  од Скопје.</w:t>
      </w:r>
    </w:p>
    <w:p w14:paraId="74FEE509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67453">
        <w:rPr>
          <w:rFonts w:asciiTheme="minorHAnsi" w:eastAsia="Times New Roman" w:hAnsiTheme="minorHAnsi" w:cstheme="minorHAnsi"/>
          <w:color w:val="00B050"/>
        </w:rPr>
        <w:t xml:space="preserve"> </w:t>
      </w:r>
      <w:r w:rsidRPr="00767453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1A59077" w14:textId="30EDB304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664205" w:rsidRPr="00767453">
        <w:rPr>
          <w:rFonts w:asciiTheme="minorHAnsi" w:hAnsiTheme="minorHAnsi" w:cstheme="minorHAnsi"/>
        </w:rPr>
        <w:t>175.242</w:t>
      </w:r>
      <w:r w:rsidRPr="00767453">
        <w:rPr>
          <w:rFonts w:asciiTheme="minorHAnsi" w:hAnsiTheme="minorHAnsi" w:cstheme="minorHAnsi"/>
        </w:rPr>
        <w:t>,00 денари</w:t>
      </w:r>
      <w:r w:rsidRPr="00767453">
        <w:rPr>
          <w:rFonts w:asciiTheme="minorHAnsi" w:eastAsia="Times New Roman" w:hAnsiTheme="minorHAnsi" w:cstheme="minorHAnsi"/>
        </w:rPr>
        <w:t xml:space="preserve">. </w:t>
      </w:r>
    </w:p>
    <w:p w14:paraId="77A40B5B" w14:textId="50539C28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767453">
        <w:rPr>
          <w:rFonts w:asciiTheme="minorHAnsi" w:eastAsia="Times New Roman" w:hAnsiTheme="minorHAnsi" w:cstheme="minorHAnsi"/>
        </w:rPr>
        <w:t xml:space="preserve">која се води кај </w:t>
      </w:r>
      <w:r w:rsidRPr="00767453">
        <w:rPr>
          <w:rFonts w:asciiTheme="minorHAnsi" w:eastAsia="Times New Roman" w:hAnsiTheme="minorHAnsi" w:cstheme="minorHAnsi"/>
          <w:lang w:val="ru-RU"/>
        </w:rPr>
        <w:t>ТТК БАНКА АД</w:t>
      </w:r>
      <w:r w:rsidRPr="00767453">
        <w:rPr>
          <w:rFonts w:asciiTheme="minorHAnsi" w:eastAsia="Times New Roman" w:hAnsiTheme="minorHAnsi" w:cstheme="minorHAnsi"/>
        </w:rPr>
        <w:t xml:space="preserve"> и даночен број 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767453">
        <w:rPr>
          <w:rFonts w:asciiTheme="minorHAnsi" w:hAnsiTheme="minorHAnsi" w:cstheme="minorHAnsi"/>
        </w:rPr>
        <w:t xml:space="preserve">најдоцна до ден </w:t>
      </w:r>
      <w:r w:rsidR="00664205" w:rsidRPr="00767453">
        <w:rPr>
          <w:rFonts w:asciiTheme="minorHAnsi" w:hAnsiTheme="minorHAnsi" w:cstheme="minorHAnsi"/>
        </w:rPr>
        <w:t>12.04.2024</w:t>
      </w:r>
      <w:r w:rsidRPr="00767453">
        <w:rPr>
          <w:rFonts w:asciiTheme="minorHAnsi" w:hAnsiTheme="minorHAnsi" w:cstheme="minorHAnsi"/>
        </w:rPr>
        <w:t xml:space="preserve"> година.</w:t>
      </w:r>
    </w:p>
    <w:p w14:paraId="6B549213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674D206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15 </w:t>
      </w:r>
      <w:r w:rsidRPr="00767453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AA9F20A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767453">
        <w:rPr>
          <w:rFonts w:asciiTheme="minorHAnsi" w:hAnsiTheme="minorHAnsi" w:cstheme="minorHAnsi"/>
        </w:rPr>
        <w:t>Нова Македонија</w:t>
      </w:r>
      <w:r w:rsidRPr="00767453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767453">
        <w:rPr>
          <w:rFonts w:asciiTheme="minorHAnsi" w:eastAsia="Times New Roman" w:hAnsiTheme="minorHAnsi" w:cstheme="minorHAnsi"/>
        </w:rPr>
        <w:t>.</w:t>
      </w:r>
    </w:p>
    <w:p w14:paraId="14B75CE0" w14:textId="77777777" w:rsidR="007A0844" w:rsidRPr="00767453" w:rsidRDefault="007A0844" w:rsidP="007A0844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767453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972BEC9" w14:textId="77777777" w:rsidR="007A0844" w:rsidRPr="00767453" w:rsidRDefault="007A0844" w:rsidP="007A08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</w:rPr>
        <w:tab/>
      </w:r>
      <w:r w:rsidRPr="00767453">
        <w:rPr>
          <w:rFonts w:asciiTheme="minorHAnsi" w:hAnsiTheme="minorHAnsi" w:cstheme="minorHAnsi"/>
        </w:rPr>
        <w:tab/>
        <w:t xml:space="preserve">        </w:t>
      </w:r>
      <w:r w:rsidRPr="00767453">
        <w:rPr>
          <w:rFonts w:asciiTheme="minorHAnsi" w:hAnsiTheme="minorHAnsi" w:cstheme="minorHAnsi"/>
        </w:rPr>
        <w:tab/>
        <w:t xml:space="preserve">  </w:t>
      </w:r>
    </w:p>
    <w:p w14:paraId="0C05C7EE" w14:textId="220E14D1" w:rsidR="00B51157" w:rsidRPr="00767453" w:rsidRDefault="00B51157" w:rsidP="007A08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4D3B54D" w14:textId="739BD1C1" w:rsidR="00823825" w:rsidRPr="00767453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767453">
        <w:rPr>
          <w:rFonts w:asciiTheme="minorHAnsi" w:hAnsiTheme="minorHAnsi" w:cstheme="minorHAnsi"/>
          <w:lang w:val="en-US"/>
        </w:rPr>
        <w:t xml:space="preserve">                           </w:t>
      </w:r>
      <w:r w:rsidRPr="00767453">
        <w:rPr>
          <w:rFonts w:asciiTheme="minorHAnsi" w:hAnsiTheme="minorHAnsi" w:cstheme="minorHAnsi"/>
        </w:rPr>
        <w:t xml:space="preserve"> </w:t>
      </w:r>
      <w:r w:rsidR="00767453">
        <w:rPr>
          <w:rFonts w:asciiTheme="minorHAnsi" w:hAnsiTheme="minorHAnsi" w:cstheme="minorHAnsi"/>
        </w:rPr>
        <w:t xml:space="preserve">                  </w:t>
      </w:r>
      <w:r w:rsidRPr="00767453">
        <w:rPr>
          <w:rFonts w:asciiTheme="minorHAnsi" w:hAnsiTheme="minorHAnsi" w:cstheme="minorHAnsi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67453" w14:paraId="022FA146" w14:textId="77777777" w:rsidTr="009851EC">
        <w:trPr>
          <w:trHeight w:val="851"/>
        </w:trPr>
        <w:tc>
          <w:tcPr>
            <w:tcW w:w="4297" w:type="dxa"/>
          </w:tcPr>
          <w:p w14:paraId="58DF1B85" w14:textId="340638D1" w:rsidR="00823825" w:rsidRPr="00767453" w:rsidRDefault="007A0844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76745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4E704278" w14:textId="669933A6" w:rsidR="00823825" w:rsidRPr="00767453" w:rsidRDefault="00823825" w:rsidP="00854B8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67453">
        <w:rPr>
          <w:rFonts w:asciiTheme="minorHAnsi" w:hAnsiTheme="minorHAnsi" w:cstheme="minorHAnsi"/>
          <w:b/>
          <w:bCs/>
          <w:color w:val="000080"/>
        </w:rPr>
        <w:t xml:space="preserve"> </w:t>
      </w:r>
    </w:p>
    <w:p w14:paraId="43B2E6F6" w14:textId="77777777" w:rsidR="00B51157" w:rsidRPr="00767453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767453" w:rsidSect="005005A4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63B70" w14:textId="77777777" w:rsidR="00A7623B" w:rsidRDefault="00A7623B" w:rsidP="007A0844">
      <w:pPr>
        <w:spacing w:after="0" w:line="240" w:lineRule="auto"/>
      </w:pPr>
      <w:r>
        <w:separator/>
      </w:r>
    </w:p>
  </w:endnote>
  <w:endnote w:type="continuationSeparator" w:id="0">
    <w:p w14:paraId="116BAAA9" w14:textId="77777777" w:rsidR="00A7623B" w:rsidRDefault="00A7623B" w:rsidP="007A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4C58F" w14:textId="77777777" w:rsidR="007A0844" w:rsidRPr="007A0844" w:rsidRDefault="007A0844" w:rsidP="007A08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63D4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76BD" w14:textId="77777777" w:rsidR="00A7623B" w:rsidRDefault="00A7623B" w:rsidP="007A0844">
      <w:pPr>
        <w:spacing w:after="0" w:line="240" w:lineRule="auto"/>
      </w:pPr>
      <w:r>
        <w:separator/>
      </w:r>
    </w:p>
  </w:footnote>
  <w:footnote w:type="continuationSeparator" w:id="0">
    <w:p w14:paraId="1EDD8526" w14:textId="77777777" w:rsidR="00A7623B" w:rsidRDefault="00A7623B" w:rsidP="007A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5C1E"/>
    <w:multiLevelType w:val="hybridMultilevel"/>
    <w:tmpl w:val="741837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03564"/>
    <w:multiLevelType w:val="hybridMultilevel"/>
    <w:tmpl w:val="095A15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05A4"/>
    <w:rsid w:val="0061005D"/>
    <w:rsid w:val="00664205"/>
    <w:rsid w:val="00665925"/>
    <w:rsid w:val="006A157B"/>
    <w:rsid w:val="006F1469"/>
    <w:rsid w:val="006F48A5"/>
    <w:rsid w:val="00710AAE"/>
    <w:rsid w:val="00765920"/>
    <w:rsid w:val="00767453"/>
    <w:rsid w:val="007A0844"/>
    <w:rsid w:val="007A6108"/>
    <w:rsid w:val="007A7847"/>
    <w:rsid w:val="007B32B7"/>
    <w:rsid w:val="00823825"/>
    <w:rsid w:val="00847844"/>
    <w:rsid w:val="00854B89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E60A7"/>
    <w:rsid w:val="00A7623B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63D4B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C4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2BE2-BB99-4149-AA71-8037CFDF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2024-03-14T12:57:00Z</cp:lastPrinted>
  <dcterms:created xsi:type="dcterms:W3CDTF">2024-03-18T08:09:00Z</dcterms:created>
  <dcterms:modified xsi:type="dcterms:W3CDTF">2024-03-18T08:09:00Z</dcterms:modified>
</cp:coreProperties>
</file>