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365839">
        <w:tc>
          <w:tcPr>
            <w:tcW w:w="6204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DA0403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A0403">
              <w:rPr>
                <w:rFonts w:ascii="Arial" w:eastAsia="Times New Roman" w:hAnsi="Arial" w:cs="Arial"/>
                <w:b/>
                <w:lang w:val="en-US"/>
              </w:rPr>
              <w:t>829/2023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DA0403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DA0403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365839">
        <w:tc>
          <w:tcPr>
            <w:tcW w:w="6204" w:type="dxa"/>
            <w:hideMark/>
          </w:tcPr>
          <w:p w:rsidR="00823825" w:rsidRPr="00DB4229" w:rsidRDefault="00DA0403" w:rsidP="0036583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36583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550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A0403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DA0403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A0403">
        <w:rPr>
          <w:rFonts w:ascii="Arial" w:hAnsi="Arial" w:cs="Arial"/>
        </w:rPr>
        <w:t>доверителот Еуростандард Банка АД Скопје - 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DA0403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DA0403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DA0403">
        <w:rPr>
          <w:rFonts w:ascii="Arial" w:hAnsi="Arial" w:cs="Arial"/>
        </w:rPr>
        <w:t>ул.Никола Кљусев бр.2 преку полномошник Адвокатско друштво Кузмановски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A0403">
        <w:rPr>
          <w:rFonts w:ascii="Arial" w:hAnsi="Arial" w:cs="Arial"/>
        </w:rPr>
        <w:t>ОДУ.бр.461/15 од 04.09.2015 година на Нотар Стевица Јанева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A0403">
        <w:rPr>
          <w:rFonts w:ascii="Arial" w:hAnsi="Arial" w:cs="Arial"/>
        </w:rPr>
        <w:t>должникот ДГПТУ Крмзов-МР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DA0403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DA0403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DA0403">
        <w:rPr>
          <w:rFonts w:ascii="Arial" w:hAnsi="Arial" w:cs="Arial"/>
        </w:rPr>
        <w:t>ул.Мајка Тереза бр.8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550318">
        <w:rPr>
          <w:rFonts w:ascii="Arial" w:hAnsi="Arial" w:cs="Arial"/>
        </w:rPr>
        <w:t>парично побарување</w:t>
      </w:r>
      <w:r w:rsidR="00DA0403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DA0403">
        <w:rPr>
          <w:rFonts w:ascii="Arial" w:hAnsi="Arial" w:cs="Arial"/>
        </w:rPr>
        <w:t>01.10.2025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DA0403" w:rsidRDefault="00DA0403" w:rsidP="00DA040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DA0403" w:rsidRDefault="00DA0403" w:rsidP="00DA040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ПРВА УСНА ЈАВНА ПРОДАЖБА</w:t>
      </w:r>
    </w:p>
    <w:p w:rsidR="00DA0403" w:rsidRDefault="00DA0403" w:rsidP="00DA040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DA0403" w:rsidRDefault="00DA0403" w:rsidP="00DA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A0403" w:rsidRDefault="00DA0403" w:rsidP="00DA040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јавно наддавање на недвижноста означена како:</w:t>
      </w:r>
    </w:p>
    <w:p w:rsidR="00292C40" w:rsidRDefault="00292C40" w:rsidP="00DA04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-КП.бр.7034, дел 7, адреса МАЈКА ТЕРЕЗА БР.8, број на зграда/друг објект 1, намена на зграда А2-2, влез 3, кат ПР, број 1, намена на посебен/заеднички дел од зграда СТ, внатрешна површина од 79 м2, сопственост, КО СТРУМИЦА</w:t>
      </w:r>
    </w:p>
    <w:p w:rsidR="00DA0403" w:rsidRDefault="00DA0403" w:rsidP="00DA04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-КП.бр.7034, дел 7, адреса МАЈКА ТЕРЕЗА БР.8, број на зграда/друг објект 1, намена на зграда А2-2, влез 3, кат ПР, број 1, намена на посебен/заеднички дел од зграда ПП, внатрешна површина од 6 м2, сопственост, КО СТРУМИЦА</w:t>
      </w:r>
    </w:p>
    <w:p w:rsidR="00DA0403" w:rsidRDefault="00DA0403" w:rsidP="00DA04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бр.51821 КО СТРУМИЦА при АКН на РСМ – Одделение за катастар на недвижности Струмица, во сопственост на должникот </w:t>
      </w:r>
      <w:bookmarkStart w:id="23" w:name="ODolz1"/>
      <w:bookmarkEnd w:id="23"/>
      <w:r>
        <w:rPr>
          <w:rFonts w:ascii="Arial" w:hAnsi="Arial" w:cs="Arial"/>
        </w:rPr>
        <w:t>ДГПТУ Крмзов-МР ДООЕЛ Струмица;</w:t>
      </w:r>
    </w:p>
    <w:p w:rsidR="00DA0403" w:rsidRDefault="00DA0403" w:rsidP="00DA04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22.10.2025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01.10.2025 година</w:t>
      </w:r>
      <w:r>
        <w:rPr>
          <w:rFonts w:ascii="Arial" w:eastAsia="Times New Roman" w:hAnsi="Arial" w:cs="Arial"/>
        </w:rPr>
        <w:t xml:space="preserve">,  изнесува </w:t>
      </w:r>
      <w:r w:rsidRPr="00955229">
        <w:rPr>
          <w:rFonts w:ascii="Arial" w:hAnsi="Arial" w:cs="Arial"/>
          <w:color w:val="000000" w:themeColor="text1"/>
        </w:rPr>
        <w:t>3.929.958,00 денари</w:t>
      </w:r>
      <w:r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</w:t>
      </w:r>
      <w:r w:rsidR="00E94B8D">
        <w:rPr>
          <w:rFonts w:ascii="Arial" w:eastAsia="Times New Roman" w:hAnsi="Arial" w:cs="Arial"/>
        </w:rPr>
        <w:t>залог (</w:t>
      </w:r>
      <w:r>
        <w:rPr>
          <w:rFonts w:ascii="Arial" w:eastAsia="Times New Roman" w:hAnsi="Arial" w:cs="Arial"/>
        </w:rPr>
        <w:t>хипотека</w:t>
      </w:r>
      <w:r w:rsidR="00E94B8D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r w:rsidR="00D04D18">
        <w:rPr>
          <w:rFonts w:ascii="Arial" w:hAnsi="Arial" w:cs="Arial"/>
        </w:rPr>
        <w:t>ОДУ.бр.461/15 од 04.09.2015 година на Нотар Стевица Јанева</w:t>
      </w:r>
      <w:r>
        <w:rPr>
          <w:rFonts w:ascii="Arial" w:eastAsia="Times New Roman" w:hAnsi="Arial" w:cs="Arial"/>
        </w:rPr>
        <w:t xml:space="preserve"> од Струмица.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И.бр.82</w:t>
      </w:r>
      <w:r w:rsidR="00D04D18">
        <w:rPr>
          <w:rFonts w:ascii="Arial" w:eastAsia="Times New Roman" w:hAnsi="Arial" w:cs="Arial"/>
        </w:rPr>
        <w:t>9/2023 од 10</w:t>
      </w:r>
      <w:r>
        <w:rPr>
          <w:rFonts w:ascii="Arial" w:eastAsia="Times New Roman" w:hAnsi="Arial" w:cs="Arial"/>
        </w:rPr>
        <w:t>.05.2023 година на Извршител Александар Чамовски од Струмица.</w:t>
      </w:r>
    </w:p>
    <w:p w:rsidR="00831DD4" w:rsidRPr="009648FB" w:rsidRDefault="00831DD4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proofErr w:type="gramStart"/>
      <w:r w:rsidRPr="009648FB">
        <w:rPr>
          <w:rFonts w:ascii="Arial" w:eastAsia="Times New Roman" w:hAnsi="Arial" w:cs="Arial"/>
          <w:color w:val="000000" w:themeColor="text1"/>
          <w:lang w:val="en-US"/>
        </w:rPr>
        <w:t>-</w:t>
      </w:r>
      <w:r w:rsidRPr="009648FB">
        <w:rPr>
          <w:rFonts w:ascii="Arial" w:eastAsia="Times New Roman" w:hAnsi="Arial" w:cs="Arial"/>
          <w:color w:val="000000" w:themeColor="text1"/>
        </w:rPr>
        <w:t>Решение за привремена мерка 2 КОК-ПП бр.440/25 од 01.06.2025 година</w:t>
      </w:r>
      <w:r w:rsidR="00CE6734">
        <w:rPr>
          <w:rFonts w:ascii="Arial" w:eastAsia="Times New Roman" w:hAnsi="Arial" w:cs="Arial"/>
          <w:color w:val="000000" w:themeColor="text1"/>
        </w:rPr>
        <w:t xml:space="preserve"> РО бр.210/24 од 28.05.2025 година</w:t>
      </w:r>
      <w:r w:rsidRPr="009648FB">
        <w:rPr>
          <w:rFonts w:ascii="Arial" w:eastAsia="Times New Roman" w:hAnsi="Arial" w:cs="Arial"/>
          <w:color w:val="000000" w:themeColor="text1"/>
        </w:rPr>
        <w:t xml:space="preserve"> од Основен</w:t>
      </w:r>
      <w:r w:rsidR="009648FB" w:rsidRPr="009648FB">
        <w:rPr>
          <w:rFonts w:ascii="Arial" w:eastAsia="Times New Roman" w:hAnsi="Arial" w:cs="Arial"/>
          <w:color w:val="000000" w:themeColor="text1"/>
        </w:rPr>
        <w:t xml:space="preserve"> Кривичен</w:t>
      </w:r>
      <w:r w:rsidRPr="009648FB">
        <w:rPr>
          <w:rFonts w:ascii="Arial" w:eastAsia="Times New Roman" w:hAnsi="Arial" w:cs="Arial"/>
          <w:color w:val="000000" w:themeColor="text1"/>
        </w:rPr>
        <w:t xml:space="preserve"> суд Скопје, Оддел за организиран криминал и корупција</w:t>
      </w:r>
      <w:r w:rsidR="00A10A5A" w:rsidRPr="009648FB">
        <w:rPr>
          <w:rFonts w:ascii="Arial" w:eastAsia="Times New Roman" w:hAnsi="Arial" w:cs="Arial"/>
          <w:color w:val="000000" w:themeColor="text1"/>
        </w:rPr>
        <w:t>.</w:t>
      </w:r>
      <w:proofErr w:type="gramEnd"/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A0403" w:rsidRDefault="00DA0403" w:rsidP="00DA04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226087" w:rsidRPr="00823825" w:rsidRDefault="00DA0403" w:rsidP="00DA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365839">
        <w:trPr>
          <w:trHeight w:val="851"/>
        </w:trPr>
        <w:tc>
          <w:tcPr>
            <w:tcW w:w="4297" w:type="dxa"/>
          </w:tcPr>
          <w:p w:rsidR="002C2BF2" w:rsidRDefault="00DA0403" w:rsidP="0036583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2C2BF2" w:rsidRDefault="00823825" w:rsidP="002C2BF2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40" w:rsidRDefault="00292C40" w:rsidP="00DA0403">
      <w:pPr>
        <w:spacing w:after="0" w:line="240" w:lineRule="auto"/>
      </w:pPr>
      <w:r>
        <w:separator/>
      </w:r>
    </w:p>
  </w:endnote>
  <w:endnote w:type="continuationSeparator" w:id="1">
    <w:p w:rsidR="00292C40" w:rsidRDefault="00292C40" w:rsidP="00DA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40" w:rsidRPr="00DA0403" w:rsidRDefault="00292C40" w:rsidP="00DA040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1242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12423">
      <w:rPr>
        <w:rFonts w:ascii="Arial" w:hAnsi="Arial" w:cs="Arial"/>
        <w:sz w:val="14"/>
      </w:rPr>
      <w:fldChar w:fldCharType="separate"/>
    </w:r>
    <w:r w:rsidR="00550318">
      <w:rPr>
        <w:rFonts w:ascii="Arial" w:hAnsi="Arial" w:cs="Arial"/>
        <w:noProof/>
        <w:sz w:val="14"/>
      </w:rPr>
      <w:t>2</w:t>
    </w:r>
    <w:r w:rsidR="0041242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40" w:rsidRDefault="00292C40" w:rsidP="00DA0403">
      <w:pPr>
        <w:spacing w:after="0" w:line="240" w:lineRule="auto"/>
      </w:pPr>
      <w:r>
        <w:separator/>
      </w:r>
    </w:p>
  </w:footnote>
  <w:footnote w:type="continuationSeparator" w:id="1">
    <w:p w:rsidR="00292C40" w:rsidRDefault="00292C40" w:rsidP="00DA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25F57"/>
    <w:rsid w:val="00051E0D"/>
    <w:rsid w:val="00070E1D"/>
    <w:rsid w:val="000A48CC"/>
    <w:rsid w:val="000A4928"/>
    <w:rsid w:val="000F43F7"/>
    <w:rsid w:val="00132B66"/>
    <w:rsid w:val="00180BCE"/>
    <w:rsid w:val="001A1384"/>
    <w:rsid w:val="00211393"/>
    <w:rsid w:val="0021499C"/>
    <w:rsid w:val="00226087"/>
    <w:rsid w:val="00232336"/>
    <w:rsid w:val="002514BB"/>
    <w:rsid w:val="00253CB5"/>
    <w:rsid w:val="002624CE"/>
    <w:rsid w:val="00272123"/>
    <w:rsid w:val="00292C40"/>
    <w:rsid w:val="002A014B"/>
    <w:rsid w:val="002A0432"/>
    <w:rsid w:val="002C2BF2"/>
    <w:rsid w:val="002C39BD"/>
    <w:rsid w:val="003106B9"/>
    <w:rsid w:val="00331CE0"/>
    <w:rsid w:val="00365839"/>
    <w:rsid w:val="003A39C4"/>
    <w:rsid w:val="003B40CD"/>
    <w:rsid w:val="003D21AC"/>
    <w:rsid w:val="003D4A9E"/>
    <w:rsid w:val="00412423"/>
    <w:rsid w:val="00451FBC"/>
    <w:rsid w:val="0046102D"/>
    <w:rsid w:val="004B71DB"/>
    <w:rsid w:val="004F2C9E"/>
    <w:rsid w:val="004F4016"/>
    <w:rsid w:val="00510EDC"/>
    <w:rsid w:val="005165F7"/>
    <w:rsid w:val="00550318"/>
    <w:rsid w:val="005700FF"/>
    <w:rsid w:val="0061005D"/>
    <w:rsid w:val="00637912"/>
    <w:rsid w:val="00665925"/>
    <w:rsid w:val="006764F7"/>
    <w:rsid w:val="006A157B"/>
    <w:rsid w:val="006E38D3"/>
    <w:rsid w:val="006F0077"/>
    <w:rsid w:val="006F1469"/>
    <w:rsid w:val="00710AAE"/>
    <w:rsid w:val="00765920"/>
    <w:rsid w:val="007A6108"/>
    <w:rsid w:val="007A7847"/>
    <w:rsid w:val="007B32B7"/>
    <w:rsid w:val="00823825"/>
    <w:rsid w:val="00831DD4"/>
    <w:rsid w:val="008333DF"/>
    <w:rsid w:val="00847844"/>
    <w:rsid w:val="00860E60"/>
    <w:rsid w:val="00866DC5"/>
    <w:rsid w:val="0087784C"/>
    <w:rsid w:val="008C43A1"/>
    <w:rsid w:val="00913EF8"/>
    <w:rsid w:val="00926A7A"/>
    <w:rsid w:val="00955229"/>
    <w:rsid w:val="009626C8"/>
    <w:rsid w:val="009648FB"/>
    <w:rsid w:val="00990882"/>
    <w:rsid w:val="00A10A5A"/>
    <w:rsid w:val="00A279FB"/>
    <w:rsid w:val="00A82C78"/>
    <w:rsid w:val="00AE3FFA"/>
    <w:rsid w:val="00B20C15"/>
    <w:rsid w:val="00B269ED"/>
    <w:rsid w:val="00B41890"/>
    <w:rsid w:val="00B43546"/>
    <w:rsid w:val="00B51157"/>
    <w:rsid w:val="00B62603"/>
    <w:rsid w:val="00BC5E22"/>
    <w:rsid w:val="00BE7C39"/>
    <w:rsid w:val="00BF5243"/>
    <w:rsid w:val="00C02E62"/>
    <w:rsid w:val="00C426DC"/>
    <w:rsid w:val="00C649AC"/>
    <w:rsid w:val="00C71B87"/>
    <w:rsid w:val="00CC28C6"/>
    <w:rsid w:val="00CE2401"/>
    <w:rsid w:val="00CE6734"/>
    <w:rsid w:val="00CF2E54"/>
    <w:rsid w:val="00D04D18"/>
    <w:rsid w:val="00D47D14"/>
    <w:rsid w:val="00DA0403"/>
    <w:rsid w:val="00DA5DC9"/>
    <w:rsid w:val="00DB34A1"/>
    <w:rsid w:val="00DC321E"/>
    <w:rsid w:val="00DF1299"/>
    <w:rsid w:val="00E01FCA"/>
    <w:rsid w:val="00E16372"/>
    <w:rsid w:val="00E3104F"/>
    <w:rsid w:val="00E41120"/>
    <w:rsid w:val="00E54AAA"/>
    <w:rsid w:val="00E64DBC"/>
    <w:rsid w:val="00E94B8D"/>
    <w:rsid w:val="00EE60F6"/>
    <w:rsid w:val="00EF46AF"/>
    <w:rsid w:val="00F23081"/>
    <w:rsid w:val="00F65B23"/>
    <w:rsid w:val="00F75153"/>
    <w:rsid w:val="00F80FA4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4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A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40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2025-10-02T08:39:00Z</dcterms:created>
  <dcterms:modified xsi:type="dcterms:W3CDTF">2025-10-02T08:40:00Z</dcterms:modified>
</cp:coreProperties>
</file>