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E74B35">
        <w:tc>
          <w:tcPr>
            <w:tcW w:w="6204" w:type="dxa"/>
            <w:hideMark/>
          </w:tcPr>
          <w:p w:rsidR="00823825" w:rsidRPr="00DB4229" w:rsidRDefault="00823825" w:rsidP="00E74B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E74B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74B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74B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E74B35">
        <w:tc>
          <w:tcPr>
            <w:tcW w:w="6204" w:type="dxa"/>
            <w:hideMark/>
          </w:tcPr>
          <w:p w:rsidR="00823825" w:rsidRPr="00DB4229" w:rsidRDefault="00823825" w:rsidP="00E74B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E74B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74B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E74B35" w:rsidP="00E74B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 xml:space="preserve">     </w:t>
            </w:r>
            <w:r w:rsidR="00823825"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E74B35">
        <w:tc>
          <w:tcPr>
            <w:tcW w:w="6204" w:type="dxa"/>
            <w:hideMark/>
          </w:tcPr>
          <w:p w:rsidR="00823825" w:rsidRPr="00DB4229" w:rsidRDefault="00E74B35" w:rsidP="00E74B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Зорица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E74B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74B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74B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E74B35">
        <w:tc>
          <w:tcPr>
            <w:tcW w:w="6204" w:type="dxa"/>
            <w:hideMark/>
          </w:tcPr>
          <w:p w:rsidR="00823825" w:rsidRPr="00DB4229" w:rsidRDefault="00823825" w:rsidP="00E74B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823825" w:rsidRPr="00DB4229" w:rsidRDefault="00823825" w:rsidP="00E74B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74B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3B0CFE" w:rsidP="00E74B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74B35">
              <w:rPr>
                <w:rFonts w:ascii="Arial" w:eastAsia="Times New Roman" w:hAnsi="Arial" w:cs="Arial"/>
                <w:b/>
                <w:lang w:val="en-US"/>
              </w:rPr>
              <w:t>1098/2024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E74B35">
        <w:tc>
          <w:tcPr>
            <w:tcW w:w="6204" w:type="dxa"/>
            <w:hideMark/>
          </w:tcPr>
          <w:p w:rsidR="00E74B35" w:rsidRDefault="00E74B35" w:rsidP="00E74B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823825" w:rsidRPr="00DB4229" w:rsidRDefault="00E74B35" w:rsidP="00E74B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DB4229" w:rsidRDefault="00823825" w:rsidP="00E74B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74B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74B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E74B35">
        <w:tc>
          <w:tcPr>
            <w:tcW w:w="6204" w:type="dxa"/>
            <w:hideMark/>
          </w:tcPr>
          <w:p w:rsidR="00823825" w:rsidRPr="00DB4229" w:rsidRDefault="00E74B35" w:rsidP="00E74B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ул.Пролет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823825" w:rsidRPr="00DB4229" w:rsidRDefault="00823825" w:rsidP="00E74B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74B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74B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E74B35">
        <w:tc>
          <w:tcPr>
            <w:tcW w:w="6204" w:type="dxa"/>
            <w:hideMark/>
          </w:tcPr>
          <w:p w:rsidR="00E74B35" w:rsidRDefault="00E74B35" w:rsidP="00E74B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02/3222-532;</w:t>
            </w:r>
          </w:p>
          <w:p w:rsidR="00823825" w:rsidRPr="00DB4229" w:rsidRDefault="00E74B35" w:rsidP="00E74B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823825" w:rsidRPr="00DB4229" w:rsidRDefault="00823825" w:rsidP="00E74B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E74B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E74B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E74B3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548D">
        <w:rPr>
          <w:rFonts w:ascii="Arial" w:hAnsi="Arial" w:cs="Arial"/>
          <w:sz w:val="21"/>
          <w:szCs w:val="21"/>
        </w:rPr>
        <w:t xml:space="preserve">Извршителот </w:t>
      </w:r>
      <w:bookmarkStart w:id="5" w:name="Izvrsitel"/>
      <w:bookmarkEnd w:id="5"/>
      <w:r w:rsidRPr="0047548D">
        <w:rPr>
          <w:rFonts w:ascii="Arial" w:hAnsi="Arial" w:cs="Arial"/>
          <w:sz w:val="21"/>
          <w:szCs w:val="21"/>
        </w:rPr>
        <w:t xml:space="preserve">Зорица Симиќ од </w:t>
      </w:r>
      <w:bookmarkStart w:id="6" w:name="Adresa"/>
      <w:bookmarkEnd w:id="6"/>
      <w:r w:rsidRPr="0047548D">
        <w:rPr>
          <w:rFonts w:ascii="Arial" w:hAnsi="Arial" w:cs="Arial"/>
          <w:sz w:val="21"/>
          <w:szCs w:val="21"/>
        </w:rPr>
        <w:t xml:space="preserve">Скопје, врз основа на барањето за спроведување на извршување од </w:t>
      </w:r>
      <w:bookmarkStart w:id="7" w:name="Doveritel1"/>
      <w:bookmarkEnd w:id="7"/>
      <w:r w:rsidRPr="0047548D">
        <w:rPr>
          <w:rFonts w:ascii="Arial" w:hAnsi="Arial" w:cs="Arial"/>
          <w:sz w:val="21"/>
          <w:szCs w:val="21"/>
        </w:rPr>
        <w:t xml:space="preserve">заложниот доверител </w:t>
      </w:r>
      <w:r w:rsidRPr="0047548D">
        <w:rPr>
          <w:rFonts w:ascii="Arial" w:hAnsi="Arial" w:cs="Arial"/>
          <w:bCs/>
          <w:color w:val="000000"/>
          <w:sz w:val="21"/>
          <w:szCs w:val="21"/>
        </w:rPr>
        <w:t>Стопанска Банка АД Скопје</w:t>
      </w:r>
      <w:r w:rsidRPr="0047548D">
        <w:rPr>
          <w:rFonts w:ascii="Arial" w:hAnsi="Arial" w:cs="Arial"/>
          <w:sz w:val="21"/>
          <w:szCs w:val="21"/>
        </w:rPr>
        <w:t xml:space="preserve"> од </w:t>
      </w:r>
      <w:r w:rsidRPr="0047548D">
        <w:rPr>
          <w:rFonts w:ascii="Arial" w:hAnsi="Arial" w:cs="Arial"/>
          <w:color w:val="000000"/>
          <w:sz w:val="21"/>
          <w:szCs w:val="21"/>
        </w:rPr>
        <w:t>Скопје</w:t>
      </w:r>
      <w:r w:rsidRPr="0047548D">
        <w:rPr>
          <w:rFonts w:ascii="Arial" w:hAnsi="Arial" w:cs="Arial"/>
          <w:sz w:val="21"/>
          <w:szCs w:val="21"/>
        </w:rPr>
        <w:t xml:space="preserve"> со ЕМБС 4065549, ЕДБ </w:t>
      </w:r>
      <w:r w:rsidRPr="0047548D">
        <w:rPr>
          <w:rFonts w:ascii="Arial" w:hAnsi="Arial" w:cs="Arial"/>
          <w:color w:val="000000"/>
          <w:sz w:val="21"/>
          <w:szCs w:val="21"/>
        </w:rPr>
        <w:t>4030996116744</w:t>
      </w:r>
      <w:r w:rsidRPr="0047548D">
        <w:rPr>
          <w:rFonts w:ascii="Arial" w:hAnsi="Arial" w:cs="Arial"/>
          <w:sz w:val="21"/>
          <w:szCs w:val="21"/>
        </w:rPr>
        <w:t xml:space="preserve"> и седиште на бул.</w:t>
      </w:r>
      <w:r w:rsidRPr="0047548D">
        <w:rPr>
          <w:rFonts w:ascii="Arial" w:hAnsi="Arial" w:cs="Arial"/>
          <w:color w:val="000000"/>
          <w:sz w:val="21"/>
          <w:szCs w:val="21"/>
        </w:rPr>
        <w:t>11 Октомври бр.7</w:t>
      </w:r>
      <w:r w:rsidRPr="0047548D">
        <w:rPr>
          <w:rFonts w:ascii="Arial" w:hAnsi="Arial" w:cs="Arial"/>
          <w:sz w:val="21"/>
          <w:szCs w:val="21"/>
        </w:rPr>
        <w:t xml:space="preserve">, засновано на извршната исправа Нотарски акт - Договор за залог врз недвижен имот- хипотека </w:t>
      </w:r>
      <w:r w:rsidRPr="0047548D">
        <w:rPr>
          <w:rFonts w:ascii="Arial" w:hAnsi="Arial" w:cs="Arial"/>
          <w:color w:val="000000"/>
          <w:sz w:val="21"/>
          <w:szCs w:val="21"/>
        </w:rPr>
        <w:t>ОДУ бр. 18/21</w:t>
      </w:r>
      <w:r w:rsidRPr="0047548D">
        <w:rPr>
          <w:rFonts w:ascii="Arial" w:hAnsi="Arial" w:cs="Arial"/>
          <w:sz w:val="21"/>
          <w:szCs w:val="21"/>
        </w:rPr>
        <w:t xml:space="preserve"> од </w:t>
      </w:r>
      <w:r w:rsidRPr="0047548D">
        <w:rPr>
          <w:rFonts w:ascii="Arial" w:hAnsi="Arial" w:cs="Arial"/>
          <w:color w:val="000000"/>
          <w:sz w:val="21"/>
          <w:szCs w:val="21"/>
        </w:rPr>
        <w:t>15.01.2021 година</w:t>
      </w:r>
      <w:r w:rsidRPr="0047548D">
        <w:rPr>
          <w:rFonts w:ascii="Arial" w:hAnsi="Arial" w:cs="Arial"/>
          <w:sz w:val="21"/>
          <w:szCs w:val="21"/>
        </w:rPr>
        <w:t xml:space="preserve"> на </w:t>
      </w:r>
      <w:r w:rsidRPr="0047548D">
        <w:rPr>
          <w:rFonts w:ascii="Arial" w:hAnsi="Arial" w:cs="Arial"/>
          <w:color w:val="000000"/>
          <w:sz w:val="21"/>
          <w:szCs w:val="21"/>
        </w:rPr>
        <w:t>Нотар Анита Адамческа од Скопје</w:t>
      </w:r>
      <w:r w:rsidRPr="0047548D">
        <w:rPr>
          <w:rFonts w:ascii="Arial" w:hAnsi="Arial" w:cs="Arial"/>
          <w:sz w:val="21"/>
          <w:szCs w:val="21"/>
        </w:rPr>
        <w:t xml:space="preserve">, против должникот </w:t>
      </w:r>
      <w:r w:rsidRPr="0047548D">
        <w:rPr>
          <w:rFonts w:ascii="Arial" w:hAnsi="Arial" w:cs="Arial"/>
          <w:bCs/>
          <w:color w:val="000000"/>
          <w:sz w:val="21"/>
          <w:szCs w:val="21"/>
        </w:rPr>
        <w:t>Друштво за производство и трговија ШУМАН ДООЕЛ Скопје</w:t>
      </w:r>
      <w:r w:rsidRPr="0047548D">
        <w:rPr>
          <w:rFonts w:ascii="Arial" w:hAnsi="Arial" w:cs="Arial"/>
          <w:sz w:val="21"/>
          <w:szCs w:val="21"/>
        </w:rPr>
        <w:t xml:space="preserve"> од </w:t>
      </w:r>
      <w:r w:rsidRPr="0047548D">
        <w:rPr>
          <w:rFonts w:ascii="Arial" w:hAnsi="Arial" w:cs="Arial"/>
          <w:color w:val="000000"/>
          <w:sz w:val="21"/>
          <w:szCs w:val="21"/>
        </w:rPr>
        <w:t>Скопје</w:t>
      </w:r>
      <w:r w:rsidRPr="0047548D">
        <w:rPr>
          <w:rFonts w:ascii="Arial" w:hAnsi="Arial" w:cs="Arial"/>
          <w:sz w:val="21"/>
          <w:szCs w:val="21"/>
        </w:rPr>
        <w:t xml:space="preserve"> со ЕДБ </w:t>
      </w:r>
      <w:r w:rsidRPr="0047548D">
        <w:rPr>
          <w:rFonts w:ascii="Arial" w:hAnsi="Arial" w:cs="Arial"/>
          <w:color w:val="000000"/>
          <w:sz w:val="21"/>
          <w:szCs w:val="21"/>
        </w:rPr>
        <w:t>4030992198924</w:t>
      </w:r>
      <w:r w:rsidRPr="0047548D">
        <w:rPr>
          <w:rFonts w:ascii="Arial" w:hAnsi="Arial" w:cs="Arial"/>
          <w:sz w:val="21"/>
          <w:szCs w:val="21"/>
        </w:rPr>
        <w:t xml:space="preserve"> и седиште на </w:t>
      </w:r>
      <w:r w:rsidRPr="0047548D">
        <w:rPr>
          <w:rFonts w:ascii="Arial" w:hAnsi="Arial" w:cs="Arial"/>
          <w:color w:val="000000"/>
          <w:sz w:val="21"/>
          <w:szCs w:val="21"/>
        </w:rPr>
        <w:t>ул.Васил Главинов бр.3 и заложниот должник Владимир Шумановски од Скопје со живеалиште на бул.Јане Сандански бр.68/1-6 Скопје</w:t>
      </w:r>
      <w:r w:rsidRPr="0047548D">
        <w:rPr>
          <w:rFonts w:ascii="Arial" w:hAnsi="Arial" w:cs="Arial"/>
          <w:sz w:val="21"/>
          <w:szCs w:val="21"/>
        </w:rPr>
        <w:t xml:space="preserve">, за спроведување на извршување, </w:t>
      </w:r>
      <w:r w:rsidR="0021499C" w:rsidRPr="00823825">
        <w:rPr>
          <w:rFonts w:ascii="Arial" w:hAnsi="Arial" w:cs="Arial"/>
        </w:rPr>
        <w:t xml:space="preserve">ден </w:t>
      </w:r>
      <w:bookmarkStart w:id="8" w:name="DatumIzdava"/>
      <w:bookmarkEnd w:id="8"/>
      <w:r>
        <w:rPr>
          <w:rFonts w:ascii="Arial" w:hAnsi="Arial" w:cs="Arial"/>
        </w:rPr>
        <w:t>23.06.2025</w:t>
      </w:r>
      <w:r w:rsidR="0021499C"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499" w:rsidRDefault="00282499" w:rsidP="00433E9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E2365">
        <w:rPr>
          <w:rFonts w:ascii="Arial" w:hAnsi="Arial" w:cs="Arial"/>
          <w:sz w:val="21"/>
          <w:szCs w:val="21"/>
        </w:rPr>
        <w:t xml:space="preserve">СЕ ОПРЕДЕЛУВА  </w:t>
      </w:r>
      <w:r>
        <w:rPr>
          <w:rFonts w:ascii="Arial" w:hAnsi="Arial" w:cs="Arial"/>
          <w:sz w:val="21"/>
          <w:szCs w:val="21"/>
        </w:rPr>
        <w:t xml:space="preserve">ПРВА </w:t>
      </w:r>
      <w:r w:rsidRPr="003E2365">
        <w:rPr>
          <w:rFonts w:ascii="Arial" w:hAnsi="Arial" w:cs="Arial"/>
          <w:sz w:val="21"/>
          <w:szCs w:val="21"/>
        </w:rPr>
        <w:t>продажба со усно  јавно наддавање на недвижнос</w:t>
      </w:r>
      <w:r>
        <w:rPr>
          <w:rFonts w:ascii="Arial" w:hAnsi="Arial" w:cs="Arial"/>
          <w:sz w:val="21"/>
          <w:szCs w:val="21"/>
        </w:rPr>
        <w:t>тите</w:t>
      </w:r>
      <w:r w:rsidRPr="003E2365">
        <w:rPr>
          <w:rFonts w:ascii="Arial" w:hAnsi="Arial" w:cs="Arial"/>
          <w:sz w:val="21"/>
          <w:szCs w:val="21"/>
        </w:rPr>
        <w:t xml:space="preserve"> означен</w:t>
      </w:r>
      <w:r>
        <w:rPr>
          <w:rFonts w:ascii="Arial" w:hAnsi="Arial" w:cs="Arial"/>
          <w:sz w:val="21"/>
          <w:szCs w:val="21"/>
        </w:rPr>
        <w:t>и</w:t>
      </w:r>
      <w:r w:rsidRPr="003E2365">
        <w:rPr>
          <w:rFonts w:ascii="Arial" w:hAnsi="Arial" w:cs="Arial"/>
          <w:sz w:val="21"/>
          <w:szCs w:val="21"/>
        </w:rPr>
        <w:t xml:space="preserve"> како:</w:t>
      </w:r>
    </w:p>
    <w:p w:rsidR="00317F80" w:rsidRPr="003E2365" w:rsidRDefault="00317F80" w:rsidP="00433E97">
      <w:pPr>
        <w:tabs>
          <w:tab w:val="left" w:pos="284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317F80">
        <w:rPr>
          <w:rFonts w:ascii="Arial" w:hAnsi="Arial" w:cs="Arial"/>
          <w:bCs/>
          <w:sz w:val="21"/>
          <w:szCs w:val="21"/>
        </w:rPr>
        <w:t>-КП бр.172, дел 62, викано место/улица БИОЛАРЦИ, катастарска култура 31500, со површина од 1015 м</w:t>
      </w:r>
      <w:r w:rsidRPr="00317F80">
        <w:rPr>
          <w:rFonts w:ascii="Arial" w:hAnsi="Arial" w:cs="Arial"/>
          <w:bCs/>
          <w:sz w:val="21"/>
          <w:szCs w:val="21"/>
          <w:vertAlign w:val="superscript"/>
        </w:rPr>
        <w:t>2</w:t>
      </w:r>
      <w:r w:rsidRPr="00317F80">
        <w:rPr>
          <w:rFonts w:ascii="Arial" w:hAnsi="Arial" w:cs="Arial"/>
          <w:bCs/>
          <w:sz w:val="21"/>
          <w:szCs w:val="21"/>
        </w:rPr>
        <w:t>,</w:t>
      </w:r>
      <w:r w:rsidRPr="003E2365">
        <w:rPr>
          <w:rFonts w:ascii="Arial" w:hAnsi="Arial" w:cs="Arial"/>
          <w:sz w:val="21"/>
          <w:szCs w:val="21"/>
        </w:rPr>
        <w:t xml:space="preserve"> </w:t>
      </w:r>
    </w:p>
    <w:p w:rsidR="00433E97" w:rsidRDefault="00317F80" w:rsidP="00433E97">
      <w:p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317F80">
        <w:rPr>
          <w:rFonts w:ascii="Arial" w:hAnsi="Arial" w:cs="Arial"/>
          <w:bCs/>
          <w:sz w:val="21"/>
          <w:szCs w:val="21"/>
        </w:rPr>
        <w:t>-КП бр.172, дел 63, викано место/улица БИОЛАРЦИ, катастарски култура 31500, со површина од 990 м</w:t>
      </w:r>
      <w:r w:rsidRPr="00317F80">
        <w:rPr>
          <w:rFonts w:ascii="Arial" w:hAnsi="Arial" w:cs="Arial"/>
          <w:bCs/>
          <w:sz w:val="21"/>
          <w:szCs w:val="21"/>
          <w:vertAlign w:val="superscript"/>
        </w:rPr>
        <w:t>2</w:t>
      </w:r>
      <w:r w:rsidRPr="00317F80">
        <w:rPr>
          <w:rFonts w:ascii="Arial" w:hAnsi="Arial" w:cs="Arial"/>
          <w:bCs/>
          <w:sz w:val="21"/>
          <w:szCs w:val="21"/>
        </w:rPr>
        <w:t xml:space="preserve">, </w:t>
      </w:r>
    </w:p>
    <w:p w:rsidR="00433E97" w:rsidRDefault="00317F80" w:rsidP="00433E97">
      <w:p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317F80">
        <w:rPr>
          <w:rFonts w:ascii="Arial" w:hAnsi="Arial" w:cs="Arial"/>
          <w:bCs/>
          <w:sz w:val="21"/>
          <w:szCs w:val="21"/>
        </w:rPr>
        <w:t>-КП бр.172, дел 64, викано место/улица БИОЛАРЦИ, катастарска култура 31500, со површина од 1008 м</w:t>
      </w:r>
      <w:r w:rsidRPr="00317F80">
        <w:rPr>
          <w:rFonts w:ascii="Arial" w:hAnsi="Arial" w:cs="Arial"/>
          <w:bCs/>
          <w:sz w:val="21"/>
          <w:szCs w:val="21"/>
          <w:vertAlign w:val="superscript"/>
        </w:rPr>
        <w:t>2</w:t>
      </w:r>
      <w:r w:rsidRPr="00317F80">
        <w:rPr>
          <w:rFonts w:ascii="Arial" w:hAnsi="Arial" w:cs="Arial"/>
          <w:bCs/>
          <w:sz w:val="21"/>
          <w:szCs w:val="21"/>
        </w:rPr>
        <w:t xml:space="preserve">, </w:t>
      </w:r>
    </w:p>
    <w:p w:rsidR="00317F80" w:rsidRDefault="00433E97" w:rsidP="00433E97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-КП </w:t>
      </w:r>
      <w:r w:rsidR="00317F80" w:rsidRPr="00317F80">
        <w:rPr>
          <w:rFonts w:ascii="Arial" w:hAnsi="Arial" w:cs="Arial"/>
          <w:bCs/>
          <w:sz w:val="21"/>
          <w:szCs w:val="21"/>
        </w:rPr>
        <w:t>бр.172, дел 65, викано место/улица БИОЛАРЦИ, катастарска култура 31500, со површина од 990 м</w:t>
      </w:r>
      <w:r w:rsidR="00317F80" w:rsidRPr="00317F80">
        <w:rPr>
          <w:rFonts w:ascii="Arial" w:hAnsi="Arial" w:cs="Arial"/>
          <w:bCs/>
          <w:sz w:val="21"/>
          <w:szCs w:val="21"/>
          <w:vertAlign w:val="superscript"/>
        </w:rPr>
        <w:t>2</w:t>
      </w:r>
      <w:r w:rsidR="00317F80" w:rsidRPr="00317F80">
        <w:rPr>
          <w:rFonts w:ascii="Arial" w:hAnsi="Arial" w:cs="Arial"/>
          <w:bCs/>
          <w:sz w:val="21"/>
          <w:szCs w:val="21"/>
        </w:rPr>
        <w:t xml:space="preserve">, </w:t>
      </w:r>
      <w:r w:rsidR="00282499" w:rsidRPr="003E2365">
        <w:rPr>
          <w:rFonts w:ascii="Arial" w:hAnsi="Arial" w:cs="Arial"/>
          <w:bCs/>
          <w:sz w:val="21"/>
          <w:szCs w:val="21"/>
        </w:rPr>
        <w:t xml:space="preserve"> запишан</w:t>
      </w:r>
      <w:r>
        <w:rPr>
          <w:rFonts w:ascii="Arial" w:hAnsi="Arial" w:cs="Arial"/>
          <w:bCs/>
          <w:sz w:val="21"/>
          <w:szCs w:val="21"/>
        </w:rPr>
        <w:t>и</w:t>
      </w:r>
      <w:r w:rsidR="00282499" w:rsidRPr="003E2365">
        <w:rPr>
          <w:rFonts w:ascii="Arial" w:hAnsi="Arial" w:cs="Arial"/>
          <w:bCs/>
          <w:sz w:val="21"/>
          <w:szCs w:val="21"/>
        </w:rPr>
        <w:t xml:space="preserve"> во Имотен лист бр.882 за КО Петровец при АКН  - Центар за катастар на недвижности Скопје, со сите припадоци и прирастоци</w:t>
      </w:r>
      <w:r w:rsidR="00282499">
        <w:rPr>
          <w:rFonts w:ascii="Arial" w:hAnsi="Arial" w:cs="Arial"/>
          <w:bCs/>
          <w:sz w:val="21"/>
          <w:szCs w:val="21"/>
        </w:rPr>
        <w:t>,</w:t>
      </w:r>
      <w:r w:rsidR="00282499" w:rsidRPr="003E2365">
        <w:rPr>
          <w:rFonts w:ascii="Arial" w:hAnsi="Arial" w:cs="Arial"/>
          <w:bCs/>
          <w:sz w:val="21"/>
          <w:szCs w:val="21"/>
        </w:rPr>
        <w:t xml:space="preserve"> доградби и надградби, објекти израдени или доградени без правен основ како и објекти изградени или доградени кои подоцна го стекнале правниот основ за запишување во јавната книга, на име на </w:t>
      </w:r>
      <w:r w:rsidR="00282499" w:rsidRPr="003E2365">
        <w:rPr>
          <w:rFonts w:ascii="Arial" w:hAnsi="Arial" w:cs="Arial"/>
          <w:color w:val="000000"/>
          <w:sz w:val="21"/>
          <w:szCs w:val="21"/>
        </w:rPr>
        <w:t>заложниот должник Владимир Шумановски од Скопје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433E97" w:rsidRPr="003E2365" w:rsidRDefault="00433E97" w:rsidP="00317F80">
      <w:pPr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:rsidR="00282499" w:rsidRDefault="00282499" w:rsidP="002824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</w:rPr>
        <w:t xml:space="preserve">Продажбата ќе се одржи на </w:t>
      </w:r>
      <w:r w:rsidRPr="00612110">
        <w:rPr>
          <w:rFonts w:ascii="Arial" w:hAnsi="Arial" w:cs="Arial"/>
          <w:color w:val="000000" w:themeColor="text1"/>
          <w:sz w:val="21"/>
          <w:szCs w:val="21"/>
        </w:rPr>
        <w:t xml:space="preserve">ден </w:t>
      </w:r>
      <w:r w:rsidR="00317F80">
        <w:rPr>
          <w:rFonts w:ascii="Arial" w:hAnsi="Arial" w:cs="Arial"/>
          <w:color w:val="000000" w:themeColor="text1"/>
          <w:sz w:val="21"/>
          <w:szCs w:val="21"/>
          <w:lang w:val="ru-RU"/>
        </w:rPr>
        <w:t>25.07.2025</w:t>
      </w:r>
      <w:r w:rsidRPr="00612110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 </w:t>
      </w:r>
      <w:r w:rsidRPr="00612110">
        <w:rPr>
          <w:rFonts w:ascii="Arial" w:hAnsi="Arial" w:cs="Arial"/>
          <w:color w:val="000000" w:themeColor="text1"/>
          <w:sz w:val="21"/>
          <w:szCs w:val="21"/>
        </w:rPr>
        <w:t xml:space="preserve">година во </w:t>
      </w:r>
      <w:r w:rsidRPr="00612110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11:00 </w:t>
      </w:r>
      <w:r w:rsidRPr="00612110">
        <w:rPr>
          <w:rFonts w:ascii="Arial" w:hAnsi="Arial" w:cs="Arial"/>
          <w:color w:val="000000" w:themeColor="text1"/>
          <w:sz w:val="21"/>
          <w:szCs w:val="21"/>
        </w:rPr>
        <w:t xml:space="preserve">часот во просториите на </w:t>
      </w:r>
      <w:r w:rsidRPr="00612110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Извршителот </w:t>
      </w:r>
      <w:r w:rsidRPr="00612110">
        <w:rPr>
          <w:rFonts w:ascii="Arial" w:hAnsi="Arial" w:cs="Arial"/>
          <w:noProof/>
          <w:color w:val="000000" w:themeColor="text1"/>
          <w:sz w:val="21"/>
          <w:szCs w:val="21"/>
        </w:rPr>
        <w:t xml:space="preserve">Зорица Симиќ од Скопје </w:t>
      </w:r>
      <w:r w:rsidRPr="00612110">
        <w:rPr>
          <w:rFonts w:ascii="Arial" w:hAnsi="Arial" w:cs="Arial"/>
          <w:color w:val="000000" w:themeColor="text1"/>
          <w:sz w:val="21"/>
          <w:szCs w:val="21"/>
          <w:lang w:val="ru-RU"/>
        </w:rPr>
        <w:t>на адреса ул.П</w:t>
      </w:r>
      <w:r w:rsidR="00433E97">
        <w:rPr>
          <w:rFonts w:ascii="Arial" w:hAnsi="Arial" w:cs="Arial"/>
          <w:color w:val="000000" w:themeColor="text1"/>
          <w:sz w:val="21"/>
          <w:szCs w:val="21"/>
          <w:lang w:val="ru-RU"/>
        </w:rPr>
        <w:t>ролет</w:t>
      </w:r>
      <w:r w:rsidRPr="00612110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 бр.</w:t>
      </w:r>
      <w:r w:rsidR="00433E97">
        <w:rPr>
          <w:rFonts w:ascii="Arial" w:hAnsi="Arial" w:cs="Arial"/>
          <w:color w:val="000000" w:themeColor="text1"/>
          <w:sz w:val="21"/>
          <w:szCs w:val="21"/>
          <w:lang w:val="ru-RU"/>
        </w:rPr>
        <w:t>11А/1-5</w:t>
      </w:r>
      <w:r w:rsidRPr="00612110">
        <w:rPr>
          <w:rFonts w:ascii="Arial" w:hAnsi="Arial" w:cs="Arial"/>
          <w:color w:val="000000" w:themeColor="text1"/>
          <w:sz w:val="21"/>
          <w:szCs w:val="21"/>
          <w:lang w:val="ru-RU"/>
        </w:rPr>
        <w:t>.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</w:p>
    <w:p w:rsidR="00282499" w:rsidRPr="00FA141A" w:rsidRDefault="00282499" w:rsidP="002824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E2365">
        <w:rPr>
          <w:rFonts w:ascii="Arial" w:hAnsi="Arial" w:cs="Arial"/>
          <w:sz w:val="21"/>
          <w:szCs w:val="21"/>
        </w:rPr>
        <w:t>Почетната вредност на недвижност</w:t>
      </w:r>
      <w:r w:rsidR="00433E97">
        <w:rPr>
          <w:rFonts w:ascii="Arial" w:hAnsi="Arial" w:cs="Arial"/>
          <w:sz w:val="21"/>
          <w:szCs w:val="21"/>
        </w:rPr>
        <w:t>ите</w:t>
      </w:r>
      <w:r w:rsidRPr="003E2365">
        <w:rPr>
          <w:rFonts w:ascii="Arial" w:hAnsi="Arial" w:cs="Arial"/>
          <w:sz w:val="21"/>
          <w:szCs w:val="21"/>
        </w:rPr>
        <w:t>, утврдена со заклучок</w:t>
      </w:r>
      <w:r>
        <w:rPr>
          <w:rFonts w:ascii="Arial" w:hAnsi="Arial" w:cs="Arial"/>
          <w:sz w:val="21"/>
          <w:szCs w:val="21"/>
        </w:rPr>
        <w:t xml:space="preserve"> И.бр.</w:t>
      </w:r>
      <w:r w:rsidR="00433E97">
        <w:rPr>
          <w:rFonts w:ascii="Arial" w:hAnsi="Arial" w:cs="Arial"/>
          <w:sz w:val="21"/>
          <w:szCs w:val="21"/>
        </w:rPr>
        <w:t>1098/2024</w:t>
      </w:r>
      <w:r>
        <w:rPr>
          <w:rFonts w:ascii="Arial" w:hAnsi="Arial" w:cs="Arial"/>
          <w:sz w:val="21"/>
          <w:szCs w:val="21"/>
        </w:rPr>
        <w:t xml:space="preserve"> </w:t>
      </w:r>
      <w:r w:rsidRPr="003E2365">
        <w:rPr>
          <w:rFonts w:ascii="Arial" w:hAnsi="Arial" w:cs="Arial"/>
          <w:sz w:val="21"/>
          <w:szCs w:val="21"/>
        </w:rPr>
        <w:t>на извршител</w:t>
      </w:r>
      <w:r>
        <w:rPr>
          <w:rFonts w:ascii="Arial" w:hAnsi="Arial" w:cs="Arial"/>
          <w:sz w:val="21"/>
          <w:szCs w:val="21"/>
        </w:rPr>
        <w:t xml:space="preserve"> </w:t>
      </w:r>
      <w:r w:rsidR="00433E97">
        <w:rPr>
          <w:rFonts w:ascii="Arial" w:hAnsi="Arial" w:cs="Arial"/>
          <w:sz w:val="21"/>
          <w:szCs w:val="21"/>
        </w:rPr>
        <w:t>Зорица Симиќ</w:t>
      </w:r>
      <w:r>
        <w:rPr>
          <w:rFonts w:ascii="Arial" w:hAnsi="Arial" w:cs="Arial"/>
          <w:sz w:val="21"/>
          <w:szCs w:val="21"/>
        </w:rPr>
        <w:t xml:space="preserve"> </w:t>
      </w:r>
      <w:r w:rsidRPr="003E2365">
        <w:rPr>
          <w:rFonts w:ascii="Arial" w:hAnsi="Arial" w:cs="Arial"/>
          <w:sz w:val="21"/>
          <w:szCs w:val="21"/>
        </w:rPr>
        <w:t xml:space="preserve">изнесува </w:t>
      </w:r>
      <w:r w:rsidR="00433E97">
        <w:rPr>
          <w:rFonts w:ascii="Arial" w:hAnsi="Arial" w:cs="Arial"/>
          <w:sz w:val="21"/>
          <w:szCs w:val="21"/>
        </w:rPr>
        <w:t>65.018</w:t>
      </w:r>
      <w:r w:rsidRPr="00FA141A">
        <w:rPr>
          <w:rFonts w:ascii="Arial" w:hAnsi="Arial" w:cs="Arial"/>
          <w:sz w:val="21"/>
          <w:szCs w:val="21"/>
          <w:lang w:val="en-GB"/>
        </w:rPr>
        <w:t xml:space="preserve">,00 </w:t>
      </w:r>
      <w:r w:rsidRPr="00FA141A">
        <w:rPr>
          <w:rFonts w:ascii="Arial" w:hAnsi="Arial" w:cs="Arial"/>
          <w:sz w:val="21"/>
          <w:szCs w:val="21"/>
        </w:rPr>
        <w:t>ЕУР во денарска противвредност по среден курс на НБРСМ на денот на продажбата како почетна цена за продажба на недвижноста, под која недвижност</w:t>
      </w:r>
      <w:r w:rsidR="00433E97">
        <w:rPr>
          <w:rFonts w:ascii="Arial" w:hAnsi="Arial" w:cs="Arial"/>
          <w:sz w:val="21"/>
          <w:szCs w:val="21"/>
        </w:rPr>
        <w:t>ите</w:t>
      </w:r>
      <w:r w:rsidRPr="00FA141A">
        <w:rPr>
          <w:rFonts w:ascii="Arial" w:hAnsi="Arial" w:cs="Arial"/>
          <w:sz w:val="21"/>
          <w:szCs w:val="21"/>
        </w:rPr>
        <w:t xml:space="preserve"> не може да се продад</w:t>
      </w:r>
      <w:r w:rsidR="00433E97">
        <w:rPr>
          <w:rFonts w:ascii="Arial" w:hAnsi="Arial" w:cs="Arial"/>
          <w:sz w:val="21"/>
          <w:szCs w:val="21"/>
        </w:rPr>
        <w:t>ат</w:t>
      </w:r>
      <w:r w:rsidRPr="00FA141A">
        <w:rPr>
          <w:rFonts w:ascii="Arial" w:hAnsi="Arial" w:cs="Arial"/>
          <w:sz w:val="21"/>
          <w:szCs w:val="21"/>
        </w:rPr>
        <w:t xml:space="preserve"> на </w:t>
      </w:r>
      <w:r w:rsidR="00433E97">
        <w:rPr>
          <w:rFonts w:ascii="Arial" w:hAnsi="Arial" w:cs="Arial"/>
          <w:sz w:val="21"/>
          <w:szCs w:val="21"/>
        </w:rPr>
        <w:t>првото</w:t>
      </w:r>
      <w:r w:rsidRPr="00FA141A">
        <w:rPr>
          <w:rFonts w:ascii="Arial" w:hAnsi="Arial" w:cs="Arial"/>
          <w:sz w:val="21"/>
          <w:szCs w:val="21"/>
        </w:rPr>
        <w:t xml:space="preserve"> јавно наддавање.</w:t>
      </w:r>
    </w:p>
    <w:p w:rsidR="00282499" w:rsidRPr="00433E97" w:rsidRDefault="00282499" w:rsidP="002824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:rsidR="00282499" w:rsidRPr="003E2365" w:rsidRDefault="00282499" w:rsidP="00433E9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3E2365">
        <w:rPr>
          <w:rFonts w:ascii="Arial" w:hAnsi="Arial" w:cs="Arial"/>
          <w:sz w:val="21"/>
          <w:szCs w:val="21"/>
        </w:rPr>
        <w:t>Недвижност</w:t>
      </w:r>
      <w:r w:rsidR="00433E97">
        <w:rPr>
          <w:rFonts w:ascii="Arial" w:hAnsi="Arial" w:cs="Arial"/>
          <w:sz w:val="21"/>
          <w:szCs w:val="21"/>
        </w:rPr>
        <w:t>ите</w:t>
      </w:r>
      <w:r w:rsidRPr="003E2365">
        <w:rPr>
          <w:rFonts w:ascii="Arial" w:hAnsi="Arial" w:cs="Arial"/>
          <w:sz w:val="21"/>
          <w:szCs w:val="21"/>
        </w:rPr>
        <w:t xml:space="preserve"> </w:t>
      </w:r>
      <w:r w:rsidR="00433E97">
        <w:rPr>
          <w:rFonts w:ascii="Arial" w:hAnsi="Arial" w:cs="Arial"/>
          <w:sz w:val="21"/>
          <w:szCs w:val="21"/>
        </w:rPr>
        <w:t>с</w:t>
      </w:r>
      <w:r w:rsidRPr="003E2365">
        <w:rPr>
          <w:rFonts w:ascii="Arial" w:hAnsi="Arial" w:cs="Arial"/>
          <w:sz w:val="21"/>
          <w:szCs w:val="21"/>
        </w:rPr>
        <w:t>е оптоварен</w:t>
      </w:r>
      <w:r w:rsidR="00433E97">
        <w:rPr>
          <w:rFonts w:ascii="Arial" w:hAnsi="Arial" w:cs="Arial"/>
          <w:sz w:val="21"/>
          <w:szCs w:val="21"/>
        </w:rPr>
        <w:t>и</w:t>
      </w:r>
      <w:r w:rsidRPr="003E2365">
        <w:rPr>
          <w:rFonts w:ascii="Arial" w:hAnsi="Arial" w:cs="Arial"/>
          <w:sz w:val="21"/>
          <w:szCs w:val="21"/>
        </w:rPr>
        <w:t xml:space="preserve"> со следните товари и службености </w:t>
      </w:r>
      <w:r w:rsidRPr="003E2365">
        <w:rPr>
          <w:rFonts w:ascii="Arial" w:hAnsi="Arial" w:cs="Arial"/>
          <w:sz w:val="21"/>
          <w:szCs w:val="21"/>
          <w:lang w:val="ru-RU"/>
        </w:rPr>
        <w:t>Налози од извршител, заложно право- хипотека.</w:t>
      </w:r>
    </w:p>
    <w:p w:rsidR="00282499" w:rsidRPr="003E2365" w:rsidRDefault="00282499" w:rsidP="0028249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E2365">
        <w:rPr>
          <w:rFonts w:ascii="Arial" w:hAnsi="Arial" w:cs="Arial"/>
          <w:sz w:val="21"/>
          <w:szCs w:val="21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3E2365">
        <w:rPr>
          <w:rFonts w:ascii="Arial" w:hAnsi="Arial" w:cs="Arial"/>
          <w:color w:val="00B050"/>
          <w:sz w:val="21"/>
          <w:szCs w:val="21"/>
        </w:rPr>
        <w:t xml:space="preserve"> </w:t>
      </w:r>
      <w:r w:rsidRPr="003E2365">
        <w:rPr>
          <w:rFonts w:ascii="Arial" w:hAnsi="Arial" w:cs="Arial"/>
          <w:sz w:val="21"/>
          <w:szCs w:val="21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82499" w:rsidRPr="003E2365" w:rsidRDefault="00282499" w:rsidP="0028249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E2365">
        <w:rPr>
          <w:rFonts w:ascii="Arial" w:hAnsi="Arial" w:cs="Arial"/>
          <w:sz w:val="21"/>
          <w:szCs w:val="21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82499" w:rsidRDefault="00282499" w:rsidP="002824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</w:rPr>
        <w:t>210076994090253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која се </w:t>
      </w:r>
      <w:r w:rsidRPr="00612110">
        <w:rPr>
          <w:rFonts w:ascii="Arial" w:hAnsi="Arial" w:cs="Arial"/>
          <w:color w:val="000000" w:themeColor="text1"/>
          <w:sz w:val="21"/>
          <w:szCs w:val="21"/>
        </w:rPr>
        <w:t xml:space="preserve">води кај </w:t>
      </w:r>
      <w:r w:rsidRPr="00612110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НЛБ </w:t>
      </w:r>
      <w:proofErr w:type="spellStart"/>
      <w:r w:rsidRPr="00612110">
        <w:rPr>
          <w:rFonts w:ascii="Arial" w:hAnsi="Arial" w:cs="Arial"/>
          <w:color w:val="000000" w:themeColor="text1"/>
          <w:sz w:val="21"/>
          <w:szCs w:val="21"/>
          <w:lang w:val="en-US"/>
        </w:rPr>
        <w:t>Банка</w:t>
      </w:r>
      <w:proofErr w:type="spellEnd"/>
      <w:r w:rsidRPr="00612110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АД </w:t>
      </w:r>
      <w:proofErr w:type="spellStart"/>
      <w:r w:rsidRPr="00612110">
        <w:rPr>
          <w:rFonts w:ascii="Arial" w:hAnsi="Arial" w:cs="Arial"/>
          <w:color w:val="000000" w:themeColor="text1"/>
          <w:sz w:val="21"/>
          <w:szCs w:val="21"/>
          <w:lang w:val="en-US"/>
        </w:rPr>
        <w:t>Скопје</w:t>
      </w:r>
      <w:proofErr w:type="spellEnd"/>
      <w:r w:rsidRPr="00612110">
        <w:rPr>
          <w:rFonts w:ascii="Arial" w:hAnsi="Arial" w:cs="Arial"/>
          <w:color w:val="000000" w:themeColor="text1"/>
          <w:sz w:val="21"/>
          <w:szCs w:val="21"/>
        </w:rPr>
        <w:t xml:space="preserve"> и даночен број 5080023512272</w:t>
      </w:r>
      <w:r w:rsidRPr="00612110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, </w:t>
      </w:r>
      <w:r w:rsidRPr="00612110">
        <w:rPr>
          <w:rFonts w:ascii="Arial" w:hAnsi="Arial" w:cs="Arial"/>
          <w:color w:val="000000" w:themeColor="text1"/>
          <w:sz w:val="21"/>
          <w:szCs w:val="21"/>
        </w:rPr>
        <w:t>со назнака гаранција за И.бр.</w:t>
      </w:r>
      <w:r w:rsidR="00433E97">
        <w:rPr>
          <w:rFonts w:ascii="Arial" w:hAnsi="Arial" w:cs="Arial"/>
          <w:color w:val="000000" w:themeColor="text1"/>
          <w:sz w:val="21"/>
          <w:szCs w:val="21"/>
        </w:rPr>
        <w:t>1098/2024.</w:t>
      </w:r>
    </w:p>
    <w:p w:rsidR="00282499" w:rsidRPr="003E2365" w:rsidRDefault="00282499" w:rsidP="0028249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E2365">
        <w:rPr>
          <w:rFonts w:ascii="Arial" w:hAnsi="Arial" w:cs="Arial"/>
          <w:sz w:val="21"/>
          <w:szCs w:val="21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:rsidR="00282499" w:rsidRPr="003E2365" w:rsidRDefault="00282499" w:rsidP="0028249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E2365">
        <w:rPr>
          <w:rFonts w:ascii="Arial" w:hAnsi="Arial" w:cs="Arial"/>
          <w:sz w:val="21"/>
          <w:szCs w:val="21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82499" w:rsidRPr="003E2365" w:rsidRDefault="00282499" w:rsidP="0028249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E2365">
        <w:rPr>
          <w:rFonts w:ascii="Arial" w:hAnsi="Arial" w:cs="Arial"/>
          <w:sz w:val="21"/>
          <w:szCs w:val="21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3E2365">
        <w:rPr>
          <w:rFonts w:ascii="Arial" w:hAnsi="Arial" w:cs="Arial"/>
          <w:sz w:val="21"/>
          <w:szCs w:val="21"/>
          <w:lang w:val="ru-RU"/>
        </w:rPr>
        <w:t xml:space="preserve">15 </w:t>
      </w:r>
      <w:r w:rsidRPr="003E2365">
        <w:rPr>
          <w:rFonts w:ascii="Arial" w:hAnsi="Arial" w:cs="Arial"/>
          <w:sz w:val="21"/>
          <w:szCs w:val="21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82499" w:rsidRPr="003E2365" w:rsidRDefault="00282499" w:rsidP="0028249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E2365">
        <w:rPr>
          <w:rFonts w:ascii="Arial" w:hAnsi="Arial" w:cs="Arial"/>
          <w:sz w:val="21"/>
          <w:szCs w:val="21"/>
        </w:rPr>
        <w:t xml:space="preserve">Овој заклучок ќе се објави во следните средства за јавно информирање </w:t>
      </w:r>
      <w:r w:rsidRPr="003E2365">
        <w:rPr>
          <w:rFonts w:ascii="Arial" w:hAnsi="Arial" w:cs="Arial"/>
          <w:sz w:val="21"/>
          <w:szCs w:val="21"/>
          <w:lang w:val="ru-RU"/>
        </w:rPr>
        <w:t xml:space="preserve">Нова Македонија и електронски на веб страницата на Комората </w:t>
      </w:r>
      <w:r w:rsidRPr="003E2365">
        <w:rPr>
          <w:rFonts w:ascii="Arial" w:hAnsi="Arial" w:cs="Arial"/>
          <w:sz w:val="21"/>
          <w:szCs w:val="21"/>
        </w:rPr>
        <w:t>.</w:t>
      </w:r>
    </w:p>
    <w:p w:rsidR="00433E97" w:rsidRDefault="00282499" w:rsidP="00282499">
      <w:pPr>
        <w:ind w:firstLine="720"/>
        <w:jc w:val="both"/>
        <w:rPr>
          <w:rFonts w:ascii="Arial" w:hAnsi="Arial" w:cs="Arial"/>
          <w:sz w:val="21"/>
          <w:szCs w:val="21"/>
        </w:rPr>
      </w:pPr>
      <w:r w:rsidRPr="003E2365">
        <w:rPr>
          <w:rFonts w:ascii="Arial" w:hAnsi="Arial" w:cs="Arial"/>
          <w:sz w:val="21"/>
          <w:szCs w:val="21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</w:t>
      </w:r>
      <w:r w:rsidR="00433E97">
        <w:rPr>
          <w:rFonts w:ascii="Arial" w:hAnsi="Arial" w:cs="Arial"/>
          <w:sz w:val="21"/>
          <w:szCs w:val="21"/>
        </w:rPr>
        <w:t>.</w:t>
      </w:r>
    </w:p>
    <w:p w:rsidR="00433E97" w:rsidRDefault="00433E97" w:rsidP="00282499">
      <w:pPr>
        <w:ind w:firstLine="720"/>
        <w:jc w:val="both"/>
        <w:rPr>
          <w:rFonts w:ascii="Arial" w:hAnsi="Arial" w:cs="Arial"/>
          <w:sz w:val="21"/>
          <w:szCs w:val="21"/>
        </w:rPr>
      </w:pPr>
    </w:p>
    <w:p w:rsidR="00433E97" w:rsidRPr="00433E97" w:rsidRDefault="00433E97" w:rsidP="00433E97">
      <w:pPr>
        <w:spacing w:after="0" w:line="240" w:lineRule="auto"/>
        <w:ind w:firstLine="72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</w:t>
      </w:r>
      <w:r w:rsidRPr="00433E97">
        <w:rPr>
          <w:rFonts w:ascii="Arial" w:hAnsi="Arial" w:cs="Arial"/>
          <w:sz w:val="21"/>
          <w:szCs w:val="21"/>
        </w:rPr>
        <w:t>И З В Р Ш И Т Е Л</w:t>
      </w:r>
    </w:p>
    <w:tbl>
      <w:tblPr>
        <w:tblpPr w:leftFromText="180" w:rightFromText="180" w:vertAnchor="text" w:horzAnchor="margin" w:tblpXSpec="right" w:tblpY="37"/>
        <w:tblOverlap w:val="never"/>
        <w:tblW w:w="0" w:type="auto"/>
        <w:tblLook w:val="04A0"/>
      </w:tblPr>
      <w:tblGrid>
        <w:gridCol w:w="4385"/>
      </w:tblGrid>
      <w:tr w:rsidR="00433E97" w:rsidRPr="00433E97" w:rsidTr="00433E97">
        <w:trPr>
          <w:trHeight w:val="851"/>
        </w:trPr>
        <w:tc>
          <w:tcPr>
            <w:tcW w:w="4297" w:type="dxa"/>
          </w:tcPr>
          <w:p w:rsidR="00433E97" w:rsidRPr="00433E97" w:rsidRDefault="00433E97" w:rsidP="00433E97">
            <w:pPr>
              <w:spacing w:after="0" w:line="240" w:lineRule="auto"/>
              <w:ind w:firstLine="720"/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9" w:name="OIzvIme"/>
            <w:bookmarkEnd w:id="9"/>
            <w:r w:rsidRPr="00433E97">
              <w:rPr>
                <w:rFonts w:ascii="Arial" w:hAnsi="Arial" w:cs="Arial"/>
                <w:sz w:val="21"/>
                <w:szCs w:val="21"/>
              </w:rPr>
              <w:t>Зорица Симиќ</w:t>
            </w:r>
            <w:r w:rsidR="00B92587" w:rsidRPr="00B92587">
              <w:rPr>
                <w:rFonts w:ascii="Arial" w:hAnsi="Arial" w:cs="Arial"/>
                <w:sz w:val="21"/>
                <w:szCs w:val="21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433E97" w:rsidRPr="00433E97" w:rsidRDefault="00433E97" w:rsidP="00433E9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433E97">
        <w:rPr>
          <w:rFonts w:ascii="Arial" w:hAnsi="Arial" w:cs="Arial"/>
          <w:sz w:val="21"/>
          <w:szCs w:val="21"/>
        </w:rPr>
        <w:t>Д.-на</w:t>
      </w:r>
      <w:r w:rsidRPr="00433E97">
        <w:rPr>
          <w:rFonts w:ascii="Arial" w:hAnsi="Arial" w:cs="Arial"/>
          <w:sz w:val="21"/>
          <w:szCs w:val="21"/>
          <w:lang w:val="en-US"/>
        </w:rPr>
        <w:t xml:space="preserve">: </w:t>
      </w:r>
      <w:r w:rsidRPr="00433E97">
        <w:rPr>
          <w:rFonts w:ascii="Arial" w:hAnsi="Arial" w:cs="Arial"/>
          <w:sz w:val="21"/>
          <w:szCs w:val="21"/>
        </w:rPr>
        <w:t>заложен должник</w:t>
      </w:r>
    </w:p>
    <w:p w:rsidR="00433E97" w:rsidRPr="00433E97" w:rsidRDefault="00433E97" w:rsidP="00433E9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433E97">
        <w:rPr>
          <w:rFonts w:ascii="Arial" w:hAnsi="Arial" w:cs="Arial"/>
          <w:sz w:val="21"/>
          <w:szCs w:val="21"/>
        </w:rPr>
        <w:t xml:space="preserve">           заложен доверител</w:t>
      </w:r>
    </w:p>
    <w:p w:rsidR="00433E97" w:rsidRPr="00433E97" w:rsidRDefault="00433E97" w:rsidP="00433E9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433E97">
        <w:rPr>
          <w:rFonts w:ascii="Arial" w:hAnsi="Arial" w:cs="Arial"/>
          <w:sz w:val="21"/>
          <w:szCs w:val="21"/>
        </w:rPr>
        <w:t xml:space="preserve">           Извршител Јадранка Пајиќ Поп Кочева</w:t>
      </w:r>
    </w:p>
    <w:p w:rsidR="00433E97" w:rsidRPr="00433E97" w:rsidRDefault="00433E97" w:rsidP="00433E9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433E97">
        <w:rPr>
          <w:rFonts w:ascii="Arial" w:hAnsi="Arial" w:cs="Arial"/>
          <w:sz w:val="21"/>
          <w:szCs w:val="21"/>
        </w:rPr>
        <w:t xml:space="preserve">           Извршител Маја Гркова Караколева</w:t>
      </w:r>
    </w:p>
    <w:p w:rsidR="00433E97" w:rsidRPr="00433E97" w:rsidRDefault="00433E97" w:rsidP="00433E9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433E97">
        <w:rPr>
          <w:rFonts w:ascii="Arial" w:hAnsi="Arial" w:cs="Arial"/>
          <w:sz w:val="21"/>
          <w:szCs w:val="21"/>
        </w:rPr>
        <w:t xml:space="preserve">           претходни доверители</w:t>
      </w:r>
    </w:p>
    <w:p w:rsidR="00433E97" w:rsidRPr="00433E97" w:rsidRDefault="00433E97" w:rsidP="00433E9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433E97">
        <w:rPr>
          <w:rFonts w:ascii="Arial" w:hAnsi="Arial" w:cs="Arial"/>
          <w:sz w:val="21"/>
          <w:szCs w:val="21"/>
        </w:rPr>
        <w:t xml:space="preserve">           архива на извршител</w:t>
      </w:r>
    </w:p>
    <w:p w:rsidR="00433E97" w:rsidRPr="00433E97" w:rsidRDefault="00433E97" w:rsidP="00433E97">
      <w:pPr>
        <w:spacing w:after="0"/>
        <w:ind w:firstLine="720"/>
        <w:jc w:val="both"/>
        <w:rPr>
          <w:rFonts w:ascii="Arial" w:hAnsi="Arial" w:cs="Arial"/>
          <w:sz w:val="21"/>
          <w:szCs w:val="21"/>
        </w:rPr>
      </w:pPr>
      <w:r w:rsidRPr="00433E97">
        <w:rPr>
          <w:rFonts w:ascii="Arial" w:hAnsi="Arial" w:cs="Arial"/>
          <w:sz w:val="21"/>
          <w:szCs w:val="21"/>
          <w:lang w:val="en-US"/>
        </w:rPr>
        <w:br/>
      </w:r>
      <w:r w:rsidRPr="00433E9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</w:t>
      </w:r>
    </w:p>
    <w:p w:rsidR="00433E97" w:rsidRPr="00433E97" w:rsidRDefault="00433E97" w:rsidP="00433E97">
      <w:pPr>
        <w:ind w:firstLine="720"/>
        <w:jc w:val="both"/>
        <w:rPr>
          <w:rFonts w:ascii="Arial" w:hAnsi="Arial" w:cs="Arial"/>
          <w:b/>
          <w:sz w:val="21"/>
          <w:szCs w:val="21"/>
          <w:lang w:val="en-US"/>
        </w:rPr>
      </w:pPr>
    </w:p>
    <w:p w:rsidR="00433E97" w:rsidRPr="00433E97" w:rsidRDefault="00433E97" w:rsidP="00433E97">
      <w:pPr>
        <w:jc w:val="both"/>
        <w:rPr>
          <w:rFonts w:ascii="Arial" w:hAnsi="Arial" w:cs="Arial"/>
          <w:sz w:val="21"/>
          <w:szCs w:val="21"/>
        </w:rPr>
      </w:pPr>
      <w:r w:rsidRPr="00433E97">
        <w:rPr>
          <w:rFonts w:ascii="Arial" w:hAnsi="Arial" w:cs="Arial"/>
          <w:b/>
          <w:sz w:val="21"/>
          <w:szCs w:val="21"/>
        </w:rPr>
        <w:t>Правна поука:</w:t>
      </w:r>
      <w:r w:rsidRPr="00433E97">
        <w:rPr>
          <w:rFonts w:ascii="Arial" w:hAnsi="Arial" w:cs="Arial"/>
          <w:sz w:val="21"/>
          <w:szCs w:val="21"/>
        </w:rPr>
        <w:t xml:space="preserve"> Против овој акт може да се поднесе приговор до </w:t>
      </w:r>
      <w:bookmarkStart w:id="10" w:name="OSudPouka"/>
      <w:bookmarkEnd w:id="10"/>
      <w:r w:rsidRPr="00433E97">
        <w:rPr>
          <w:rFonts w:ascii="Arial" w:hAnsi="Arial" w:cs="Arial"/>
          <w:sz w:val="21"/>
          <w:szCs w:val="21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  <w:r w:rsidRPr="00433E97">
        <w:rPr>
          <w:rFonts w:ascii="Arial" w:hAnsi="Arial" w:cs="Arial"/>
          <w:b/>
          <w:bCs/>
          <w:sz w:val="21"/>
          <w:szCs w:val="21"/>
        </w:rPr>
        <w:tab/>
      </w:r>
      <w:r w:rsidRPr="00433E97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</w:p>
    <w:p w:rsidR="00B51157" w:rsidRPr="0015029B" w:rsidRDefault="00282499" w:rsidP="00282499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3E2365">
        <w:rPr>
          <w:rFonts w:ascii="Arial" w:hAnsi="Arial" w:cs="Arial"/>
          <w:sz w:val="21"/>
          <w:szCs w:val="21"/>
        </w:rPr>
        <w:tab/>
      </w:r>
    </w:p>
    <w:sectPr w:rsidR="00B51157" w:rsidRPr="0015029B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E97" w:rsidRDefault="00433E97" w:rsidP="00E74B35">
      <w:pPr>
        <w:spacing w:after="0" w:line="240" w:lineRule="auto"/>
      </w:pPr>
      <w:r>
        <w:separator/>
      </w:r>
    </w:p>
  </w:endnote>
  <w:endnote w:type="continuationSeparator" w:id="0">
    <w:p w:rsidR="00433E97" w:rsidRDefault="00433E97" w:rsidP="00E74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E97" w:rsidRPr="00E74B35" w:rsidRDefault="00433E97" w:rsidP="00E74B3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B92587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B92587">
      <w:rPr>
        <w:rFonts w:ascii="Arial" w:hAnsi="Arial" w:cs="Arial"/>
        <w:sz w:val="14"/>
      </w:rPr>
      <w:fldChar w:fldCharType="separate"/>
    </w:r>
    <w:r w:rsidR="007013E4">
      <w:rPr>
        <w:rFonts w:ascii="Arial" w:hAnsi="Arial" w:cs="Arial"/>
        <w:noProof/>
        <w:sz w:val="14"/>
      </w:rPr>
      <w:t>1</w:t>
    </w:r>
    <w:r w:rsidR="00B92587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E97" w:rsidRDefault="00433E97" w:rsidP="00E74B35">
      <w:pPr>
        <w:spacing w:after="0" w:line="240" w:lineRule="auto"/>
      </w:pPr>
      <w:r>
        <w:separator/>
      </w:r>
    </w:p>
  </w:footnote>
  <w:footnote w:type="continuationSeparator" w:id="0">
    <w:p w:rsidR="00433E97" w:rsidRDefault="00433E97" w:rsidP="00E74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652B3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82499"/>
    <w:rsid w:val="002A014B"/>
    <w:rsid w:val="002A0432"/>
    <w:rsid w:val="003106B9"/>
    <w:rsid w:val="00317F80"/>
    <w:rsid w:val="003A39C4"/>
    <w:rsid w:val="003B0CFE"/>
    <w:rsid w:val="003B40CD"/>
    <w:rsid w:val="003D21AC"/>
    <w:rsid w:val="003D4A9E"/>
    <w:rsid w:val="00433E97"/>
    <w:rsid w:val="00451FBC"/>
    <w:rsid w:val="0046102D"/>
    <w:rsid w:val="004F2C9E"/>
    <w:rsid w:val="004F4016"/>
    <w:rsid w:val="0061005D"/>
    <w:rsid w:val="00665925"/>
    <w:rsid w:val="00671947"/>
    <w:rsid w:val="006A157B"/>
    <w:rsid w:val="006F1469"/>
    <w:rsid w:val="007013E4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701D2"/>
    <w:rsid w:val="00AE3FFA"/>
    <w:rsid w:val="00B20C15"/>
    <w:rsid w:val="00B269ED"/>
    <w:rsid w:val="00B3289E"/>
    <w:rsid w:val="00B41890"/>
    <w:rsid w:val="00B51157"/>
    <w:rsid w:val="00B62603"/>
    <w:rsid w:val="00B92587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74B35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74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B3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74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4B3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wrInO7wWBvYTeNutwXCdhpIAbV0=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Lzg2CQrwD6UYgKi3+CQ/tRt38pdBzky6iD2Lp7az8opXm0+R3XeBADqfbwU2WgliDwMxCgqd
    E1d8kWtynOr37f6s4VGbAb2adLD0dzhXR0GnZMxDeynGKq901uYq+onHPXFOl5Rpf11QZSeF
    YsQpCFrkPJ9oeStgjIs3K4Alb1qsPRyI2E7UOfI4QtOrytUZSI8g0JqUQRV/gv0ruaP64KTJ
    CLWvcgNFjNMi6DytSl2UiEGjaxd3WdKR83J4lDVU31KbYJEt/Tr8zM1LjYVWDh0QFJ1iYvZ7
    sylVrHWR//2dHI6SPL2shaiDpAGhnUq2JxergchHGUKSvEbA7t/DRw==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B9YOTYKSBJboPiQ6NFov+rgLLF8=</DigestValue>
      </Reference>
      <Reference URI="/word/endnotes.xml?ContentType=application/vnd.openxmlformats-officedocument.wordprocessingml.endnotes+xml">
        <DigestMethod Algorithm="http://www.w3.org/2000/09/xmldsig#sha1"/>
        <DigestValue>pSsCxUZQOKSLZI1aY49nhtbkOVY=</DigestValue>
      </Reference>
      <Reference URI="/word/fontTable.xml?ContentType=application/vnd.openxmlformats-officedocument.wordprocessingml.fontTable+xml">
        <DigestMethod Algorithm="http://www.w3.org/2000/09/xmldsig#sha1"/>
        <DigestValue>aIPlOiVWi67ag8WXaMaxE8DPMUQ=</DigestValue>
      </Reference>
      <Reference URI="/word/footer1.xml?ContentType=application/vnd.openxmlformats-officedocument.wordprocessingml.footer+xml">
        <DigestMethod Algorithm="http://www.w3.org/2000/09/xmldsig#sha1"/>
        <DigestValue>Tc3laHx6QGrm4JouU9AYWyfw9+w=</DigestValue>
      </Reference>
      <Reference URI="/word/footnotes.xml?ContentType=application/vnd.openxmlformats-officedocument.wordprocessingml.footnotes+xml">
        <DigestMethod Algorithm="http://www.w3.org/2000/09/xmldsig#sha1"/>
        <DigestValue>jCGUUdZeOr/XK2cTb2x8f6cKzTE=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UCHGzNsfyt0bEeBELu2IuISW78U=</DigestValue>
      </Reference>
      <Reference URI="/word/settings.xml?ContentType=application/vnd.openxmlformats-officedocument.wordprocessingml.settings+xml">
        <DigestMethod Algorithm="http://www.w3.org/2000/09/xmldsig#sha1"/>
        <DigestValue>9GgpN0gHd/oN16WDzutbUIdIwRo=</DigestValue>
      </Reference>
      <Reference URI="/word/styles.xml?ContentType=application/vnd.openxmlformats-officedocument.wordprocessingml.styles+xml">
        <DigestMethod Algorithm="http://www.w3.org/2000/09/xmldsig#sha1"/>
        <DigestValue>30q/mlyfKXR24OkNachcWuMDL2I=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UiEcY1NPwr5KiLdJnYXqn59Qyi4=</DigestValue>
      </Reference>
    </Manifest>
    <SignatureProperties>
      <SignatureProperty Id="idSignatureTime" Target="#idPackageSignature">
        <mdssi:SignatureTime>
          <mdssi:Format>YYYY-MM-DDThh:mm:ssTZD</mdssi:Format>
          <mdssi:Value>2025-06-23T11:46:04Z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2</cp:revision>
  <cp:lastPrinted>2025-06-24T06:41:00Z</cp:lastPrinted>
  <dcterms:created xsi:type="dcterms:W3CDTF">2025-06-24T06:44:00Z</dcterms:created>
  <dcterms:modified xsi:type="dcterms:W3CDTF">2025-06-24T06:44:00Z</dcterms:modified>
</cp:coreProperties>
</file>