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86288E">
        <w:tc>
          <w:tcPr>
            <w:tcW w:w="6204" w:type="dxa"/>
            <w:hideMark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6288E">
        <w:tc>
          <w:tcPr>
            <w:tcW w:w="6204" w:type="dxa"/>
            <w:hideMark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288E">
        <w:tc>
          <w:tcPr>
            <w:tcW w:w="6204" w:type="dxa"/>
            <w:hideMark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628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6288E">
        <w:tc>
          <w:tcPr>
            <w:tcW w:w="6204" w:type="dxa"/>
            <w:hideMark/>
          </w:tcPr>
          <w:p w:rsidR="00823825" w:rsidRPr="00DB4229" w:rsidRDefault="0086288E" w:rsidP="008628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Мики Лазаров</w:t>
            </w:r>
          </w:p>
        </w:tc>
        <w:tc>
          <w:tcPr>
            <w:tcW w:w="566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288E">
        <w:tc>
          <w:tcPr>
            <w:tcW w:w="6204" w:type="dxa"/>
            <w:hideMark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288E">
        <w:tc>
          <w:tcPr>
            <w:tcW w:w="6204" w:type="dxa"/>
            <w:hideMark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6288E">
              <w:rPr>
                <w:rFonts w:ascii="Arial" w:eastAsia="Times New Roman" w:hAnsi="Arial" w:cs="Arial"/>
                <w:b/>
                <w:lang w:val="en-US"/>
              </w:rPr>
              <w:t>204/2024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6288E">
        <w:tc>
          <w:tcPr>
            <w:tcW w:w="6204" w:type="dxa"/>
            <w:hideMark/>
          </w:tcPr>
          <w:p w:rsidR="00823825" w:rsidRPr="00DB4229" w:rsidRDefault="0086288E" w:rsidP="008628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288E">
        <w:tc>
          <w:tcPr>
            <w:tcW w:w="6204" w:type="dxa"/>
            <w:hideMark/>
          </w:tcPr>
          <w:p w:rsidR="00823825" w:rsidRPr="00DB4229" w:rsidRDefault="0086288E" w:rsidP="008628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ул.Солунска бр.4</w:t>
            </w:r>
          </w:p>
        </w:tc>
        <w:tc>
          <w:tcPr>
            <w:tcW w:w="566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288E">
        <w:tc>
          <w:tcPr>
            <w:tcW w:w="6204" w:type="dxa"/>
            <w:hideMark/>
          </w:tcPr>
          <w:p w:rsidR="00823825" w:rsidRPr="00DB4229" w:rsidRDefault="0086288E" w:rsidP="008628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043/210-535</w:t>
            </w:r>
          </w:p>
        </w:tc>
        <w:tc>
          <w:tcPr>
            <w:tcW w:w="566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8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6288E">
        <w:rPr>
          <w:rFonts w:ascii="Arial" w:hAnsi="Arial" w:cs="Arial"/>
        </w:rPr>
        <w:t>Мики Лазаров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6288E">
        <w:rPr>
          <w:rFonts w:ascii="Arial" w:hAnsi="Arial" w:cs="Arial"/>
        </w:rPr>
        <w:t>Велес, ул.Солунска бр.4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6288E">
        <w:rPr>
          <w:rFonts w:ascii="Arial" w:hAnsi="Arial" w:cs="Arial"/>
        </w:rPr>
        <w:t>доверителот Капитал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6288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86288E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="0086288E">
        <w:rPr>
          <w:rFonts w:ascii="Arial" w:hAnsi="Arial" w:cs="Arial"/>
        </w:rPr>
        <w:t>4030996254241</w:t>
      </w:r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86288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86288E">
        <w:rPr>
          <w:rFonts w:ascii="Arial" w:hAnsi="Arial" w:cs="Arial"/>
        </w:rPr>
        <w:t>Ул.Никола Кљусев бр.1 преку полномошник Адвокат Славко Секулов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86288E">
        <w:rPr>
          <w:rFonts w:ascii="Arial" w:hAnsi="Arial" w:cs="Arial"/>
        </w:rPr>
        <w:t>ОДУ бр.526/21 од 29.10.2021 година на Нотар Гоце Ѓуракоски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86288E">
        <w:rPr>
          <w:rFonts w:ascii="Arial" w:hAnsi="Arial" w:cs="Arial"/>
        </w:rPr>
        <w:t>должникот Игор Јанев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86288E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</w:t>
      </w:r>
      <w:bookmarkStart w:id="21" w:name="opis_sed1_dolz"/>
      <w:bookmarkEnd w:id="21"/>
      <w:r w:rsidR="0086288E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86288E">
        <w:rPr>
          <w:rFonts w:ascii="Arial" w:hAnsi="Arial" w:cs="Arial"/>
        </w:rPr>
        <w:t>Ул.Питу Гули бр.28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DF6111">
        <w:rPr>
          <w:rFonts w:ascii="Arial" w:hAnsi="Arial" w:cs="Arial"/>
        </w:rPr>
        <w:t xml:space="preserve">од 831.984,00 </w:t>
      </w:r>
      <w:r w:rsidRPr="00823825">
        <w:rPr>
          <w:rFonts w:ascii="Arial" w:hAnsi="Arial" w:cs="Arial"/>
        </w:rPr>
        <w:t xml:space="preserve">денари на ден </w:t>
      </w:r>
      <w:bookmarkStart w:id="25" w:name="DatumIzdava"/>
      <w:bookmarkEnd w:id="25"/>
      <w:r w:rsidR="0086288E">
        <w:rPr>
          <w:rFonts w:ascii="Arial" w:hAnsi="Arial" w:cs="Arial"/>
        </w:rPr>
        <w:t>23.04.2024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6288E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86288E" w:rsidRDefault="0086288E" w:rsidP="0086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број 5889, дел 0, Ул.Питу Гули бр.28, број на зграда/друг објект 1, намена на зграда превземена при конверзија на податоците од стариот електронски систем А1-1, влез 3, кат К 2, број 3, намена на посебен/заеднички дел од зграда СТ, со внатрешна површина од 64м2.</w:t>
      </w:r>
    </w:p>
    <w:p w:rsidR="0086288E" w:rsidRDefault="0086288E" w:rsidP="0086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број 5889, дел 0, Ул.Питу Гули бр.28, број на зграда/друг објект 2, намена на зграда превземена при конверзија на податоците од стариот електронски систем А1-1, влез 1, кат ПР, број /, намена на посебен/заеднички дел од зграда Г, со внатрешна површина од 20м2.</w:t>
      </w:r>
    </w:p>
    <w:p w:rsidR="0086288E" w:rsidRDefault="0086288E" w:rsidP="0086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88E" w:rsidRDefault="0086288E" w:rsidP="0086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за недвижноста попишано со записник по член 239-а став 1 од З.И од 18.03.2024 година И.бр.204/24, согласно геодетски елаборат за индификација на недвижност со деловоден број 0808-22/23 од 25.03.2024 година од Друштво за истажување, инженеринг и проценка  ГЕОАПРУЗЛ Скопје, и тоа тераса од 3м2, тераса од 5м2 и тераса од 2м2 во состав на КП5889 за КО Велес во објект 1 кат 2 влез 3 без утврдени права.</w:t>
      </w:r>
    </w:p>
    <w:p w:rsidR="00211393" w:rsidRPr="0086288E" w:rsidRDefault="00211393" w:rsidP="0086288E">
      <w:pPr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86288E">
        <w:rPr>
          <w:rFonts w:ascii="Arial" w:eastAsia="Times New Roman" w:hAnsi="Arial" w:cs="Arial"/>
        </w:rPr>
        <w:t>Игор Јанев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70046">
        <w:rPr>
          <w:rFonts w:ascii="Arial" w:eastAsia="Times New Roman" w:hAnsi="Arial" w:cs="Arial"/>
          <w:lang w:val="ru-RU"/>
        </w:rPr>
        <w:t xml:space="preserve">16.05.2024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A70046">
        <w:rPr>
          <w:rFonts w:ascii="Arial" w:eastAsia="Times New Roman" w:hAnsi="Arial" w:cs="Arial"/>
          <w:lang w:val="ru-RU"/>
        </w:rPr>
        <w:t>13</w:t>
      </w:r>
      <w:r w:rsidR="00A70046">
        <w:rPr>
          <w:rFonts w:ascii="Arial" w:eastAsia="Times New Roman" w:hAnsi="Arial" w:cs="Arial"/>
          <w:lang w:val="en-US"/>
        </w:rPr>
        <w:t>:</w:t>
      </w:r>
      <w:r w:rsidR="00A70046">
        <w:rPr>
          <w:rFonts w:ascii="Arial" w:eastAsia="Times New Roman" w:hAnsi="Arial" w:cs="Arial"/>
          <w:lang w:val="ru-RU"/>
        </w:rPr>
        <w:t>00</w:t>
      </w:r>
      <w:r w:rsidR="00A70046"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A70046">
        <w:rPr>
          <w:rFonts w:ascii="Arial" w:eastAsia="Times New Roman" w:hAnsi="Arial" w:cs="Arial"/>
          <w:lang w:val="ru-RU"/>
        </w:rPr>
        <w:t>Извршитело Мики Лазаров, на Ул.Солунска бр.4 Велес.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A70046">
        <w:rPr>
          <w:rFonts w:ascii="Arial" w:eastAsia="Times New Roman" w:hAnsi="Arial" w:cs="Arial"/>
          <w:lang w:val="ru-RU"/>
        </w:rPr>
        <w:t>Мики Лазаров</w:t>
      </w:r>
      <w:r w:rsidR="00A70046">
        <w:rPr>
          <w:rFonts w:ascii="Arial" w:eastAsia="Times New Roman" w:hAnsi="Arial" w:cs="Arial"/>
        </w:rPr>
        <w:t xml:space="preserve"> И.бр.720/23,</w:t>
      </w:r>
      <w:r w:rsidRPr="00211393">
        <w:rPr>
          <w:rFonts w:ascii="Arial" w:eastAsia="Times New Roman" w:hAnsi="Arial" w:cs="Arial"/>
        </w:rPr>
        <w:t xml:space="preserve">изнесува </w:t>
      </w:r>
      <w:r w:rsidR="00A70046">
        <w:rPr>
          <w:rFonts w:ascii="Arial" w:eastAsia="Times New Roman" w:hAnsi="Arial" w:cs="Arial"/>
        </w:rPr>
        <w:t>2.197.826,00</w:t>
      </w:r>
      <w:r w:rsidR="00A70046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FC4B1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A70046">
        <w:rPr>
          <w:rFonts w:ascii="Arial" w:eastAsia="Times New Roman" w:hAnsi="Arial" w:cs="Arial"/>
          <w:lang w:val="ru-RU"/>
        </w:rPr>
        <w:t xml:space="preserve">залогата што се реализира,залога во корист на Капитал банка АД Скопје, врз основа на нотарски акт ОДУ </w:t>
      </w:r>
      <w:r w:rsidR="00FC4B13">
        <w:rPr>
          <w:rFonts w:ascii="Arial" w:eastAsia="Times New Roman" w:hAnsi="Arial" w:cs="Arial"/>
          <w:lang w:val="ru-RU"/>
        </w:rPr>
        <w:t>бр.526/21 од 29.10.2021 на Нотар Гоце Ѓуракоски, со прибелешка на Извршител Мики Лазаров И.бр.204/2024 година.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FC4B13">
        <w:rPr>
          <w:rFonts w:ascii="Arial" w:eastAsia="Times New Roman" w:hAnsi="Arial" w:cs="Arial"/>
        </w:rPr>
        <w:t>дената вредност на недвижноста, најдоцна до 15.05.2024 година.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FC4B13">
        <w:rPr>
          <w:rFonts w:ascii="Arial" w:eastAsia="Times New Roman" w:hAnsi="Arial" w:cs="Arial"/>
          <w:lang w:val="ru-RU"/>
        </w:rPr>
        <w:t xml:space="preserve"> 250100402016121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FC4B13">
        <w:rPr>
          <w:rFonts w:ascii="Arial" w:eastAsia="Times New Roman" w:hAnsi="Arial" w:cs="Arial"/>
          <w:lang w:val="ru-RU"/>
        </w:rPr>
        <w:t xml:space="preserve">Шпаркасе банка АД Скопје </w:t>
      </w:r>
      <w:r w:rsidR="00FC4B13">
        <w:rPr>
          <w:rFonts w:ascii="Arial" w:eastAsia="Times New Roman" w:hAnsi="Arial" w:cs="Arial"/>
        </w:rPr>
        <w:t xml:space="preserve">и даночен број 5004017508885. </w:t>
      </w:r>
    </w:p>
    <w:p w:rsidR="00B13E5E" w:rsidRDefault="00B13E5E" w:rsidP="00B13E5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Даночните обврски по основ на продажбата паѓаат на товар на купувачот.</w:t>
      </w:r>
    </w:p>
    <w:p w:rsidR="00B13E5E" w:rsidRPr="00211393" w:rsidRDefault="00B13E5E" w:rsidP="00B13E5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C4B13">
        <w:rPr>
          <w:rFonts w:ascii="Arial" w:eastAsia="Times New Roman" w:hAnsi="Arial" w:cs="Arial"/>
          <w:lang w:val="ru-RU"/>
        </w:rPr>
        <w:t xml:space="preserve">8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FC4B13">
        <w:rPr>
          <w:rFonts w:ascii="Arial" w:eastAsia="Times New Roman" w:hAnsi="Arial" w:cs="Arial"/>
          <w:lang w:val="ru-RU"/>
        </w:rPr>
        <w:t xml:space="preserve">Дневен весник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86288E">
        <w:trPr>
          <w:trHeight w:val="851"/>
        </w:trPr>
        <w:tc>
          <w:tcPr>
            <w:tcW w:w="4297" w:type="dxa"/>
          </w:tcPr>
          <w:p w:rsidR="00823825" w:rsidRPr="000406D7" w:rsidRDefault="0086288E" w:rsidP="0086288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FC4B13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Велес</w:t>
      </w:r>
      <w:r w:rsidR="00823825">
        <w:rPr>
          <w:rFonts w:ascii="Arial" w:hAnsi="Arial" w:cs="Arial"/>
          <w:sz w:val="20"/>
          <w:szCs w:val="20"/>
        </w:rPr>
        <w:t xml:space="preserve"> - Сектор за финансии</w:t>
      </w:r>
      <w:r w:rsidR="00823825">
        <w:rPr>
          <w:rFonts w:ascii="Arial" w:hAnsi="Arial" w:cs="Arial"/>
          <w:sz w:val="20"/>
          <w:szCs w:val="20"/>
        </w:rPr>
        <w:tab/>
      </w:r>
      <w:r w:rsidR="00823825">
        <w:rPr>
          <w:rFonts w:ascii="Arial" w:hAnsi="Arial" w:cs="Arial"/>
          <w:sz w:val="20"/>
          <w:szCs w:val="20"/>
        </w:rPr>
        <w:tab/>
      </w:r>
      <w:r w:rsidR="00823825"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FC4B13" w:rsidRDefault="00FC4B13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УЈП-Велес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C4F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86288E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94" w:rsidRDefault="008E0D94" w:rsidP="0086288E">
      <w:pPr>
        <w:spacing w:after="0" w:line="240" w:lineRule="auto"/>
      </w:pPr>
      <w:r>
        <w:separator/>
      </w:r>
    </w:p>
  </w:endnote>
  <w:endnote w:type="continuationSeparator" w:id="0">
    <w:p w:rsidR="008E0D94" w:rsidRDefault="008E0D94" w:rsidP="0086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6" w:rsidRPr="0086288E" w:rsidRDefault="00A70046" w:rsidP="0086288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C4F3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94" w:rsidRDefault="008E0D94" w:rsidP="0086288E">
      <w:pPr>
        <w:spacing w:after="0" w:line="240" w:lineRule="auto"/>
      </w:pPr>
      <w:r>
        <w:separator/>
      </w:r>
    </w:p>
  </w:footnote>
  <w:footnote w:type="continuationSeparator" w:id="0">
    <w:p w:rsidR="008E0D94" w:rsidRDefault="008E0D94" w:rsidP="0086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2C9F"/>
    <w:rsid w:val="00451FBC"/>
    <w:rsid w:val="0046102D"/>
    <w:rsid w:val="004F2C9E"/>
    <w:rsid w:val="004F4016"/>
    <w:rsid w:val="00564E8A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288E"/>
    <w:rsid w:val="00866DC5"/>
    <w:rsid w:val="0087784C"/>
    <w:rsid w:val="008C43A1"/>
    <w:rsid w:val="008E0D94"/>
    <w:rsid w:val="00913EF8"/>
    <w:rsid w:val="00926A7A"/>
    <w:rsid w:val="009626C8"/>
    <w:rsid w:val="00990882"/>
    <w:rsid w:val="00A70046"/>
    <w:rsid w:val="00AE3FFA"/>
    <w:rsid w:val="00B13E5E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C4F3E"/>
    <w:rsid w:val="00CE2401"/>
    <w:rsid w:val="00CF2E54"/>
    <w:rsid w:val="00D47D14"/>
    <w:rsid w:val="00DA5DC9"/>
    <w:rsid w:val="00DC321E"/>
    <w:rsid w:val="00DF1299"/>
    <w:rsid w:val="00DF6111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6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6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2024-04-23T11:22:00Z</cp:lastPrinted>
  <dcterms:created xsi:type="dcterms:W3CDTF">2024-04-23T12:52:00Z</dcterms:created>
  <dcterms:modified xsi:type="dcterms:W3CDTF">2024-04-23T12:52:00Z</dcterms:modified>
</cp:coreProperties>
</file>