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AD0E3A" w:rsidTr="009851EC">
        <w:tc>
          <w:tcPr>
            <w:tcW w:w="6204" w:type="dxa"/>
            <w:hideMark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AD0E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2399552A" wp14:editId="4C64F4A3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AD0E3A" w:rsidTr="009851EC">
        <w:tc>
          <w:tcPr>
            <w:tcW w:w="6204" w:type="dxa"/>
            <w:hideMark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D0E3A" w:rsidTr="009851EC">
        <w:tc>
          <w:tcPr>
            <w:tcW w:w="6204" w:type="dxa"/>
            <w:hideMark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D0E3A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D0E3A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AD0E3A" w:rsidTr="009851EC">
        <w:tc>
          <w:tcPr>
            <w:tcW w:w="6204" w:type="dxa"/>
            <w:hideMark/>
          </w:tcPr>
          <w:p w:rsidR="00823825" w:rsidRPr="00AD0E3A" w:rsidRDefault="00AD0E3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Ванчо</w:t>
            </w:r>
            <w:proofErr w:type="spellEnd"/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D0E3A" w:rsidTr="009851EC">
        <w:tc>
          <w:tcPr>
            <w:tcW w:w="6204" w:type="dxa"/>
            <w:hideMark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D0E3A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D0E3A" w:rsidTr="009851EC">
        <w:tc>
          <w:tcPr>
            <w:tcW w:w="6204" w:type="dxa"/>
            <w:hideMark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D0E3A">
              <w:rPr>
                <w:rFonts w:ascii="Arial" w:eastAsia="Times New Roman" w:hAnsi="Arial" w:cs="Arial"/>
                <w:b/>
                <w:sz w:val="18"/>
                <w:szCs w:val="18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D0E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И.бр</w:t>
            </w:r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AD0E3A"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802/2024</w:t>
            </w:r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AD0E3A" w:rsidTr="009851EC">
        <w:tc>
          <w:tcPr>
            <w:tcW w:w="6204" w:type="dxa"/>
            <w:hideMark/>
          </w:tcPr>
          <w:p w:rsidR="00823825" w:rsidRPr="00AD0E3A" w:rsidRDefault="00AD0E3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D0E3A" w:rsidTr="009851EC">
        <w:tc>
          <w:tcPr>
            <w:tcW w:w="6204" w:type="dxa"/>
            <w:hideMark/>
          </w:tcPr>
          <w:p w:rsidR="00823825" w:rsidRPr="00AD0E3A" w:rsidRDefault="00AD0E3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3" w:name="OAdresaIzv"/>
            <w:bookmarkEnd w:id="3"/>
            <w:proofErr w:type="spellStart"/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ул.Илинденска</w:t>
            </w:r>
            <w:proofErr w:type="spellEnd"/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D0E3A" w:rsidTr="009851EC">
        <w:tc>
          <w:tcPr>
            <w:tcW w:w="6204" w:type="dxa"/>
            <w:hideMark/>
          </w:tcPr>
          <w:p w:rsidR="00823825" w:rsidRPr="00AD0E3A" w:rsidRDefault="00AD0E3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AD0E3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D0E3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AD0E3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8"/>
          <w:szCs w:val="18"/>
        </w:rPr>
      </w:pPr>
      <w:r w:rsidRPr="00AD0E3A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</w:t>
      </w:r>
      <w:r w:rsidRPr="00AD0E3A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AD0E3A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AD0E3A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:rsidR="00823825" w:rsidRPr="00AD0E3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21499C" w:rsidRPr="00AD0E3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="00AD0E3A" w:rsidRPr="00AD0E3A">
        <w:rPr>
          <w:rFonts w:ascii="Arial" w:hAnsi="Arial" w:cs="Arial"/>
          <w:sz w:val="18"/>
          <w:szCs w:val="18"/>
        </w:rPr>
        <w:t>Ванчо Марковски</w:t>
      </w:r>
      <w:r w:rsidRPr="00AD0E3A">
        <w:rPr>
          <w:rFonts w:ascii="Arial" w:hAnsi="Arial" w:cs="Arial"/>
          <w:sz w:val="18"/>
          <w:szCs w:val="18"/>
        </w:rPr>
        <w:t xml:space="preserve"> од </w:t>
      </w:r>
      <w:bookmarkStart w:id="6" w:name="Adresa"/>
      <w:bookmarkEnd w:id="6"/>
      <w:r w:rsidR="00AD0E3A" w:rsidRPr="00AD0E3A">
        <w:rPr>
          <w:rFonts w:ascii="Arial" w:hAnsi="Arial" w:cs="Arial"/>
          <w:sz w:val="18"/>
          <w:szCs w:val="18"/>
        </w:rPr>
        <w:t>Тетово, ул.Илинденска бр.64</w:t>
      </w:r>
      <w:r w:rsidRPr="00AD0E3A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D0E3A" w:rsidRPr="00AD0E3A">
        <w:rPr>
          <w:rFonts w:ascii="Arial" w:hAnsi="Arial" w:cs="Arial"/>
          <w:sz w:val="18"/>
          <w:szCs w:val="18"/>
        </w:rPr>
        <w:t>доверителот Халк Банка АД Скопје</w:t>
      </w:r>
      <w:r w:rsidRPr="00AD0E3A">
        <w:rPr>
          <w:rFonts w:ascii="Arial" w:hAnsi="Arial" w:cs="Arial"/>
          <w:sz w:val="18"/>
          <w:szCs w:val="18"/>
        </w:rPr>
        <w:t xml:space="preserve"> од </w:t>
      </w:r>
      <w:bookmarkStart w:id="8" w:name="DovGrad1"/>
      <w:bookmarkEnd w:id="8"/>
      <w:r w:rsidR="00AD0E3A" w:rsidRPr="00AD0E3A">
        <w:rPr>
          <w:rFonts w:ascii="Arial" w:hAnsi="Arial" w:cs="Arial"/>
          <w:sz w:val="18"/>
          <w:szCs w:val="18"/>
        </w:rPr>
        <w:t>Скопје</w:t>
      </w:r>
      <w:r w:rsidRPr="00AD0E3A">
        <w:rPr>
          <w:rFonts w:ascii="Arial" w:hAnsi="Arial" w:cs="Arial"/>
          <w:sz w:val="18"/>
          <w:szCs w:val="18"/>
          <w:lang w:val="ru-RU"/>
        </w:rPr>
        <w:t xml:space="preserve"> </w:t>
      </w:r>
      <w:r w:rsidRPr="00AD0E3A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="00AD0E3A" w:rsidRPr="00AD0E3A">
        <w:rPr>
          <w:rFonts w:ascii="Arial" w:hAnsi="Arial" w:cs="Arial"/>
          <w:sz w:val="18"/>
          <w:szCs w:val="18"/>
        </w:rPr>
        <w:t>ЕДБ  и ЕМБС 4627148</w:t>
      </w:r>
      <w:r w:rsidRPr="00AD0E3A">
        <w:rPr>
          <w:rFonts w:ascii="Arial" w:hAnsi="Arial" w:cs="Arial"/>
          <w:sz w:val="18"/>
          <w:szCs w:val="18"/>
        </w:rPr>
        <w:t xml:space="preserve"> </w:t>
      </w:r>
      <w:bookmarkStart w:id="10" w:name="edb1"/>
      <w:bookmarkEnd w:id="10"/>
      <w:r w:rsidRPr="00AD0E3A">
        <w:rPr>
          <w:rFonts w:ascii="Arial" w:hAnsi="Arial" w:cs="Arial"/>
          <w:sz w:val="18"/>
          <w:szCs w:val="18"/>
        </w:rPr>
        <w:t xml:space="preserve"> </w:t>
      </w:r>
      <w:bookmarkStart w:id="11" w:name="opis_sed1"/>
      <w:bookmarkEnd w:id="11"/>
      <w:r w:rsidR="00AD0E3A" w:rsidRPr="00AD0E3A">
        <w:rPr>
          <w:rFonts w:ascii="Arial" w:hAnsi="Arial" w:cs="Arial"/>
          <w:sz w:val="18"/>
          <w:szCs w:val="18"/>
        </w:rPr>
        <w:t xml:space="preserve">и седиште на </w:t>
      </w:r>
      <w:r w:rsidRPr="00AD0E3A">
        <w:rPr>
          <w:rFonts w:ascii="Arial" w:hAnsi="Arial" w:cs="Arial"/>
          <w:sz w:val="18"/>
          <w:szCs w:val="18"/>
        </w:rPr>
        <w:t xml:space="preserve"> </w:t>
      </w:r>
      <w:bookmarkStart w:id="12" w:name="adresa1"/>
      <w:bookmarkEnd w:id="12"/>
      <w:r w:rsidR="00AD0E3A" w:rsidRPr="00AD0E3A">
        <w:rPr>
          <w:rFonts w:ascii="Arial" w:hAnsi="Arial" w:cs="Arial"/>
          <w:sz w:val="18"/>
          <w:szCs w:val="18"/>
        </w:rPr>
        <w:t>ул. Св. Кирил и Методиј бр. 54</w:t>
      </w:r>
      <w:r w:rsidRPr="00AD0E3A">
        <w:rPr>
          <w:rFonts w:ascii="Arial" w:hAnsi="Arial" w:cs="Arial"/>
          <w:sz w:val="18"/>
          <w:szCs w:val="18"/>
          <w:lang w:val="ru-RU"/>
        </w:rPr>
        <w:t>,</w:t>
      </w:r>
      <w:r w:rsidRPr="00AD0E3A">
        <w:rPr>
          <w:rFonts w:ascii="Arial" w:hAnsi="Arial" w:cs="Arial"/>
          <w:sz w:val="18"/>
          <w:szCs w:val="18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AD0E3A">
        <w:rPr>
          <w:rFonts w:ascii="Arial" w:hAnsi="Arial" w:cs="Arial"/>
          <w:sz w:val="18"/>
          <w:szCs w:val="18"/>
        </w:rPr>
        <w:t xml:space="preserve"> засновано на извршната исправа </w:t>
      </w:r>
      <w:bookmarkStart w:id="17" w:name="IzvIsprava"/>
      <w:bookmarkEnd w:id="17"/>
      <w:r w:rsidR="00AD0E3A" w:rsidRPr="00AD0E3A">
        <w:rPr>
          <w:rFonts w:ascii="Arial" w:hAnsi="Arial" w:cs="Arial"/>
          <w:sz w:val="18"/>
          <w:szCs w:val="18"/>
        </w:rPr>
        <w:t>ОДУ 105/2023 од 03.09.2024 година на Нотар Васка Блажевска</w:t>
      </w:r>
      <w:r w:rsidRPr="00AD0E3A">
        <w:rPr>
          <w:rFonts w:ascii="Arial" w:hAnsi="Arial" w:cs="Arial"/>
          <w:sz w:val="18"/>
          <w:szCs w:val="18"/>
        </w:rPr>
        <w:t xml:space="preserve">, против </w:t>
      </w:r>
      <w:bookmarkStart w:id="18" w:name="Dolznik1"/>
      <w:bookmarkEnd w:id="18"/>
      <w:r w:rsidR="00AD0E3A" w:rsidRPr="00AD0E3A">
        <w:rPr>
          <w:rFonts w:ascii="Arial" w:hAnsi="Arial" w:cs="Arial"/>
          <w:sz w:val="18"/>
          <w:szCs w:val="18"/>
        </w:rPr>
        <w:t>должникот Друштво за производство,трговија и услуги Студјеса Оил ДООЕЛ с.Порој</w:t>
      </w:r>
      <w:r w:rsidRPr="00AD0E3A">
        <w:rPr>
          <w:rFonts w:ascii="Arial" w:hAnsi="Arial" w:cs="Arial"/>
          <w:sz w:val="18"/>
          <w:szCs w:val="18"/>
        </w:rPr>
        <w:t xml:space="preserve"> од </w:t>
      </w:r>
      <w:bookmarkStart w:id="19" w:name="DolzGrad1"/>
      <w:bookmarkEnd w:id="19"/>
      <w:r w:rsidR="00AD0E3A" w:rsidRPr="00AD0E3A">
        <w:rPr>
          <w:rFonts w:ascii="Arial" w:hAnsi="Arial" w:cs="Arial"/>
          <w:sz w:val="18"/>
          <w:szCs w:val="18"/>
        </w:rPr>
        <w:t>Тетово</w:t>
      </w:r>
      <w:r w:rsidRPr="00AD0E3A">
        <w:rPr>
          <w:rFonts w:ascii="Arial" w:hAnsi="Arial" w:cs="Arial"/>
          <w:sz w:val="18"/>
          <w:szCs w:val="18"/>
        </w:rPr>
        <w:t xml:space="preserve"> со </w:t>
      </w:r>
      <w:bookmarkStart w:id="20" w:name="opis_edb1_dolz"/>
      <w:bookmarkEnd w:id="20"/>
      <w:r w:rsidR="00AD0E3A" w:rsidRPr="00AD0E3A">
        <w:rPr>
          <w:rFonts w:ascii="Arial" w:hAnsi="Arial" w:cs="Arial"/>
          <w:sz w:val="18"/>
          <w:szCs w:val="18"/>
        </w:rPr>
        <w:t>ЕДБ 4028021544546 и ЕМБС 7524811</w:t>
      </w:r>
      <w:r w:rsidRPr="00AD0E3A"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21" w:name="edb1_dolz"/>
      <w:bookmarkEnd w:id="21"/>
      <w:r w:rsidRPr="00AD0E3A"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22" w:name="embs_dolz"/>
      <w:bookmarkEnd w:id="22"/>
      <w:r w:rsidRPr="00AD0E3A"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23" w:name="opis_sed1_dolz"/>
      <w:bookmarkEnd w:id="23"/>
      <w:r w:rsidR="00AD0E3A" w:rsidRPr="00AD0E3A">
        <w:rPr>
          <w:rFonts w:ascii="Arial" w:hAnsi="Arial" w:cs="Arial"/>
          <w:sz w:val="18"/>
          <w:szCs w:val="18"/>
          <w:lang w:val="ru-RU"/>
        </w:rPr>
        <w:t>и седиште на</w:t>
      </w:r>
      <w:r w:rsidRPr="00AD0E3A">
        <w:rPr>
          <w:rFonts w:ascii="Arial" w:hAnsi="Arial" w:cs="Arial"/>
          <w:sz w:val="18"/>
          <w:szCs w:val="18"/>
        </w:rPr>
        <w:t xml:space="preserve"> </w:t>
      </w:r>
      <w:bookmarkStart w:id="24" w:name="adresa1_dolz"/>
      <w:bookmarkEnd w:id="24"/>
      <w:r w:rsidR="00AD0E3A" w:rsidRPr="00AD0E3A">
        <w:rPr>
          <w:rFonts w:ascii="Arial" w:hAnsi="Arial" w:cs="Arial"/>
          <w:sz w:val="18"/>
          <w:szCs w:val="18"/>
        </w:rPr>
        <w:t>ул.101 бр.75 с.Порој</w:t>
      </w:r>
      <w:r w:rsidRPr="00AD0E3A">
        <w:rPr>
          <w:rFonts w:ascii="Arial" w:hAnsi="Arial" w:cs="Arial"/>
          <w:sz w:val="18"/>
          <w:szCs w:val="18"/>
        </w:rPr>
        <w:t xml:space="preserve">, </w:t>
      </w:r>
      <w:bookmarkStart w:id="25" w:name="Dolznik2"/>
      <w:bookmarkEnd w:id="25"/>
      <w:r w:rsidRPr="00AD0E3A">
        <w:rPr>
          <w:rFonts w:ascii="Arial" w:hAnsi="Arial" w:cs="Arial"/>
          <w:sz w:val="18"/>
          <w:szCs w:val="18"/>
        </w:rPr>
        <w:t xml:space="preserve"> за спроведување на извршување во вредност </w:t>
      </w:r>
      <w:bookmarkStart w:id="26" w:name="VredPredmet"/>
      <w:bookmarkEnd w:id="26"/>
      <w:r w:rsidR="00AD0E3A" w:rsidRPr="00AD0E3A">
        <w:rPr>
          <w:rFonts w:ascii="Arial" w:hAnsi="Arial" w:cs="Arial"/>
          <w:sz w:val="18"/>
          <w:szCs w:val="18"/>
        </w:rPr>
        <w:t>Друштво за производство,трговија и услуги Студјеса Оил ДООЕЛ с.Порој</w:t>
      </w:r>
      <w:r w:rsidRPr="00AD0E3A">
        <w:rPr>
          <w:rFonts w:ascii="Arial" w:hAnsi="Arial" w:cs="Arial"/>
          <w:sz w:val="18"/>
          <w:szCs w:val="18"/>
        </w:rPr>
        <w:t xml:space="preserve"> денари на ден </w:t>
      </w:r>
      <w:bookmarkStart w:id="27" w:name="DatumIzdava"/>
      <w:bookmarkEnd w:id="27"/>
      <w:r w:rsidR="00AD0E3A" w:rsidRPr="00AD0E3A">
        <w:rPr>
          <w:rFonts w:ascii="Arial" w:hAnsi="Arial" w:cs="Arial"/>
          <w:sz w:val="18"/>
          <w:szCs w:val="18"/>
        </w:rPr>
        <w:t>0</w:t>
      </w:r>
      <w:r w:rsidR="009A10D3">
        <w:rPr>
          <w:rFonts w:ascii="Arial" w:hAnsi="Arial" w:cs="Arial"/>
          <w:sz w:val="18"/>
          <w:szCs w:val="18"/>
        </w:rPr>
        <w:t>9</w:t>
      </w:r>
      <w:r w:rsidR="00AD0E3A" w:rsidRPr="00AD0E3A">
        <w:rPr>
          <w:rFonts w:ascii="Arial" w:hAnsi="Arial" w:cs="Arial"/>
          <w:sz w:val="18"/>
          <w:szCs w:val="18"/>
        </w:rPr>
        <w:t>.10.2025</w:t>
      </w:r>
      <w:r w:rsidRPr="00AD0E3A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:rsidR="00DF1299" w:rsidRPr="00AD0E3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 xml:space="preserve"> </w:t>
      </w:r>
      <w:r w:rsidR="00DF1299" w:rsidRPr="00AD0E3A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26087" w:rsidRPr="00AD0E3A">
        <w:rPr>
          <w:rFonts w:ascii="Arial" w:hAnsi="Arial" w:cs="Arial"/>
          <w:sz w:val="18"/>
          <w:szCs w:val="18"/>
        </w:rPr>
        <w:t xml:space="preserve"> </w:t>
      </w:r>
      <w:r w:rsidR="00DF1299" w:rsidRPr="00AD0E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AD0E3A" w:rsidRPr="00AD0E3A" w:rsidRDefault="00AD0E3A" w:rsidP="00AD0E3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D0E3A">
        <w:rPr>
          <w:rFonts w:ascii="Arial" w:hAnsi="Arial" w:cs="Arial"/>
          <w:b/>
          <w:sz w:val="18"/>
          <w:szCs w:val="18"/>
        </w:rPr>
        <w:t>З А К Л У Ч О К</w:t>
      </w:r>
    </w:p>
    <w:p w:rsidR="00AD0E3A" w:rsidRPr="00AD0E3A" w:rsidRDefault="00AD0E3A" w:rsidP="00AD0E3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D0E3A">
        <w:rPr>
          <w:rFonts w:ascii="Arial" w:hAnsi="Arial" w:cs="Arial"/>
          <w:b/>
          <w:sz w:val="18"/>
          <w:szCs w:val="18"/>
        </w:rPr>
        <w:t>ЗА ТРЕТА УСНА ЈАВНА ПРОДАЖБА</w:t>
      </w:r>
    </w:p>
    <w:p w:rsidR="00AD0E3A" w:rsidRPr="00AD0E3A" w:rsidRDefault="00AD0E3A" w:rsidP="00AD0E3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D0E3A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AD0E3A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AD0E3A">
        <w:rPr>
          <w:rFonts w:ascii="Arial" w:hAnsi="Arial" w:cs="Arial"/>
          <w:b/>
          <w:sz w:val="18"/>
          <w:szCs w:val="18"/>
        </w:rPr>
        <w:t>)</w:t>
      </w: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b/>
          <w:sz w:val="18"/>
          <w:szCs w:val="18"/>
        </w:rPr>
        <w:t>СЕ ОПРЕДЕЛУВА</w:t>
      </w:r>
      <w:r w:rsidRPr="00AD0E3A">
        <w:rPr>
          <w:rFonts w:ascii="Arial" w:eastAsia="Times New Roman" w:hAnsi="Arial" w:cs="Arial"/>
          <w:sz w:val="18"/>
          <w:szCs w:val="18"/>
        </w:rPr>
        <w:t xml:space="preserve">  </w:t>
      </w:r>
      <w:r w:rsidRPr="00AD0E3A">
        <w:rPr>
          <w:rFonts w:ascii="Arial" w:eastAsia="Times New Roman" w:hAnsi="Arial" w:cs="Arial"/>
          <w:b/>
          <w:sz w:val="18"/>
          <w:szCs w:val="18"/>
        </w:rPr>
        <w:t>трета продажба</w:t>
      </w:r>
      <w:r w:rsidRPr="00AD0E3A">
        <w:rPr>
          <w:rFonts w:ascii="Arial" w:eastAsia="Times New Roman" w:hAnsi="Arial" w:cs="Arial"/>
          <w:sz w:val="18"/>
          <w:szCs w:val="18"/>
        </w:rPr>
        <w:t xml:space="preserve"> со усно  јавно наддавање </w:t>
      </w:r>
      <w:r w:rsidR="009A10D3">
        <w:rPr>
          <w:rFonts w:ascii="Arial" w:eastAsia="Times New Roman" w:hAnsi="Arial" w:cs="Arial"/>
          <w:sz w:val="18"/>
          <w:szCs w:val="18"/>
        </w:rPr>
        <w:t xml:space="preserve">врз основа на поднесокот од доверителот бр.03-37249/1 од 08.10.2025 година, примен кај извршителот на 08.10.2025 год. </w:t>
      </w:r>
      <w:r w:rsidRPr="00AD0E3A">
        <w:rPr>
          <w:rFonts w:ascii="Arial" w:hAnsi="Arial" w:cs="Arial"/>
          <w:sz w:val="18"/>
          <w:szCs w:val="18"/>
        </w:rPr>
        <w:t>врз следните недвижности и тоа:</w:t>
      </w: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b/>
          <w:bCs/>
          <w:sz w:val="18"/>
          <w:szCs w:val="18"/>
        </w:rPr>
        <w:t>1.</w:t>
      </w:r>
      <w:r w:rsidRPr="00AD0E3A">
        <w:rPr>
          <w:rFonts w:ascii="Arial" w:hAnsi="Arial" w:cs="Arial"/>
          <w:sz w:val="18"/>
          <w:szCs w:val="18"/>
        </w:rPr>
        <w:t xml:space="preserve">  Недвижноста</w:t>
      </w:r>
      <w:r w:rsidRPr="00AD0E3A">
        <w:rPr>
          <w:rFonts w:ascii="Arial" w:hAnsi="Arial" w:cs="Arial"/>
          <w:sz w:val="18"/>
          <w:szCs w:val="18"/>
          <w:lang w:val="en-US"/>
        </w:rPr>
        <w:t>,</w:t>
      </w:r>
      <w:r w:rsidRPr="00AD0E3A">
        <w:rPr>
          <w:rFonts w:ascii="Arial" w:hAnsi="Arial" w:cs="Arial"/>
          <w:sz w:val="18"/>
          <w:szCs w:val="18"/>
        </w:rPr>
        <w:t xml:space="preserve"> сопственост на </w:t>
      </w:r>
      <w:r w:rsidRPr="00AD0E3A">
        <w:rPr>
          <w:rFonts w:ascii="Arial" w:hAnsi="Arial" w:cs="Arial"/>
          <w:b/>
          <w:sz w:val="18"/>
          <w:szCs w:val="18"/>
        </w:rPr>
        <w:t xml:space="preserve">должникот </w:t>
      </w:r>
      <w:r w:rsidRPr="00AD0E3A">
        <w:rPr>
          <w:rFonts w:ascii="Arial" w:hAnsi="Arial" w:cs="Arial"/>
          <w:sz w:val="18"/>
          <w:szCs w:val="18"/>
        </w:rPr>
        <w:t xml:space="preserve">Друштво за производство,трговија и услуги Студјеса Оил ДООЕЛ с.Порој од Тетово со </w:t>
      </w:r>
      <w:r w:rsidRPr="00AD0E3A">
        <w:rPr>
          <w:rFonts w:ascii="Arial" w:hAnsi="Arial" w:cs="Arial"/>
          <w:sz w:val="18"/>
          <w:szCs w:val="18"/>
          <w:lang w:val="ru-RU"/>
        </w:rPr>
        <w:t xml:space="preserve">седиште на </w:t>
      </w:r>
      <w:r w:rsidRPr="00AD0E3A">
        <w:rPr>
          <w:rFonts w:ascii="Arial" w:hAnsi="Arial" w:cs="Arial"/>
          <w:sz w:val="18"/>
          <w:szCs w:val="18"/>
        </w:rPr>
        <w:t>ул.101 бр.75 с.Порој</w:t>
      </w:r>
      <w:r w:rsidRPr="00AD0E3A">
        <w:rPr>
          <w:rFonts w:ascii="Arial" w:hAnsi="Arial" w:cs="Arial"/>
          <w:bCs/>
          <w:sz w:val="18"/>
          <w:szCs w:val="18"/>
        </w:rPr>
        <w:t xml:space="preserve"> опишана во Имотен Лист бр.1292 на КО ПОРОЈ што се води кај </w:t>
      </w:r>
      <w:r w:rsidRPr="00AD0E3A">
        <w:rPr>
          <w:rFonts w:ascii="Arial" w:hAnsi="Arial" w:cs="Arial"/>
          <w:sz w:val="18"/>
          <w:szCs w:val="18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b/>
          <w:bCs/>
          <w:sz w:val="18"/>
          <w:szCs w:val="18"/>
        </w:rPr>
        <w:t xml:space="preserve">ЛИСТ Б: </w:t>
      </w: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AD0E3A" w:rsidRPr="00AD0E3A" w:rsidRDefault="00AD0E3A" w:rsidP="00AD0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Број на зграда/друг објект 1; Имотен лист 1292; Викано место/улица ПОРОЈ; План 0; Скица 0; Катастарска култура ГЗ ЗПЗ; класа 0; Површина 527.03м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Број на зграда/друг објект 0; Имотен лист 1292; Викано место/улица ПОРОЈ; План 0; Скица 0; Катастарска култура ГЗ ГИЗ; класа 0; Површина 1119.25м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право на недвижност СОПСТВЕНОСТ.</w:t>
      </w: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b/>
          <w:bCs/>
          <w:sz w:val="18"/>
          <w:szCs w:val="18"/>
        </w:rPr>
        <w:t>ЛИСТ В:</w:t>
      </w: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ПО; Број 1; Намена на посебен/заеднички дел од П; Внатрешна површина 373м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ПО; Број 1; Намена на посебен/заеднички дел од ХС; Внатрешна површина 15м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ПО; Број 1; Намена на посебен/заеднички дел од ЛФ; Внатрешна површина 3м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ПР; Број 1; Намена на посебен/заеднички дел од ДП; Внатрешна површина 187м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ПР; Број 1; Намена на посебен/заеднички дел од П; Внатрешна површина 206м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ПР; Број 1; Намена на посебен/заеднички дел од ХС; Внатрешна површина 37м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ПР; Број 1; Намена на посебен/заеднички дел од ЛФ; Внатрешна површина 3м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П; Внатрешна површина 90м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ДП; Внатрешна површина 283м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lastRenderedPageBreak/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ПП; Внатрешна површина 98м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ЛФ; Внатрешна површина 3м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AD0E3A" w:rsidRPr="00AD0E3A" w:rsidRDefault="00AD0E3A" w:rsidP="00AD0E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ХС; Внатрешна површина 30м</w:t>
      </w:r>
      <w:r w:rsidRPr="00AD0E3A">
        <w:rPr>
          <w:rFonts w:ascii="Arial" w:hAnsi="Arial" w:cs="Arial"/>
          <w:sz w:val="18"/>
          <w:szCs w:val="18"/>
          <w:vertAlign w:val="superscript"/>
        </w:rPr>
        <w:t>2</w:t>
      </w:r>
      <w:r w:rsidRPr="00AD0E3A">
        <w:rPr>
          <w:rFonts w:ascii="Arial" w:hAnsi="Arial" w:cs="Arial"/>
          <w:sz w:val="18"/>
          <w:szCs w:val="18"/>
        </w:rPr>
        <w:t>; Основ на градба 1; Право на недвижност СОПСТВЕНОСТ со сите сегашни и идни прирастоци и припадоци, градби, доградби и надградби во лист В од имотен лист бр 1292 за КО ПОРОЈ.</w:t>
      </w: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AD0E3A" w:rsidRPr="00AD0E3A" w:rsidRDefault="00AD0E3A" w:rsidP="00AD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AD0E3A" w:rsidRPr="00AD0E3A" w:rsidRDefault="00AD0E3A" w:rsidP="00AD0E3A">
      <w:pPr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 xml:space="preserve">Продажбата ќе се одржи </w:t>
      </w:r>
      <w:r w:rsidRPr="00AD0E3A">
        <w:rPr>
          <w:rFonts w:ascii="Arial" w:eastAsia="Times New Roman" w:hAnsi="Arial" w:cs="Arial"/>
          <w:b/>
          <w:sz w:val="18"/>
          <w:szCs w:val="18"/>
          <w:u w:val="single"/>
        </w:rPr>
        <w:t xml:space="preserve">на ден </w:t>
      </w:r>
      <w:r w:rsidR="009B4D4F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30.10.2025</w:t>
      </w:r>
      <w:r w:rsidRPr="00AD0E3A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AD0E3A">
        <w:rPr>
          <w:rFonts w:ascii="Arial" w:eastAsia="Times New Roman" w:hAnsi="Arial" w:cs="Arial"/>
          <w:sz w:val="18"/>
          <w:szCs w:val="18"/>
        </w:rPr>
        <w:t xml:space="preserve">година во </w:t>
      </w:r>
      <w:r w:rsidRPr="00AD0E3A">
        <w:rPr>
          <w:rFonts w:ascii="Arial" w:eastAsia="Times New Roman" w:hAnsi="Arial" w:cs="Arial"/>
          <w:sz w:val="18"/>
          <w:szCs w:val="18"/>
          <w:lang w:val="en-US"/>
        </w:rPr>
        <w:t>1</w:t>
      </w:r>
      <w:r w:rsidRPr="00AD0E3A">
        <w:rPr>
          <w:rFonts w:ascii="Arial" w:eastAsia="Times New Roman" w:hAnsi="Arial" w:cs="Arial"/>
          <w:sz w:val="18"/>
          <w:szCs w:val="18"/>
        </w:rPr>
        <w:t>2</w:t>
      </w:r>
      <w:r w:rsidRPr="00AD0E3A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AD0E3A">
        <w:rPr>
          <w:rFonts w:ascii="Arial" w:eastAsia="Times New Roman" w:hAnsi="Arial" w:cs="Arial"/>
          <w:sz w:val="18"/>
          <w:szCs w:val="18"/>
        </w:rPr>
        <w:t>часот во просториите на Извршител Ванчо Марковски</w:t>
      </w:r>
      <w:r w:rsidR="00EC1A64">
        <w:rPr>
          <w:rFonts w:ascii="Arial" w:eastAsia="Times New Roman" w:hAnsi="Arial" w:cs="Arial"/>
          <w:sz w:val="18"/>
          <w:szCs w:val="18"/>
        </w:rPr>
        <w:t xml:space="preserve"> на ул. Илинденсака бр. 64 во Тетово</w:t>
      </w:r>
      <w:r w:rsidRPr="00AD0E3A">
        <w:rPr>
          <w:rFonts w:ascii="Arial" w:eastAsia="Times New Roman" w:hAnsi="Arial" w:cs="Arial"/>
          <w:sz w:val="18"/>
          <w:szCs w:val="18"/>
        </w:rPr>
        <w:t xml:space="preserve">. 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>Почетната вредност на недвижноста, утврдена</w:t>
      </w:r>
      <w:r w:rsidR="009A10D3">
        <w:rPr>
          <w:rFonts w:ascii="Arial" w:eastAsia="Times New Roman" w:hAnsi="Arial" w:cs="Arial"/>
          <w:sz w:val="18"/>
          <w:szCs w:val="18"/>
        </w:rPr>
        <w:t xml:space="preserve"> по предлог на доверителот, </w:t>
      </w:r>
      <w:r w:rsidRPr="00AD0E3A">
        <w:rPr>
          <w:rFonts w:ascii="Arial" w:eastAsia="Times New Roman" w:hAnsi="Arial" w:cs="Arial"/>
          <w:sz w:val="18"/>
          <w:szCs w:val="18"/>
        </w:rPr>
        <w:t xml:space="preserve"> со заклучок за утврдување на вредност на недвижност И.бр.802/2024 од </w:t>
      </w:r>
      <w:r w:rsidR="004D7FEA">
        <w:rPr>
          <w:rFonts w:ascii="Arial" w:eastAsia="Times New Roman" w:hAnsi="Arial" w:cs="Arial"/>
          <w:sz w:val="18"/>
          <w:szCs w:val="18"/>
        </w:rPr>
        <w:t>08</w:t>
      </w:r>
      <w:r w:rsidRPr="00AD0E3A">
        <w:rPr>
          <w:rFonts w:ascii="Arial" w:eastAsia="Times New Roman" w:hAnsi="Arial" w:cs="Arial"/>
          <w:sz w:val="18"/>
          <w:szCs w:val="18"/>
        </w:rPr>
        <w:t>.</w:t>
      </w:r>
      <w:r w:rsidR="004D7FEA">
        <w:rPr>
          <w:rFonts w:ascii="Arial" w:eastAsia="Times New Roman" w:hAnsi="Arial" w:cs="Arial"/>
          <w:sz w:val="18"/>
          <w:szCs w:val="18"/>
        </w:rPr>
        <w:t>10</w:t>
      </w:r>
      <w:r w:rsidRPr="00AD0E3A">
        <w:rPr>
          <w:rFonts w:ascii="Arial" w:eastAsia="Times New Roman" w:hAnsi="Arial" w:cs="Arial"/>
          <w:sz w:val="18"/>
          <w:szCs w:val="18"/>
        </w:rPr>
        <w:t>.2025 година</w:t>
      </w:r>
      <w:r w:rsidRPr="00AD0E3A">
        <w:rPr>
          <w:rFonts w:ascii="Arial" w:eastAsia="Times New Roman" w:hAnsi="Arial" w:cs="Arial"/>
          <w:sz w:val="18"/>
          <w:szCs w:val="18"/>
          <w:lang w:val="en-US"/>
        </w:rPr>
        <w:t>,</w:t>
      </w:r>
      <w:r w:rsidR="009A10D3">
        <w:rPr>
          <w:rFonts w:ascii="Arial" w:eastAsia="Times New Roman" w:hAnsi="Arial" w:cs="Arial"/>
          <w:sz w:val="18"/>
          <w:szCs w:val="18"/>
        </w:rPr>
        <w:t xml:space="preserve"> </w:t>
      </w:r>
      <w:r w:rsidRPr="00AD0E3A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AD0E3A">
        <w:rPr>
          <w:rFonts w:ascii="Arial" w:eastAsia="Times New Roman" w:hAnsi="Arial" w:cs="Arial"/>
          <w:sz w:val="18"/>
          <w:szCs w:val="18"/>
        </w:rPr>
        <w:t xml:space="preserve">по член 177 од ЗИ изнесува </w:t>
      </w:r>
      <w:r w:rsidR="004D7FEA" w:rsidRPr="004D7FEA">
        <w:rPr>
          <w:rFonts w:ascii="Arial" w:eastAsia="Times New Roman" w:hAnsi="Arial" w:cs="Arial"/>
          <w:b/>
          <w:sz w:val="18"/>
          <w:szCs w:val="18"/>
        </w:rPr>
        <w:t>900</w:t>
      </w:r>
      <w:r w:rsidRPr="00AD0E3A">
        <w:rPr>
          <w:rFonts w:ascii="Arial" w:hAnsi="Arial" w:cs="Arial"/>
          <w:b/>
          <w:sz w:val="18"/>
          <w:szCs w:val="18"/>
          <w:u w:val="single"/>
        </w:rPr>
        <w:t>.</w:t>
      </w:r>
      <w:r w:rsidR="004D7FEA">
        <w:rPr>
          <w:rFonts w:ascii="Arial" w:hAnsi="Arial" w:cs="Arial"/>
          <w:b/>
          <w:sz w:val="18"/>
          <w:szCs w:val="18"/>
          <w:u w:val="single"/>
        </w:rPr>
        <w:t>536</w:t>
      </w:r>
      <w:r w:rsidRPr="00AD0E3A">
        <w:rPr>
          <w:rFonts w:ascii="Arial" w:hAnsi="Arial" w:cs="Arial"/>
          <w:b/>
          <w:sz w:val="18"/>
          <w:szCs w:val="18"/>
          <w:u w:val="single"/>
        </w:rPr>
        <w:t>,00 евра во денарска противвредност по средниот курс на НБРСМ на денот на продажбата</w:t>
      </w:r>
      <w:r w:rsidRPr="00AD0E3A">
        <w:rPr>
          <w:rFonts w:ascii="Arial" w:eastAsia="Times New Roman" w:hAnsi="Arial" w:cs="Arial"/>
          <w:sz w:val="18"/>
          <w:szCs w:val="18"/>
        </w:rPr>
        <w:t>, под која недвижноста не може да се продаде на третото јавно наддавање.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 и тоа: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 xml:space="preserve">      - </w:t>
      </w:r>
      <w:r w:rsidRPr="00AD0E3A">
        <w:rPr>
          <w:rFonts w:ascii="Arial" w:eastAsia="Times New Roman" w:hAnsi="Arial" w:cs="Arial"/>
          <w:sz w:val="18"/>
          <w:szCs w:val="18"/>
        </w:rPr>
        <w:tab/>
        <w:t>Залог (хипотека) во корист на доверителот Халк банка АД Скопје од прв ред со Нотарски акт  Договор за залог (хипотека) ОДУ.бр.105/23 од 03.09.2023 год. на Нотар Васка Блажевска;</w:t>
      </w:r>
    </w:p>
    <w:p w:rsidR="00AD0E3A" w:rsidRPr="00AD0E3A" w:rsidRDefault="00AD0E3A" w:rsidP="00AD0E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 xml:space="preserve">Прибелешка на налог за извршување И.бр. 802/2024 од 23.09.2024 година, по член 166 од ЗИ на извршител Ванчо Марковски изготвен </w:t>
      </w:r>
      <w:r w:rsidRPr="00AD0E3A">
        <w:rPr>
          <w:rFonts w:ascii="Arial" w:hAnsi="Arial" w:cs="Arial"/>
          <w:sz w:val="18"/>
          <w:szCs w:val="18"/>
        </w:rPr>
        <w:t>врз основа на извршната исправа ОДУ бр.105/23  од 03.09.2023 год. на Нотар Васка Блажевска</w:t>
      </w:r>
      <w:r w:rsidRPr="00AD0E3A">
        <w:rPr>
          <w:rFonts w:ascii="Arial" w:eastAsia="Times New Roman" w:hAnsi="Arial" w:cs="Arial"/>
          <w:sz w:val="18"/>
          <w:szCs w:val="18"/>
        </w:rPr>
        <w:t xml:space="preserve"> во корист на доверителот Халк Банка АД Скопје. 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AD0E3A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AD0E3A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т.е. износ од </w:t>
      </w:r>
      <w:r w:rsidR="004D7FEA">
        <w:rPr>
          <w:rFonts w:ascii="Arial" w:eastAsia="Times New Roman" w:hAnsi="Arial" w:cs="Arial"/>
          <w:sz w:val="18"/>
          <w:szCs w:val="18"/>
        </w:rPr>
        <w:t>90</w:t>
      </w:r>
      <w:r w:rsidRPr="00AD0E3A">
        <w:rPr>
          <w:rFonts w:ascii="Arial" w:eastAsia="Times New Roman" w:hAnsi="Arial" w:cs="Arial"/>
          <w:sz w:val="18"/>
          <w:szCs w:val="18"/>
        </w:rPr>
        <w:t>.</w:t>
      </w:r>
      <w:r w:rsidR="009A10D3">
        <w:rPr>
          <w:rFonts w:ascii="Arial" w:eastAsia="Times New Roman" w:hAnsi="Arial" w:cs="Arial"/>
          <w:sz w:val="18"/>
          <w:szCs w:val="18"/>
        </w:rPr>
        <w:t>054</w:t>
      </w:r>
      <w:r w:rsidRPr="00AD0E3A">
        <w:rPr>
          <w:rFonts w:ascii="Arial" w:eastAsia="Times New Roman" w:hAnsi="Arial" w:cs="Arial"/>
          <w:sz w:val="18"/>
          <w:szCs w:val="18"/>
        </w:rPr>
        <w:t xml:space="preserve"> евра </w:t>
      </w:r>
      <w:r w:rsidRPr="00AD0E3A">
        <w:rPr>
          <w:rFonts w:ascii="Arial" w:hAnsi="Arial" w:cs="Arial"/>
          <w:b/>
          <w:sz w:val="18"/>
          <w:szCs w:val="18"/>
          <w:u w:val="single"/>
        </w:rPr>
        <w:t>во денарска противвредност по средниот курс на НБРСМ за евро на денот на уплата</w:t>
      </w:r>
      <w:r w:rsidRPr="00AD0E3A">
        <w:rPr>
          <w:rFonts w:ascii="Arial" w:eastAsia="Times New Roman" w:hAnsi="Arial" w:cs="Arial"/>
          <w:sz w:val="18"/>
          <w:szCs w:val="18"/>
        </w:rPr>
        <w:t xml:space="preserve"> , како и лицата кои согласно член 183 став 3 од ЗИ се ослободени од полагање на гаранција.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 w:rsidRPr="00AD0E3A">
        <w:rPr>
          <w:rFonts w:ascii="Arial" w:eastAsia="Times New Roman" w:hAnsi="Arial" w:cs="Arial"/>
          <w:b/>
          <w:sz w:val="18"/>
          <w:szCs w:val="18"/>
        </w:rPr>
        <w:t xml:space="preserve">Уплатата на паричните средства на име гаранција се врши </w:t>
      </w:r>
      <w:r w:rsidR="009A10D3">
        <w:rPr>
          <w:rFonts w:ascii="Arial" w:eastAsia="Times New Roman" w:hAnsi="Arial" w:cs="Arial"/>
          <w:b/>
          <w:sz w:val="18"/>
          <w:szCs w:val="18"/>
        </w:rPr>
        <w:t xml:space="preserve">на жиро сметката од извршител Ванчо Марковски </w:t>
      </w:r>
      <w:r w:rsidRPr="00AD0E3A">
        <w:rPr>
          <w:rFonts w:ascii="Arial" w:eastAsia="Times New Roman" w:hAnsi="Arial" w:cs="Arial"/>
          <w:b/>
          <w:sz w:val="18"/>
          <w:szCs w:val="18"/>
        </w:rPr>
        <w:t>со бр.</w:t>
      </w:r>
      <w:r w:rsidRPr="00AD0E3A">
        <w:rPr>
          <w:rFonts w:ascii="Arial" w:eastAsia="Times New Roman" w:hAnsi="Arial" w:cs="Arial"/>
          <w:b/>
          <w:sz w:val="18"/>
          <w:szCs w:val="18"/>
          <w:lang w:val="ru-RU"/>
        </w:rPr>
        <w:t xml:space="preserve"> 210061160430277 </w:t>
      </w:r>
      <w:r w:rsidRPr="00AD0E3A">
        <w:rPr>
          <w:rFonts w:ascii="Arial" w:eastAsia="Times New Roman" w:hAnsi="Arial" w:cs="Arial"/>
          <w:b/>
          <w:sz w:val="18"/>
          <w:szCs w:val="18"/>
        </w:rPr>
        <w:t>која се води кај НЛБ Банка АД Скопје и даночен број 5028006130976.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  <w:lang w:val="ru-RU"/>
        </w:rPr>
      </w:pP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AD0E3A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AD0E3A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Pr="00AD0E3A">
        <w:rPr>
          <w:rFonts w:ascii="Arial" w:eastAsia="Times New Roman" w:hAnsi="Arial" w:cs="Arial"/>
          <w:sz w:val="18"/>
          <w:szCs w:val="18"/>
          <w:lang w:val="ru-RU"/>
        </w:rPr>
        <w:t>Нова Македонија и електронски на веб страницата на КИРСМ</w:t>
      </w:r>
      <w:r w:rsidRPr="00AD0E3A">
        <w:rPr>
          <w:rFonts w:ascii="Arial" w:eastAsia="Times New Roman" w:hAnsi="Arial" w:cs="Arial"/>
          <w:sz w:val="18"/>
          <w:szCs w:val="18"/>
        </w:rPr>
        <w:t>.</w:t>
      </w:r>
    </w:p>
    <w:p w:rsidR="00AD0E3A" w:rsidRPr="00AD0E3A" w:rsidRDefault="00AD0E3A" w:rsidP="00AD0E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D0E3A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AD0E3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ab/>
      </w:r>
      <w:r w:rsidRPr="00AD0E3A">
        <w:rPr>
          <w:rFonts w:ascii="Arial" w:hAnsi="Arial" w:cs="Arial"/>
          <w:sz w:val="18"/>
          <w:szCs w:val="18"/>
        </w:rPr>
        <w:tab/>
        <w:t xml:space="preserve">        </w:t>
      </w:r>
      <w:r w:rsidRPr="00AD0E3A">
        <w:rPr>
          <w:rFonts w:ascii="Arial" w:hAnsi="Arial" w:cs="Arial"/>
          <w:sz w:val="18"/>
          <w:szCs w:val="18"/>
        </w:rPr>
        <w:tab/>
        <w:t xml:space="preserve">  </w:t>
      </w:r>
    </w:p>
    <w:p w:rsidR="00B51157" w:rsidRPr="00AD0E3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B51157" w:rsidRPr="00AD0E3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23825" w:rsidRPr="00AD0E3A" w:rsidRDefault="00823825" w:rsidP="0082382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AD0E3A">
        <w:rPr>
          <w:rFonts w:ascii="Arial" w:hAnsi="Arial" w:cs="Arial"/>
          <w:sz w:val="18"/>
          <w:szCs w:val="18"/>
          <w:lang w:val="en-US"/>
        </w:rPr>
        <w:t xml:space="preserve">                           </w:t>
      </w:r>
      <w:r w:rsidR="00AD0E3A">
        <w:rPr>
          <w:rFonts w:ascii="Arial" w:hAnsi="Arial" w:cs="Arial"/>
          <w:sz w:val="18"/>
          <w:szCs w:val="18"/>
        </w:rPr>
        <w:t xml:space="preserve">                       </w:t>
      </w:r>
      <w:r w:rsidRPr="00AD0E3A">
        <w:rPr>
          <w:rFonts w:ascii="Arial" w:hAnsi="Arial" w:cs="Arial"/>
          <w:sz w:val="18"/>
          <w:szCs w:val="18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AD0E3A" w:rsidTr="009851EC">
        <w:trPr>
          <w:trHeight w:val="851"/>
        </w:trPr>
        <w:tc>
          <w:tcPr>
            <w:tcW w:w="4297" w:type="dxa"/>
          </w:tcPr>
          <w:p w:rsidR="00823825" w:rsidRPr="00AD0E3A" w:rsidRDefault="00AD0E3A" w:rsidP="009851EC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  <w:r w:rsidRPr="00AD0E3A">
              <w:rPr>
                <w:rFonts w:ascii="Arial" w:hAnsi="Arial" w:cs="Arial"/>
                <w:sz w:val="18"/>
                <w:szCs w:val="18"/>
                <w:lang w:val="mk-MK"/>
              </w:rPr>
              <w:t>Ванчо Марковски</w:t>
            </w:r>
          </w:p>
        </w:tc>
      </w:tr>
    </w:tbl>
    <w:p w:rsidR="00823825" w:rsidRPr="00AD0E3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 xml:space="preserve">Д.-на: </w:t>
      </w:r>
      <w:r w:rsidRPr="00AD0E3A">
        <w:rPr>
          <w:rFonts w:ascii="Arial" w:hAnsi="Arial" w:cs="Arial"/>
          <w:sz w:val="18"/>
          <w:szCs w:val="18"/>
        </w:rPr>
        <w:tab/>
        <w:t>доверител</w:t>
      </w:r>
    </w:p>
    <w:p w:rsidR="00823825" w:rsidRPr="00AD0E3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ab/>
        <w:t>должник</w:t>
      </w:r>
    </w:p>
    <w:p w:rsidR="00823825" w:rsidRPr="00AD0E3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ab/>
        <w:t xml:space="preserve">Град </w:t>
      </w:r>
      <w:r w:rsidR="00AD0E3A" w:rsidRPr="00AD0E3A">
        <w:rPr>
          <w:rFonts w:ascii="Arial" w:hAnsi="Arial" w:cs="Arial"/>
          <w:sz w:val="18"/>
          <w:szCs w:val="18"/>
        </w:rPr>
        <w:t>Тетово</w:t>
      </w:r>
      <w:r w:rsidRPr="00AD0E3A">
        <w:rPr>
          <w:rFonts w:ascii="Arial" w:hAnsi="Arial" w:cs="Arial"/>
          <w:sz w:val="18"/>
          <w:szCs w:val="18"/>
        </w:rPr>
        <w:t xml:space="preserve"> - Сектор за финансии</w:t>
      </w:r>
      <w:r w:rsidRPr="00AD0E3A">
        <w:rPr>
          <w:rFonts w:ascii="Arial" w:hAnsi="Arial" w:cs="Arial"/>
          <w:sz w:val="18"/>
          <w:szCs w:val="18"/>
        </w:rPr>
        <w:tab/>
      </w:r>
      <w:r w:rsidRPr="00AD0E3A">
        <w:rPr>
          <w:rFonts w:ascii="Arial" w:hAnsi="Arial" w:cs="Arial"/>
          <w:sz w:val="18"/>
          <w:szCs w:val="18"/>
        </w:rPr>
        <w:tab/>
      </w:r>
      <w:r w:rsidRPr="00AD0E3A">
        <w:rPr>
          <w:rFonts w:ascii="Arial" w:hAnsi="Arial" w:cs="Arial"/>
          <w:sz w:val="18"/>
          <w:szCs w:val="18"/>
        </w:rPr>
        <w:tab/>
      </w:r>
    </w:p>
    <w:p w:rsidR="00823825" w:rsidRPr="00AD0E3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ab/>
        <w:t>Одделение за наплата на даноци,</w:t>
      </w:r>
    </w:p>
    <w:p w:rsidR="00823825" w:rsidRPr="00AD0E3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</w:rPr>
        <w:tab/>
        <w:t>такси и други надоместоци</w:t>
      </w:r>
    </w:p>
    <w:p w:rsidR="00823825" w:rsidRPr="00AD0E3A" w:rsidRDefault="00823825" w:rsidP="00AD0E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sz w:val="18"/>
          <w:szCs w:val="18"/>
          <w:lang w:val="en-US"/>
        </w:rPr>
        <w:br w:type="textWrapping" w:clear="all"/>
      </w:r>
      <w:r w:rsidRPr="00AD0E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bookmarkStart w:id="29" w:name="_GoBack"/>
      <w:r w:rsidR="00EC1A64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B51157" w:rsidRPr="00AD0E3A" w:rsidRDefault="00823825" w:rsidP="00AD0E3A">
      <w:pPr>
        <w:spacing w:after="0"/>
        <w:jc w:val="both"/>
        <w:rPr>
          <w:rFonts w:ascii="Arial" w:hAnsi="Arial" w:cs="Arial"/>
          <w:sz w:val="18"/>
          <w:szCs w:val="18"/>
        </w:rPr>
      </w:pPr>
      <w:r w:rsidRPr="00AD0E3A">
        <w:rPr>
          <w:rFonts w:ascii="Arial" w:hAnsi="Arial" w:cs="Arial"/>
          <w:b/>
          <w:sz w:val="18"/>
          <w:szCs w:val="18"/>
        </w:rPr>
        <w:t>Правна поука:</w:t>
      </w:r>
      <w:r w:rsidRPr="00AD0E3A">
        <w:rPr>
          <w:rFonts w:ascii="Arial" w:hAnsi="Arial" w:cs="Arial"/>
          <w:sz w:val="18"/>
          <w:szCs w:val="18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AD0E3A" w:rsidRPr="00AD0E3A">
        <w:rPr>
          <w:rFonts w:ascii="Arial" w:hAnsi="Arial" w:cs="Arial"/>
          <w:sz w:val="18"/>
          <w:szCs w:val="18"/>
        </w:rPr>
        <w:t>Тетово</w:t>
      </w:r>
      <w:r w:rsidRPr="00AD0E3A">
        <w:rPr>
          <w:rFonts w:ascii="Arial" w:hAnsi="Arial" w:cs="Arial"/>
          <w:sz w:val="18"/>
          <w:szCs w:val="18"/>
        </w:rPr>
        <w:t xml:space="preserve"> согласно одредбите на член 86 од Законот за извршување.</w:t>
      </w:r>
      <w:r w:rsidRPr="00AD0E3A">
        <w:rPr>
          <w:rFonts w:ascii="Arial" w:hAnsi="Arial" w:cs="Arial"/>
          <w:b/>
          <w:bCs/>
          <w:sz w:val="18"/>
          <w:szCs w:val="18"/>
        </w:rPr>
        <w:t xml:space="preserve">                                    </w:t>
      </w:r>
      <w:r w:rsidRPr="00AD0E3A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                </w:t>
      </w:r>
    </w:p>
    <w:sectPr w:rsidR="00B51157" w:rsidRPr="00AD0E3A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3A" w:rsidRDefault="00AD0E3A" w:rsidP="00AD0E3A">
      <w:pPr>
        <w:spacing w:after="0" w:line="240" w:lineRule="auto"/>
      </w:pPr>
      <w:r>
        <w:separator/>
      </w:r>
    </w:p>
  </w:endnote>
  <w:endnote w:type="continuationSeparator" w:id="0">
    <w:p w:rsidR="00AD0E3A" w:rsidRDefault="00AD0E3A" w:rsidP="00AD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E3A" w:rsidRPr="00AD0E3A" w:rsidRDefault="00AD0E3A" w:rsidP="00AD0E3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C1A6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3A" w:rsidRDefault="00AD0E3A" w:rsidP="00AD0E3A">
      <w:pPr>
        <w:spacing w:after="0" w:line="240" w:lineRule="auto"/>
      </w:pPr>
      <w:r>
        <w:separator/>
      </w:r>
    </w:p>
  </w:footnote>
  <w:footnote w:type="continuationSeparator" w:id="0">
    <w:p w:rsidR="00AD0E3A" w:rsidRDefault="00AD0E3A" w:rsidP="00AD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56C2"/>
    <w:multiLevelType w:val="hybridMultilevel"/>
    <w:tmpl w:val="2F705D1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0F1"/>
    <w:multiLevelType w:val="hybridMultilevel"/>
    <w:tmpl w:val="8584BAB2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76EDE"/>
    <w:rsid w:val="004D7FEA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A10D3"/>
    <w:rsid w:val="009B4D4F"/>
    <w:rsid w:val="00AD0E3A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C1A64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D0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3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3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0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8ecwWXKSUghcmiJGlMNEn8HvLAw=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oPElKQjUd0G+6LYzYVLpIFEyvYY=</DigestValue>
    </Reference>
    <Reference URI="#idValidSigLnImg" Type="http://www.w3.org/2000/09/xmldsig#Object">
      <DigestMethod Algorithm="http://www.w3.org/2000/09/xmldsig#sha1"/>
      <DigestValue>8kpnybEOa20vYyJ+a+TSiUO2Ruc=</DigestValue>
    </Reference>
    <Reference URI="#idInvalidSigLnImg" Type="http://www.w3.org/2000/09/xmldsig#Object">
      <DigestMethod Algorithm="http://www.w3.org/2000/09/xmldsig#sha1"/>
      <DigestValue>76OELgsynHPP9JYrEvwQnk1Y470=</DigestValue>
    </Reference>
  </SignedInfo>
  <SignatureValue>hCieXdrDgU2zRLCf1mKVJPZyNP5QshNBvCDX/4ufL6J6HOKv6n49DI+zqmpTAtgrSFrwRC6CchlV
WpP4x+S6uHJ1/pkH7UEHA7GGJIRE0ytdhWrDKIlSBoy8o/MuiUC87FV7yaaYMMoShK2Pg9cE1DHP
7aGzpbwDO1cDQUY2bNWFQIDOGRym9CcmEmLiVD5EnvHY6nhYFzKf9dHEEKeze7b6ZyonwdIl0Fuf
h1xcbIRraeUkcUn/qIVNJqBz3Y19E5KEsUBVhOxmoVP4nImN1LESgJsDbYfm+fpic9IaPEBgFfLf
RpZZjZNIGCh0NUpHjdVPX5lR9/mYib9dhmVOnQ==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GMxFsZilo5KEwIwJMY5XfN9DjDo=</DigestValue>
      </Reference>
      <Reference URI="/word/media/image2.emf?ContentType=image/x-emf">
        <DigestMethod Algorithm="http://www.w3.org/2000/09/xmldsig#sha1"/>
        <DigestValue>rjeqDnz10K1r2r3/kgbvoq+RFVI=</DigestValue>
      </Reference>
      <Reference URI="/word/settings.xml?ContentType=application/vnd.openxmlformats-officedocument.wordprocessingml.settings+xml">
        <DigestMethod Algorithm="http://www.w3.org/2000/09/xmldsig#sha1"/>
        <DigestValue>YdA8c8MQxJ153/CuLOYVhsRFMVo=</DigestValue>
      </Reference>
      <Reference URI="/word/fontTable.xml?ContentType=application/vnd.openxmlformats-officedocument.wordprocessingml.fontTable+xml">
        <DigestMethod Algorithm="http://www.w3.org/2000/09/xmldsig#sha1"/>
        <DigestValue>I4tqb2Vq5hjAkMEVwnfVDZMBiKs=</DigestValue>
      </Reference>
      <Reference URI="/word/styles.xml?ContentType=application/vnd.openxmlformats-officedocument.wordprocessingml.styles+xml">
        <DigestMethod Algorithm="http://www.w3.org/2000/09/xmldsig#sha1"/>
        <DigestValue>ofybX/VD+/qJZQ7/cUXpQW6UmlU=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nQBNtJnX9ZdmHxC6mEwq1WYYDcA=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fK3DAqXM+tMdSBmz7SM9OA4OIn0=</DigestValue>
      </Reference>
      <Reference URI="/word/document.xml?ContentType=application/vnd.openxmlformats-officedocument.wordprocessingml.document.main+xml">
        <DigestMethod Algorithm="http://www.w3.org/2000/09/xmldsig#sha1"/>
        <DigestValue>Qp7LS4Dgvz/Lv1+wu6QLBODdMDE=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u0TUbdRLxy69GKyFqFoUO/0ydh8=</DigestValue>
      </Reference>
      <Reference URI="/word/footer1.xml?ContentType=application/vnd.openxmlformats-officedocument.wordprocessingml.footer+xml">
        <DigestMethod Algorithm="http://www.w3.org/2000/09/xmldsig#sha1"/>
        <DigestValue>XMTGiKAiuxR9OZpjor5A68UDtoM=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2025-10-09T13:45:30Z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2025-10-09T13:45:30Z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+Y4yheWMgu+MJwKgrCoyheWMgu+MJjxFOeQEAAAAUqy8BGeyfdWSpLwH1////AACfdSC74wn1////VWlLYwAAAACAFk8BvDLkAkCL/glVaUtjAAAAAIAVTwGwT+AIAFb2CaCpLwHMW0tjcJlVAfwBAADcqS8BxVpLY/wBAAAAAAAAylpLY+4G80b8AQAAcJlVAbBP4AgAAAAAfJlVAbSpLwFA+i8BvIJIZAAAAADKWktje1pLY/wBAAAAAAAAAAAAAAcAAAAAAAAAZKrrdgAAAAAYqy8BBwAAABirLwEAAAAAAQAAAAHYAAAAAgAAAAAAAAAAAADwAwAA4MTg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/uyfdR/ELwHwmnljARMKMUDELwECp1BjWMQvAS2yVWOQNX5jAQAAAIyZeWMoLYVjyD+tdyCW5QrocOAIjJl5Y6SZeWOALPIHgCzyB6DELwEse1BjAAAAAAEAAACMmXljpJl5Y798TnkAgOEIRMYvARnsn3WUxC8B4P///wAAn3XocOAI4P///wAAAAAAAAAAAAAAAJABAAAAAAABAAAAAGEAcgBpAGEAbAAAAAAAAAAAAAAAAAAAAAAAAAAAAAAABgAAAAAAAABkqut2AAAAAPjFLwEGAAAA+MUvAQAAAAABAAAAAdgAAAACAAAAAAAAAAAAAGgCAADgxOB1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wH+7J91DMQvAWp/V2P8CQqaDMQvAQzELwHUdFdjAAAAABcAAADMZIdj5HRXY0kPCnAU9OQCIGbkAsCGpAoAAAAAAAAAAAAAAAAgAAAAvAIAAAAAAAABAgIiUwB5AHMAdABlAG0AH3tOeQAAAACkxS8BGeyfdfTDLwHw////AACfdQAAAADw////AAAAAAAAAAAAAAAAkAEAAAAAAAEAAAAAdABhAGgAbwBtAGEAAAAAAAAAAAAAAAAAAAAAAAAAAAAHAAAAAAAAAGSq63YAAAAAWMUvAQcAAABYxS8BAAAAAAEAAAAB2AAAAAIAAAAAAAAAAAAAGBYAAODE4HV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vAf7sn3VYRQiewKYvAfcRClb4ZVNjNAAAAAAAAADIEwEHXAAAAQEAAAAAAAAAyBMBB0CfWwEAAAAAAACAPQAAAABwFAAAyBMH/wAAAAAAAAAAAQcBAAAAAAAAAAAAyBMBB0CfWwEDHk55tKovAYioLwEZ7J912KYvAfX///8AAJ91IJ2mdfX///8AAAAAAAAAAAAAAACQAQAAAAAAAQAAAAB0AGEAaABvAG0AYQAAAAAAAAAAAAAAAAAAAAAAAAAAAAAAAABkqut2AAAAADyoLwEHAAAAPKgvAQ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+Y4yheWMgu+MJwKgrCoyheWMgu+MJjxFOeQEAAAAUqy8BGeyfdWSpLwH1////AACfdSC74wn1////VWlLYwAAAACAFk8BvDLkAkCL/glVaUtjAAAAAIAVTwGwT+AIAFb2CaCpLwHMW0tjcJlVAfwBAADcqS8BxVpLY/wBAAAAAAAAylpLY+4G80b8AQAAcJlVAbBP4AgAAAAAfJlVAbSpLwFA+i8BvIJIZAAAAADKWktje1pLY/wBAAAAAAAAAAAAAAcAAAAAAAAAZKrrdgAAAAAYqy8BBwAAABirLwEAAAAAAQAAAAHYAAAAAgAAAAAAAAAAAADwAwAA4MTg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/uyfdR/ELwHwmnljARMKMUDELwECp1BjWMQvAS2yVWOQNX5jAQAAAIyZeWMoLYVjyD+tdyCW5QrocOAIjJl5Y6SZeWOALPIHgCzyB6DELwEse1BjAAAAAAEAAACMmXljpJl5Y798TnkAgOEIRMYvARnsn3WUxC8B4P///wAAn3XocOAI4P///wAAAAAAAAAAAAAAAJABAAAAAAABAAAAAGEAcgBpAGEAbAAAAAAAAAAAAAAAAAAAAAAAAAAAAAAABgAAAAAAAABkqut2AAAAAPjFLwEGAAAA+MUvAQAAAAABAAAAAdgAAAACAAAAAAAAAAAAAGgCAADgxOB1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wH+7J91DMQvAWp/V2P8CQqaDMQvAQzELwHUdFdjAAAAABcAAADMZIdj5HRXY0kPCnAU9OQCIGbkAsCGpAoAAAAAAAAAAAAAAAAgAAAAvAIAAAAAAAABAgIiUwB5AHMAdABlAG0AH3tOeQAAAACkxS8BGeyfdfTDLwHw////AACfdQAAAADw////AAAAAAAAAAAAAAAAkAEAAAAAAAEAAAAAdABhAGgAbwBtAGEAAAAAAAAAAAAAAAAAAAAAAAAAAAAHAAAAAAAAAGSq63YAAAAAWMUvAQcAAABYxS8BAAAAAAEAAAAB2AAAAAIAAAAAAAAAAAAAGBYAAODE4HV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dcterms:created xsi:type="dcterms:W3CDTF">2025-10-08T11:53:00Z</dcterms:created>
  <dcterms:modified xsi:type="dcterms:W3CDTF">2025-10-10T13:41:00Z</dcterms:modified>
</cp:coreProperties>
</file>