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5116F2" w:rsidTr="005116F2">
        <w:tc>
          <w:tcPr>
            <w:tcW w:w="6204" w:type="dxa"/>
            <w:hideMark/>
          </w:tcPr>
          <w:p w:rsidR="00823825" w:rsidRPr="005116F2" w:rsidRDefault="00823825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5116F2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5116F2" w:rsidRDefault="00823825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5116F2" w:rsidRDefault="00823825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5116F2" w:rsidRDefault="00823825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5116F2" w:rsidRPr="005116F2" w:rsidTr="005116F2">
        <w:tc>
          <w:tcPr>
            <w:tcW w:w="6204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116F2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116F2" w:rsidRPr="005116F2" w:rsidTr="005116F2">
        <w:tc>
          <w:tcPr>
            <w:tcW w:w="6204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16F2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5116F2" w:rsidRPr="005116F2" w:rsidTr="005116F2">
        <w:tc>
          <w:tcPr>
            <w:tcW w:w="6204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0" w:name="Ime"/>
            <w:bookmarkEnd w:id="0"/>
            <w:r w:rsidRPr="005116F2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116F2" w:rsidRPr="005116F2" w:rsidTr="005116F2">
        <w:tc>
          <w:tcPr>
            <w:tcW w:w="6204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5116F2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39/2025 </w:t>
            </w:r>
          </w:p>
        </w:tc>
      </w:tr>
      <w:tr w:rsidR="005116F2" w:rsidRPr="005116F2" w:rsidTr="005116F2">
        <w:tc>
          <w:tcPr>
            <w:tcW w:w="6204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2" w:name="OPodracjeSud"/>
            <w:bookmarkEnd w:id="2"/>
            <w:proofErr w:type="spellStart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116F2" w:rsidRPr="005116F2" w:rsidTr="005116F2">
        <w:tc>
          <w:tcPr>
            <w:tcW w:w="6204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5116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116F2" w:rsidRPr="005116F2" w:rsidTr="005116F2">
        <w:tc>
          <w:tcPr>
            <w:tcW w:w="6204" w:type="dxa"/>
            <w:hideMark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</w:p>
        </w:tc>
        <w:tc>
          <w:tcPr>
            <w:tcW w:w="566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5116F2" w:rsidRPr="005116F2" w:rsidRDefault="005116F2" w:rsidP="005116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5116F2" w:rsidRPr="005116F2" w:rsidRDefault="007E0C81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E0C81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7E0C81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7E0C81">
        <w:rPr>
          <w:rFonts w:ascii="Arial" w:hAnsi="Arial" w:cs="Arial"/>
          <w:sz w:val="21"/>
          <w:szCs w:val="21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7E0C81">
        <w:rPr>
          <w:rFonts w:ascii="Arial" w:hAnsi="Arial" w:cs="Arial"/>
          <w:sz w:val="21"/>
          <w:szCs w:val="21"/>
        </w:rPr>
        <w:t xml:space="preserve">доверителот-предлагач Тони Петровски од </w:t>
      </w:r>
      <w:bookmarkStart w:id="8" w:name="DovGrad1"/>
      <w:bookmarkEnd w:id="8"/>
      <w:r w:rsidRPr="007E0C81">
        <w:rPr>
          <w:rFonts w:ascii="Arial" w:hAnsi="Arial" w:cs="Arial"/>
          <w:sz w:val="21"/>
          <w:szCs w:val="21"/>
        </w:rPr>
        <w:t>Скопје</w:t>
      </w:r>
      <w:r w:rsidRPr="007E0C81">
        <w:rPr>
          <w:rFonts w:ascii="Arial" w:hAnsi="Arial" w:cs="Arial"/>
          <w:sz w:val="21"/>
          <w:szCs w:val="21"/>
          <w:lang w:val="ru-RU"/>
        </w:rPr>
        <w:t xml:space="preserve"> </w:t>
      </w:r>
      <w:r w:rsidRPr="007E0C81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Start w:id="10" w:name="opis_sed1"/>
      <w:bookmarkEnd w:id="9"/>
      <w:bookmarkEnd w:id="10"/>
      <w:r w:rsidRPr="007E0C81">
        <w:rPr>
          <w:rFonts w:ascii="Arial" w:hAnsi="Arial" w:cs="Arial"/>
          <w:sz w:val="21"/>
          <w:szCs w:val="21"/>
        </w:rPr>
        <w:t xml:space="preserve">живеалиште на </w:t>
      </w:r>
      <w:bookmarkStart w:id="11" w:name="adresa1"/>
      <w:bookmarkEnd w:id="11"/>
      <w:r w:rsidRPr="007E0C81">
        <w:rPr>
          <w:rFonts w:ascii="Arial" w:hAnsi="Arial" w:cs="Arial"/>
          <w:sz w:val="21"/>
          <w:szCs w:val="21"/>
        </w:rPr>
        <w:t>бул.АСНОМ бр.7/1-50, преку полномошник Адвокат Гоце Ристески и Адвокат Јанаки Митровски</w:t>
      </w:r>
      <w:r w:rsidRPr="007E0C81">
        <w:rPr>
          <w:rFonts w:ascii="Arial" w:hAnsi="Arial" w:cs="Arial"/>
          <w:sz w:val="21"/>
          <w:szCs w:val="21"/>
          <w:lang w:val="ru-RU"/>
        </w:rPr>
        <w:t>,</w:t>
      </w:r>
      <w:r w:rsidRPr="007E0C81">
        <w:rPr>
          <w:rFonts w:ascii="Arial" w:hAnsi="Arial" w:cs="Arial"/>
          <w:sz w:val="21"/>
          <w:szCs w:val="21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E0C81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6" w:name="IzvIsprava"/>
      <w:bookmarkEnd w:id="16"/>
      <w:r w:rsidRPr="007E0C81">
        <w:rPr>
          <w:rFonts w:ascii="Arial" w:hAnsi="Arial" w:cs="Arial"/>
          <w:sz w:val="21"/>
          <w:szCs w:val="21"/>
        </w:rPr>
        <w:t xml:space="preserve">Решение ВПП-142/11 од 08.11.2013 година на Основен суд Скопје II - Скопје, против </w:t>
      </w:r>
      <w:bookmarkStart w:id="17" w:name="Dolznik1"/>
      <w:bookmarkEnd w:id="17"/>
      <w:r w:rsidRPr="007E0C81">
        <w:rPr>
          <w:rFonts w:ascii="Arial" w:hAnsi="Arial" w:cs="Arial"/>
          <w:sz w:val="21"/>
          <w:szCs w:val="21"/>
        </w:rPr>
        <w:t xml:space="preserve">должниците-противници Виолета Тодорова од </w:t>
      </w:r>
      <w:bookmarkStart w:id="18" w:name="DolzGrad1"/>
      <w:bookmarkEnd w:id="18"/>
      <w:r w:rsidRPr="007E0C81">
        <w:rPr>
          <w:rFonts w:ascii="Arial" w:hAnsi="Arial" w:cs="Arial"/>
          <w:sz w:val="21"/>
          <w:szCs w:val="21"/>
        </w:rPr>
        <w:t xml:space="preserve">Скопје со </w:t>
      </w:r>
      <w:bookmarkStart w:id="19" w:name="opis_edb1_dolz"/>
      <w:bookmarkStart w:id="20" w:name="edb1_dolz"/>
      <w:bookmarkStart w:id="21" w:name="embs_dolz"/>
      <w:bookmarkStart w:id="22" w:name="opis_sed1_dolz"/>
      <w:bookmarkEnd w:id="19"/>
      <w:bookmarkEnd w:id="20"/>
      <w:bookmarkEnd w:id="21"/>
      <w:bookmarkEnd w:id="22"/>
      <w:r w:rsidRPr="007E0C81">
        <w:rPr>
          <w:rFonts w:ascii="Arial" w:hAnsi="Arial" w:cs="Arial"/>
          <w:sz w:val="21"/>
          <w:szCs w:val="21"/>
          <w:lang w:val="ru-RU"/>
        </w:rPr>
        <w:t>живеалиште на</w:t>
      </w:r>
      <w:r w:rsidRPr="007E0C81">
        <w:rPr>
          <w:rFonts w:ascii="Arial" w:hAnsi="Arial" w:cs="Arial"/>
          <w:sz w:val="21"/>
          <w:szCs w:val="21"/>
        </w:rPr>
        <w:t xml:space="preserve"> </w:t>
      </w:r>
      <w:bookmarkStart w:id="23" w:name="adresa1_dolz"/>
      <w:bookmarkEnd w:id="23"/>
      <w:r w:rsidRPr="007E0C81">
        <w:rPr>
          <w:rFonts w:ascii="Arial" w:hAnsi="Arial" w:cs="Arial"/>
          <w:sz w:val="21"/>
          <w:szCs w:val="21"/>
        </w:rPr>
        <w:t>ул.Градиште бр.4,</w:t>
      </w:r>
      <w:bookmarkStart w:id="24" w:name="Dolznik2"/>
      <w:bookmarkEnd w:id="24"/>
      <w:r w:rsidRPr="007E0C81">
        <w:rPr>
          <w:rFonts w:ascii="Arial" w:hAnsi="Arial" w:cs="Arial"/>
          <w:sz w:val="21"/>
          <w:szCs w:val="21"/>
        </w:rPr>
        <w:t xml:space="preserve"> Александар Тодоровски од Скопје со живеалиште на ул.“Св.Кирил и Методиј” бр.36/1-6 - согласно информација од МВР (по барање за извршување ул.“Мито Хаџивасилев Јасмин” бр.36/6-1), Зорица Тодорова од Р.Србија со живеалиште на ул.Пожешка бр.166/45 Белград, Силвана Митрева од Скопје со живеалиште на ул.Исаја Мажовски бр.44/1-1</w:t>
      </w:r>
      <w:r w:rsidRPr="007E0C81">
        <w:rPr>
          <w:rFonts w:ascii="Arial" w:hAnsi="Arial" w:cs="Arial"/>
          <w:sz w:val="21"/>
          <w:szCs w:val="21"/>
          <w:lang w:val="en-US"/>
        </w:rPr>
        <w:t xml:space="preserve"> – </w:t>
      </w:r>
      <w:r w:rsidRPr="007E0C81">
        <w:rPr>
          <w:rFonts w:ascii="Arial" w:hAnsi="Arial" w:cs="Arial"/>
          <w:sz w:val="21"/>
          <w:szCs w:val="21"/>
        </w:rPr>
        <w:t>сега недвижност запишана на Тони Петровски од Скопје, Киро Петревски од Скопје со живеалиште на ул.“Парашќеви Ќириази” бр.9/2-1 - согласно информација од МВР (по барање за извршување ул.“Павле Илиќ” бр.9/2-1) и Коцо Тодоровски од Неготино со живеалиште на ул.Маршал Тито бр.128/1-9</w:t>
      </w:r>
      <w:r w:rsidR="00886DDB" w:rsidRPr="00B800B7">
        <w:rPr>
          <w:rFonts w:ascii="Arial" w:hAnsi="Arial" w:cs="Arial"/>
          <w:sz w:val="21"/>
          <w:szCs w:val="21"/>
        </w:rPr>
        <w:t>,</w:t>
      </w:r>
      <w:r w:rsidR="005116F2" w:rsidRPr="005116F2">
        <w:rPr>
          <w:rFonts w:ascii="Arial" w:hAnsi="Arial" w:cs="Arial"/>
          <w:sz w:val="21"/>
          <w:szCs w:val="21"/>
        </w:rPr>
        <w:t xml:space="preserve"> за спроведување на извршување – продажба на недвижност која не е физички деллива, на ден </w:t>
      </w:r>
      <w:bookmarkStart w:id="25" w:name="DatumIzdava"/>
      <w:bookmarkEnd w:id="25"/>
      <w:r w:rsidR="005116F2" w:rsidRPr="005116F2">
        <w:rPr>
          <w:rFonts w:ascii="Arial" w:hAnsi="Arial" w:cs="Arial"/>
          <w:sz w:val="21"/>
          <w:szCs w:val="21"/>
        </w:rPr>
        <w:t>1</w:t>
      </w:r>
      <w:r w:rsidR="006134E5">
        <w:rPr>
          <w:rFonts w:ascii="Arial" w:hAnsi="Arial" w:cs="Arial"/>
          <w:sz w:val="21"/>
          <w:szCs w:val="21"/>
        </w:rPr>
        <w:t>7</w:t>
      </w:r>
      <w:r w:rsidR="005116F2" w:rsidRPr="005116F2">
        <w:rPr>
          <w:rFonts w:ascii="Arial" w:hAnsi="Arial" w:cs="Arial"/>
          <w:sz w:val="21"/>
          <w:szCs w:val="21"/>
        </w:rPr>
        <w:t>.10.2025 година го донесува следниот:</w:t>
      </w:r>
    </w:p>
    <w:p w:rsidR="00DF1299" w:rsidRPr="005116F2" w:rsidRDefault="004F4016" w:rsidP="00511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116F2">
        <w:rPr>
          <w:rFonts w:ascii="Arial" w:hAnsi="Arial" w:cs="Arial"/>
          <w:sz w:val="21"/>
          <w:szCs w:val="21"/>
        </w:rPr>
        <w:t xml:space="preserve"> </w:t>
      </w:r>
      <w:r w:rsidR="00DF1299" w:rsidRPr="005116F2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26087" w:rsidRPr="005116F2">
        <w:rPr>
          <w:rFonts w:ascii="Arial" w:hAnsi="Arial" w:cs="Arial"/>
          <w:sz w:val="21"/>
          <w:szCs w:val="21"/>
        </w:rPr>
        <w:t xml:space="preserve"> </w:t>
      </w:r>
      <w:r w:rsidR="00DF1299" w:rsidRPr="005116F2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</w:p>
    <w:p w:rsidR="00B51157" w:rsidRPr="005116F2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116F2">
        <w:rPr>
          <w:rFonts w:ascii="Arial" w:hAnsi="Arial" w:cs="Arial"/>
          <w:b/>
          <w:sz w:val="21"/>
          <w:szCs w:val="21"/>
        </w:rPr>
        <w:t>З А К Л У Ч О К</w:t>
      </w:r>
    </w:p>
    <w:p w:rsidR="00B51157" w:rsidRPr="005116F2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116F2"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B51157" w:rsidRPr="005116F2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116F2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5116F2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5116F2">
        <w:rPr>
          <w:rFonts w:ascii="Arial" w:hAnsi="Arial" w:cs="Arial"/>
          <w:b/>
          <w:sz w:val="21"/>
          <w:szCs w:val="21"/>
        </w:rPr>
        <w:t>)</w:t>
      </w:r>
    </w:p>
    <w:p w:rsidR="00DF1299" w:rsidRPr="005116F2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F1299" w:rsidRPr="005116F2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16F2">
        <w:rPr>
          <w:rFonts w:ascii="Arial" w:hAnsi="Arial" w:cs="Arial"/>
          <w:sz w:val="21"/>
          <w:szCs w:val="21"/>
        </w:rPr>
        <w:t xml:space="preserve"> </w:t>
      </w:r>
    </w:p>
    <w:p w:rsidR="005116F2" w:rsidRPr="005116F2" w:rsidRDefault="00211393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>СЕ ОПРЕДЕЛУВА</w:t>
      </w:r>
      <w:r w:rsidR="005116F2" w:rsidRPr="005116F2">
        <w:rPr>
          <w:rFonts w:ascii="Arial" w:eastAsia="Times New Roman" w:hAnsi="Arial" w:cs="Arial"/>
          <w:sz w:val="21"/>
          <w:szCs w:val="21"/>
        </w:rPr>
        <w:t xml:space="preserve"> ПРВА</w:t>
      </w:r>
      <w:r w:rsidRPr="005116F2">
        <w:rPr>
          <w:rFonts w:ascii="Arial" w:eastAsia="Times New Roman" w:hAnsi="Arial" w:cs="Arial"/>
          <w:sz w:val="21"/>
          <w:szCs w:val="21"/>
        </w:rPr>
        <w:t xml:space="preserve">  продажба со усно  јавно наддавање на недвижноста означена како:</w:t>
      </w:r>
    </w:p>
    <w:p w:rsidR="005116F2" w:rsidRPr="005116F2" w:rsidRDefault="005116F2" w:rsidP="005116F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  <w:lang w:val="en-US"/>
        </w:rPr>
        <w:t xml:space="preserve">I. </w:t>
      </w:r>
      <w:r w:rsidRPr="005116F2">
        <w:rPr>
          <w:rFonts w:ascii="Arial" w:eastAsia="Times New Roman" w:hAnsi="Arial" w:cs="Arial"/>
          <w:sz w:val="21"/>
          <w:szCs w:val="21"/>
        </w:rPr>
        <w:t>- КП 9485 дел 0, адреса (улица и куќен број на зграда) ГРАДИШТЕ 4, бр.на зграда 1, намена на зграда А2, влез 001, кат 01, број 002, намена на посебен/заеднички дел на зграда СТ, во површина од 40 м2,</w:t>
      </w:r>
    </w:p>
    <w:p w:rsidR="005116F2" w:rsidRPr="005116F2" w:rsidRDefault="005116F2" w:rsidP="005116F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>- КП 9485 дел 0, адреса (улица и куќен број на зграда) ГРАДИШТЕ 4, бр.на зграда 1, намена на зграда А2, влез 001, кат ПР, број 001, намена на посебен/заеднички дел на зграда СТ, во површина од 85 м2,</w:t>
      </w:r>
    </w:p>
    <w:p w:rsidR="005116F2" w:rsidRPr="005116F2" w:rsidRDefault="005116F2" w:rsidP="005116F2">
      <w:pPr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</w:rPr>
      </w:pPr>
      <w:r w:rsidRPr="005116F2">
        <w:rPr>
          <w:rFonts w:ascii="Arial" w:eastAsia="Times New Roman" w:hAnsi="Arial" w:cs="Arial"/>
          <w:bCs/>
          <w:sz w:val="21"/>
          <w:szCs w:val="21"/>
        </w:rPr>
        <w:t>со право на сосопственост</w:t>
      </w:r>
      <w:r w:rsidR="007E0C81">
        <w:rPr>
          <w:rFonts w:ascii="Arial" w:eastAsia="Times New Roman" w:hAnsi="Arial" w:cs="Arial"/>
          <w:bCs/>
          <w:sz w:val="21"/>
          <w:szCs w:val="21"/>
        </w:rPr>
        <w:t xml:space="preserve"> сега запишана </w:t>
      </w:r>
      <w:r w:rsidRPr="005116F2">
        <w:rPr>
          <w:rFonts w:ascii="Arial" w:eastAsia="Times New Roman" w:hAnsi="Arial" w:cs="Arial"/>
          <w:bCs/>
          <w:sz w:val="21"/>
          <w:szCs w:val="21"/>
        </w:rPr>
        <w:t>на доверителот-</w:t>
      </w:r>
      <w:r w:rsidRPr="005116F2">
        <w:rPr>
          <w:rFonts w:ascii="Arial" w:eastAsia="Times New Roman" w:hAnsi="Arial" w:cs="Arial"/>
          <w:sz w:val="21"/>
          <w:szCs w:val="21"/>
        </w:rPr>
        <w:t>предлагач Тони Петровски од Скопје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 на 36/72 идеален дел</w:t>
      </w:r>
      <w:r w:rsidR="006134E5">
        <w:rPr>
          <w:rFonts w:ascii="Arial" w:eastAsia="Times New Roman" w:hAnsi="Arial" w:cs="Arial"/>
          <w:sz w:val="21"/>
          <w:szCs w:val="21"/>
          <w:lang w:val="ru-RU"/>
        </w:rPr>
        <w:t xml:space="preserve"> и </w:t>
      </w:r>
      <w:r w:rsidR="006134E5" w:rsidRPr="005116F2">
        <w:rPr>
          <w:rFonts w:ascii="Arial" w:eastAsia="Times New Roman" w:hAnsi="Arial" w:cs="Arial"/>
          <w:sz w:val="21"/>
          <w:szCs w:val="21"/>
        </w:rPr>
        <w:t>Петровски Тони од Скопје на 5/72 идеален дел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, и </w:t>
      </w:r>
      <w:r w:rsidRPr="005116F2">
        <w:rPr>
          <w:rFonts w:ascii="Arial" w:eastAsia="Times New Roman" w:hAnsi="Arial" w:cs="Arial"/>
          <w:bCs/>
          <w:sz w:val="21"/>
          <w:szCs w:val="21"/>
        </w:rPr>
        <w:t xml:space="preserve">со право на сосопственост 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на должниците-противници </w:t>
      </w:r>
      <w:r w:rsidRPr="005116F2">
        <w:rPr>
          <w:rFonts w:ascii="Arial" w:eastAsia="Times New Roman" w:hAnsi="Arial" w:cs="Arial"/>
          <w:sz w:val="21"/>
          <w:szCs w:val="21"/>
        </w:rPr>
        <w:t>Виолета Тодорова од Скопје на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 4/72 идеален дел, </w:t>
      </w:r>
      <w:r w:rsidRPr="005116F2">
        <w:rPr>
          <w:rFonts w:ascii="Arial" w:eastAsia="Times New Roman" w:hAnsi="Arial" w:cs="Arial"/>
          <w:sz w:val="21"/>
          <w:szCs w:val="21"/>
        </w:rPr>
        <w:t>Александар Тодоровски од Скопје на 9/72 идеален дел, Зорица Тодорова од Р.Србија на 5/72 идеален дел,  Киро Петревски од Скопје на 8/72 идеален дел и Коцо Тодоровски од Неготино на 5/72 идеален дел,</w:t>
      </w:r>
      <w:r w:rsidRPr="005116F2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5116F2">
        <w:rPr>
          <w:rFonts w:ascii="Arial" w:eastAsia="Times New Roman" w:hAnsi="Arial" w:cs="Arial"/>
          <w:bCs/>
          <w:sz w:val="21"/>
          <w:szCs w:val="21"/>
        </w:rPr>
        <w:t>запишана во Имотен лист бр.53776 за КО Центар 1 при АКН-Центар за катастар на недвижности Скопје</w:t>
      </w:r>
      <w:r w:rsidRPr="005116F2">
        <w:rPr>
          <w:rFonts w:ascii="Arial" w:eastAsia="Times New Roman" w:hAnsi="Arial" w:cs="Arial"/>
          <w:sz w:val="21"/>
          <w:szCs w:val="21"/>
        </w:rPr>
        <w:t>,</w:t>
      </w:r>
    </w:p>
    <w:p w:rsidR="005116F2" w:rsidRPr="005116F2" w:rsidRDefault="005116F2" w:rsidP="005116F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bCs/>
          <w:sz w:val="21"/>
          <w:szCs w:val="21"/>
          <w:lang w:val="en-US"/>
        </w:rPr>
        <w:t xml:space="preserve">II. </w:t>
      </w:r>
      <w:r w:rsidRPr="005116F2">
        <w:rPr>
          <w:rFonts w:ascii="Arial" w:eastAsia="Times New Roman" w:hAnsi="Arial" w:cs="Arial"/>
          <w:sz w:val="21"/>
          <w:szCs w:val="21"/>
        </w:rPr>
        <w:t>- КП 9485 дел 0, адреса (улица и куќен број на зграда) ГРАДИШТЕ 4, бр.на зграда 1, намена на зграда А2, влез 002, кат ПР, број /, намена на посебен/заеднички дел на зграда О, во површина од 23 м2,</w:t>
      </w:r>
    </w:p>
    <w:p w:rsidR="00211393" w:rsidRPr="005116F2" w:rsidRDefault="005116F2" w:rsidP="005116F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bCs/>
          <w:sz w:val="21"/>
          <w:szCs w:val="21"/>
        </w:rPr>
        <w:t xml:space="preserve">со право на сосопственост </w:t>
      </w:r>
      <w:r w:rsidR="007E0C81">
        <w:rPr>
          <w:rFonts w:ascii="Arial" w:eastAsia="Times New Roman" w:hAnsi="Arial" w:cs="Arial"/>
          <w:bCs/>
          <w:sz w:val="21"/>
          <w:szCs w:val="21"/>
        </w:rPr>
        <w:t xml:space="preserve">сега запишана </w:t>
      </w:r>
      <w:r w:rsidRPr="005116F2">
        <w:rPr>
          <w:rFonts w:ascii="Arial" w:eastAsia="Times New Roman" w:hAnsi="Arial" w:cs="Arial"/>
          <w:bCs/>
          <w:sz w:val="21"/>
          <w:szCs w:val="21"/>
        </w:rPr>
        <w:t>на доверителот-</w:t>
      </w:r>
      <w:r w:rsidRPr="005116F2">
        <w:rPr>
          <w:rFonts w:ascii="Arial" w:eastAsia="Times New Roman" w:hAnsi="Arial" w:cs="Arial"/>
          <w:sz w:val="21"/>
          <w:szCs w:val="21"/>
        </w:rPr>
        <w:t>предлагач Тони Петровски од Скопје на 53/72 идеален дел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, и </w:t>
      </w:r>
      <w:r w:rsidRPr="005116F2">
        <w:rPr>
          <w:rFonts w:ascii="Arial" w:eastAsia="Times New Roman" w:hAnsi="Arial" w:cs="Arial"/>
          <w:bCs/>
          <w:sz w:val="21"/>
          <w:szCs w:val="21"/>
        </w:rPr>
        <w:t xml:space="preserve">со право на сосопственост 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на должниците-противници </w:t>
      </w:r>
      <w:r w:rsidRPr="005116F2">
        <w:rPr>
          <w:rFonts w:ascii="Arial" w:eastAsia="Times New Roman" w:hAnsi="Arial" w:cs="Arial"/>
          <w:sz w:val="21"/>
          <w:szCs w:val="21"/>
        </w:rPr>
        <w:t xml:space="preserve">Александар Тодоровски од Скопје на 9/72 идеален дел, Зорица Тодорова од Р.Србија на 5/72 идеален дел и Коцо Тодоровски од Неготино на 5/72 идеален дел, </w:t>
      </w:r>
      <w:r w:rsidRPr="005116F2">
        <w:rPr>
          <w:rFonts w:ascii="Arial" w:eastAsia="Times New Roman" w:hAnsi="Arial" w:cs="Arial"/>
          <w:bCs/>
          <w:sz w:val="21"/>
          <w:szCs w:val="21"/>
        </w:rPr>
        <w:t>запишана во Имотен лист бр.101392 за КО Центар 1 при АКН-Центар за катастар на недвижности Скопје</w:t>
      </w:r>
      <w:r w:rsidR="00211393" w:rsidRPr="005116F2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5116F2" w:rsidRPr="005116F2" w:rsidRDefault="00211393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5116F2">
        <w:rPr>
          <w:rFonts w:ascii="Arial" w:eastAsia="Times New Roman" w:hAnsi="Arial" w:cs="Arial"/>
          <w:sz w:val="21"/>
          <w:szCs w:val="21"/>
        </w:rPr>
        <w:t xml:space="preserve">Продажбата ќе се одржи на ден </w:t>
      </w:r>
      <w:r w:rsidR="005116F2">
        <w:rPr>
          <w:rFonts w:ascii="Arial" w:eastAsia="Times New Roman" w:hAnsi="Arial" w:cs="Arial"/>
          <w:sz w:val="21"/>
          <w:szCs w:val="21"/>
          <w:lang w:val="en-US"/>
        </w:rPr>
        <w:t xml:space="preserve">24.11.2025 </w:t>
      </w:r>
      <w:r w:rsidRPr="005116F2">
        <w:rPr>
          <w:rFonts w:ascii="Arial" w:eastAsia="Times New Roman" w:hAnsi="Arial" w:cs="Arial"/>
          <w:sz w:val="21"/>
          <w:szCs w:val="21"/>
        </w:rPr>
        <w:t xml:space="preserve">година во </w:t>
      </w:r>
      <w:r w:rsidR="005116F2">
        <w:rPr>
          <w:rFonts w:ascii="Arial" w:eastAsia="Times New Roman" w:hAnsi="Arial" w:cs="Arial"/>
          <w:sz w:val="21"/>
          <w:szCs w:val="21"/>
          <w:lang w:val="en-US"/>
        </w:rPr>
        <w:t xml:space="preserve">12:00 </w:t>
      </w:r>
      <w:r w:rsidRPr="005116F2">
        <w:rPr>
          <w:rFonts w:ascii="Arial" w:eastAsia="Times New Roman" w:hAnsi="Arial" w:cs="Arial"/>
          <w:sz w:val="21"/>
          <w:szCs w:val="21"/>
        </w:rPr>
        <w:t>часот  во просториите на</w:t>
      </w:r>
      <w:r w:rsidR="005116F2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="005116F2"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Извршителот </w:t>
      </w:r>
      <w:r w:rsidR="005116F2" w:rsidRPr="005116F2">
        <w:rPr>
          <w:rFonts w:ascii="Arial" w:eastAsia="Times New Roman" w:hAnsi="Arial" w:cs="Arial"/>
          <w:sz w:val="21"/>
          <w:szCs w:val="21"/>
        </w:rPr>
        <w:t xml:space="preserve">Зорица Симиќ од Скопје </w:t>
      </w:r>
      <w:r w:rsidR="005116F2" w:rsidRPr="005116F2">
        <w:rPr>
          <w:rFonts w:ascii="Arial" w:eastAsia="Times New Roman" w:hAnsi="Arial" w:cs="Arial"/>
          <w:sz w:val="21"/>
          <w:szCs w:val="21"/>
          <w:lang w:val="ru-RU"/>
        </w:rPr>
        <w:t>на адреса ул.Пролет бр.11А/1-5</w:t>
      </w:r>
      <w:r w:rsidR="005116F2" w:rsidRPr="005116F2">
        <w:rPr>
          <w:rFonts w:ascii="Arial" w:eastAsia="Times New Roman" w:hAnsi="Arial" w:cs="Arial"/>
          <w:sz w:val="21"/>
          <w:szCs w:val="21"/>
        </w:rPr>
        <w:t xml:space="preserve">. 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5116F2">
        <w:rPr>
          <w:rFonts w:ascii="Arial" w:eastAsia="Times New Roman" w:hAnsi="Arial" w:cs="Arial"/>
          <w:sz w:val="21"/>
          <w:szCs w:val="21"/>
        </w:rPr>
        <w:t>Почетната вредност на недвижноста, утврдена со заклучок И.бр.</w:t>
      </w:r>
      <w:r>
        <w:rPr>
          <w:rFonts w:ascii="Arial" w:eastAsia="Times New Roman" w:hAnsi="Arial" w:cs="Arial"/>
          <w:sz w:val="21"/>
          <w:szCs w:val="21"/>
          <w:lang w:val="en-US"/>
        </w:rPr>
        <w:t>3</w:t>
      </w:r>
      <w:r w:rsidRPr="005116F2">
        <w:rPr>
          <w:rFonts w:ascii="Arial" w:eastAsia="Times New Roman" w:hAnsi="Arial" w:cs="Arial"/>
          <w:sz w:val="21"/>
          <w:szCs w:val="21"/>
        </w:rPr>
        <w:t>9/202</w:t>
      </w:r>
      <w:r>
        <w:rPr>
          <w:rFonts w:ascii="Arial" w:eastAsia="Times New Roman" w:hAnsi="Arial" w:cs="Arial"/>
          <w:sz w:val="21"/>
          <w:szCs w:val="21"/>
          <w:lang w:val="en-US"/>
        </w:rPr>
        <w:t>5</w:t>
      </w:r>
      <w:r w:rsidRPr="005116F2">
        <w:rPr>
          <w:rFonts w:ascii="Arial" w:eastAsia="Times New Roman" w:hAnsi="Arial" w:cs="Arial"/>
          <w:sz w:val="21"/>
          <w:szCs w:val="21"/>
        </w:rPr>
        <w:t xml:space="preserve"> на 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Извршител Зорица Симиќ од </w:t>
      </w:r>
      <w:r>
        <w:rPr>
          <w:rFonts w:ascii="Arial" w:eastAsia="Times New Roman" w:hAnsi="Arial" w:cs="Arial"/>
          <w:sz w:val="21"/>
          <w:szCs w:val="21"/>
          <w:lang w:val="en-US"/>
        </w:rPr>
        <w:t>16.1</w:t>
      </w:r>
      <w:r w:rsidRPr="005116F2">
        <w:rPr>
          <w:rFonts w:ascii="Arial" w:eastAsia="Times New Roman" w:hAnsi="Arial" w:cs="Arial"/>
          <w:sz w:val="21"/>
          <w:szCs w:val="21"/>
        </w:rPr>
        <w:t>0.2025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 год., </w:t>
      </w:r>
      <w:r w:rsidRPr="005116F2">
        <w:rPr>
          <w:rFonts w:ascii="Arial" w:eastAsia="Times New Roman" w:hAnsi="Arial" w:cs="Arial"/>
          <w:sz w:val="21"/>
          <w:szCs w:val="21"/>
        </w:rPr>
        <w:t xml:space="preserve">изнесува 122.120,00 ЕУР во денарска противвредост по среден курс на НБРСМ на денот на продажбата, под која недвижноста не може да се продаде на </w:t>
      </w:r>
      <w:r>
        <w:rPr>
          <w:rFonts w:ascii="Arial" w:eastAsia="Times New Roman" w:hAnsi="Arial" w:cs="Arial"/>
          <w:sz w:val="21"/>
          <w:szCs w:val="21"/>
        </w:rPr>
        <w:t>прв</w:t>
      </w:r>
      <w:r w:rsidRPr="005116F2">
        <w:rPr>
          <w:rFonts w:ascii="Arial" w:eastAsia="Times New Roman" w:hAnsi="Arial" w:cs="Arial"/>
          <w:sz w:val="21"/>
          <w:szCs w:val="21"/>
        </w:rPr>
        <w:t xml:space="preserve">ото јавно наддавање. 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116F2">
        <w:rPr>
          <w:rFonts w:ascii="Arial" w:eastAsia="Times New Roman" w:hAnsi="Arial" w:cs="Arial"/>
          <w:sz w:val="21"/>
          <w:szCs w:val="21"/>
        </w:rPr>
        <w:t>Недвижноста е оптоварена со следните товари и службености</w:t>
      </w:r>
      <w:r w:rsidR="00FD043A">
        <w:rPr>
          <w:rFonts w:ascii="Arial" w:eastAsia="Times New Roman" w:hAnsi="Arial" w:cs="Arial"/>
          <w:sz w:val="21"/>
          <w:szCs w:val="21"/>
          <w:lang w:val="ru-RU"/>
        </w:rPr>
        <w:t xml:space="preserve">: 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>Нало</w:t>
      </w:r>
      <w:r w:rsidR="00FD043A">
        <w:rPr>
          <w:rFonts w:ascii="Arial" w:eastAsia="Times New Roman" w:hAnsi="Arial" w:cs="Arial"/>
          <w:sz w:val="21"/>
          <w:szCs w:val="21"/>
          <w:lang w:val="ru-RU"/>
        </w:rPr>
        <w:t>зи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 за извршување.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почетната цена на недвижноста за второто јавно наддавање.  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5116F2">
        <w:rPr>
          <w:rFonts w:ascii="Arial" w:eastAsia="Times New Roman" w:hAnsi="Arial" w:cs="Arial"/>
          <w:sz w:val="21"/>
          <w:szCs w:val="21"/>
        </w:rPr>
        <w:t>210076994090253</w:t>
      </w:r>
      <w:r w:rsidRPr="005116F2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5116F2">
        <w:rPr>
          <w:rFonts w:ascii="Arial" w:eastAsia="Times New Roman" w:hAnsi="Arial" w:cs="Arial"/>
          <w:sz w:val="21"/>
          <w:szCs w:val="21"/>
        </w:rPr>
        <w:t xml:space="preserve">која се води кај </w:t>
      </w:r>
      <w:r w:rsidRPr="005116F2">
        <w:rPr>
          <w:rFonts w:ascii="Arial" w:eastAsia="Times New Roman" w:hAnsi="Arial" w:cs="Arial"/>
          <w:sz w:val="21"/>
          <w:szCs w:val="21"/>
          <w:lang w:val="en-US"/>
        </w:rPr>
        <w:t xml:space="preserve">НЛБ </w:t>
      </w:r>
      <w:proofErr w:type="spellStart"/>
      <w:r w:rsidRPr="005116F2">
        <w:rPr>
          <w:rFonts w:ascii="Arial" w:eastAsia="Times New Roman" w:hAnsi="Arial" w:cs="Arial"/>
          <w:sz w:val="21"/>
          <w:szCs w:val="21"/>
          <w:lang w:val="en-US"/>
        </w:rPr>
        <w:t>Банка</w:t>
      </w:r>
      <w:proofErr w:type="spellEnd"/>
      <w:r w:rsidRPr="005116F2">
        <w:rPr>
          <w:rFonts w:ascii="Arial" w:eastAsia="Times New Roman" w:hAnsi="Arial" w:cs="Arial"/>
          <w:sz w:val="21"/>
          <w:szCs w:val="21"/>
          <w:lang w:val="en-US"/>
        </w:rPr>
        <w:t xml:space="preserve"> АД Скопје</w:t>
      </w:r>
      <w:r w:rsidRPr="005116F2">
        <w:rPr>
          <w:rFonts w:ascii="Arial" w:eastAsia="Times New Roman" w:hAnsi="Arial" w:cs="Arial"/>
          <w:sz w:val="21"/>
          <w:szCs w:val="21"/>
        </w:rPr>
        <w:t xml:space="preserve"> и даночен број 5080023512272, со назнака гаранција за И.бр.</w:t>
      </w:r>
      <w:r w:rsidR="00FD043A">
        <w:rPr>
          <w:rFonts w:ascii="Arial" w:eastAsia="Times New Roman" w:hAnsi="Arial" w:cs="Arial"/>
          <w:sz w:val="21"/>
          <w:szCs w:val="21"/>
        </w:rPr>
        <w:t>39</w:t>
      </w:r>
      <w:r w:rsidRPr="005116F2">
        <w:rPr>
          <w:rFonts w:ascii="Arial" w:eastAsia="Times New Roman" w:hAnsi="Arial" w:cs="Arial"/>
          <w:sz w:val="21"/>
          <w:szCs w:val="21"/>
        </w:rPr>
        <w:t>/202</w:t>
      </w:r>
      <w:r w:rsidR="00FD043A">
        <w:rPr>
          <w:rFonts w:ascii="Arial" w:eastAsia="Times New Roman" w:hAnsi="Arial" w:cs="Arial"/>
          <w:sz w:val="21"/>
          <w:szCs w:val="21"/>
        </w:rPr>
        <w:t>5</w:t>
      </w:r>
      <w:r w:rsidRPr="005116F2">
        <w:rPr>
          <w:rFonts w:ascii="Arial" w:eastAsia="Times New Roman" w:hAnsi="Arial" w:cs="Arial"/>
          <w:sz w:val="21"/>
          <w:szCs w:val="21"/>
        </w:rPr>
        <w:t xml:space="preserve">. 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 xml:space="preserve">15 </w:t>
      </w:r>
      <w:r w:rsidRPr="005116F2">
        <w:rPr>
          <w:rFonts w:ascii="Arial" w:eastAsia="Times New Roman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5116F2">
        <w:rPr>
          <w:rFonts w:ascii="Arial" w:eastAsia="Times New Roman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 w:rsidRPr="005116F2">
        <w:rPr>
          <w:rFonts w:ascii="Arial" w:eastAsia="Times New Roman" w:hAnsi="Arial" w:cs="Arial"/>
          <w:sz w:val="21"/>
          <w:szCs w:val="21"/>
        </w:rPr>
        <w:t>.</w:t>
      </w:r>
    </w:p>
    <w:p w:rsidR="005116F2" w:rsidRPr="005116F2" w:rsidRDefault="005116F2" w:rsidP="005116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5116F2">
        <w:rPr>
          <w:rFonts w:ascii="Arial" w:eastAsia="Times New Roman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6134E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:rsidR="00B51157" w:rsidRPr="006134E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6134E5" w:rsidRDefault="00823825" w:rsidP="00823825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6134E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6134E5">
        <w:rPr>
          <w:rFonts w:ascii="Arial" w:hAnsi="Arial" w:cs="Arial"/>
          <w:sz w:val="21"/>
          <w:szCs w:val="21"/>
          <w:lang w:val="en-US"/>
        </w:rPr>
        <w:t xml:space="preserve">                           </w:t>
      </w:r>
      <w:r w:rsidRPr="006134E5">
        <w:rPr>
          <w:rFonts w:ascii="Arial" w:hAnsi="Arial" w:cs="Arial"/>
          <w:sz w:val="21"/>
          <w:szCs w:val="21"/>
        </w:rPr>
        <w:t xml:space="preserve"> </w:t>
      </w:r>
      <w:r w:rsidR="00FD043A" w:rsidRPr="006134E5">
        <w:rPr>
          <w:rFonts w:ascii="Arial" w:hAnsi="Arial" w:cs="Arial"/>
          <w:sz w:val="21"/>
          <w:szCs w:val="21"/>
        </w:rPr>
        <w:t xml:space="preserve"> </w:t>
      </w:r>
      <w:r w:rsidRPr="006134E5">
        <w:rPr>
          <w:rFonts w:ascii="Arial" w:hAnsi="Arial" w:cs="Arial"/>
          <w:sz w:val="21"/>
          <w:szCs w:val="21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41"/>
      </w:tblGrid>
      <w:tr w:rsidR="00823825" w:rsidRPr="006134E5" w:rsidTr="00FD043A">
        <w:trPr>
          <w:trHeight w:val="426"/>
        </w:trPr>
        <w:tc>
          <w:tcPr>
            <w:tcW w:w="4041" w:type="dxa"/>
          </w:tcPr>
          <w:p w:rsidR="00823825" w:rsidRPr="006134E5" w:rsidRDefault="005116F2" w:rsidP="005116F2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6" w:name="OIzvIme"/>
            <w:bookmarkEnd w:id="26"/>
            <w:r w:rsidRPr="006134E5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</w:p>
        </w:tc>
      </w:tr>
    </w:tbl>
    <w:p w:rsidR="00823825" w:rsidRPr="006134E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34E5">
        <w:rPr>
          <w:rFonts w:ascii="Arial" w:hAnsi="Arial" w:cs="Arial"/>
          <w:sz w:val="20"/>
          <w:szCs w:val="20"/>
        </w:rPr>
        <w:t xml:space="preserve">Д.-на: </w:t>
      </w:r>
      <w:r w:rsidRPr="006134E5">
        <w:rPr>
          <w:rFonts w:ascii="Arial" w:hAnsi="Arial" w:cs="Arial"/>
          <w:sz w:val="20"/>
          <w:szCs w:val="20"/>
        </w:rPr>
        <w:tab/>
      </w:r>
      <w:r w:rsidR="006134E5">
        <w:rPr>
          <w:rFonts w:ascii="Arial" w:hAnsi="Arial" w:cs="Arial"/>
          <w:sz w:val="20"/>
          <w:szCs w:val="20"/>
        </w:rPr>
        <w:t>-</w:t>
      </w:r>
      <w:r w:rsidRPr="006134E5">
        <w:rPr>
          <w:rFonts w:ascii="Arial" w:hAnsi="Arial" w:cs="Arial"/>
          <w:sz w:val="20"/>
          <w:szCs w:val="20"/>
        </w:rPr>
        <w:t>доверител</w:t>
      </w:r>
      <w:r w:rsidR="006134E5">
        <w:rPr>
          <w:rFonts w:ascii="Arial" w:hAnsi="Arial" w:cs="Arial"/>
          <w:sz w:val="20"/>
          <w:szCs w:val="20"/>
        </w:rPr>
        <w:t>и</w:t>
      </w:r>
    </w:p>
    <w:p w:rsidR="00823825" w:rsidRPr="006134E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34E5">
        <w:rPr>
          <w:rFonts w:ascii="Arial" w:hAnsi="Arial" w:cs="Arial"/>
          <w:sz w:val="20"/>
          <w:szCs w:val="20"/>
        </w:rPr>
        <w:tab/>
      </w:r>
      <w:r w:rsidR="006134E5">
        <w:rPr>
          <w:rFonts w:ascii="Arial" w:hAnsi="Arial" w:cs="Arial"/>
          <w:sz w:val="20"/>
          <w:szCs w:val="20"/>
        </w:rPr>
        <w:t>-</w:t>
      </w:r>
      <w:r w:rsidRPr="006134E5">
        <w:rPr>
          <w:rFonts w:ascii="Arial" w:hAnsi="Arial" w:cs="Arial"/>
          <w:sz w:val="20"/>
          <w:szCs w:val="20"/>
        </w:rPr>
        <w:t>должни</w:t>
      </w:r>
      <w:r w:rsidR="006134E5">
        <w:rPr>
          <w:rFonts w:ascii="Arial" w:hAnsi="Arial" w:cs="Arial"/>
          <w:sz w:val="20"/>
          <w:szCs w:val="20"/>
        </w:rPr>
        <w:t>ци</w:t>
      </w:r>
    </w:p>
    <w:p w:rsidR="00823825" w:rsidRPr="006134E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34E5">
        <w:rPr>
          <w:rFonts w:ascii="Arial" w:hAnsi="Arial" w:cs="Arial"/>
          <w:sz w:val="20"/>
          <w:szCs w:val="20"/>
        </w:rPr>
        <w:tab/>
      </w:r>
      <w:r w:rsidR="006134E5">
        <w:rPr>
          <w:rFonts w:ascii="Arial" w:hAnsi="Arial" w:cs="Arial"/>
          <w:sz w:val="20"/>
          <w:szCs w:val="20"/>
        </w:rPr>
        <w:t>-</w:t>
      </w:r>
      <w:r w:rsidRPr="006134E5">
        <w:rPr>
          <w:rFonts w:ascii="Arial" w:hAnsi="Arial" w:cs="Arial"/>
          <w:sz w:val="20"/>
          <w:szCs w:val="20"/>
        </w:rPr>
        <w:t xml:space="preserve">Град </w:t>
      </w:r>
      <w:r w:rsidR="00A233C8" w:rsidRPr="006134E5">
        <w:rPr>
          <w:rFonts w:ascii="Arial" w:hAnsi="Arial" w:cs="Arial"/>
          <w:sz w:val="20"/>
          <w:szCs w:val="20"/>
        </w:rPr>
        <w:t>Скопје</w:t>
      </w:r>
      <w:r w:rsidRPr="006134E5">
        <w:rPr>
          <w:rFonts w:ascii="Arial" w:hAnsi="Arial" w:cs="Arial"/>
          <w:sz w:val="20"/>
          <w:szCs w:val="20"/>
        </w:rPr>
        <w:t xml:space="preserve"> - Сектор за финансии</w:t>
      </w:r>
      <w:r w:rsidRPr="006134E5">
        <w:rPr>
          <w:rFonts w:ascii="Arial" w:hAnsi="Arial" w:cs="Arial"/>
          <w:sz w:val="20"/>
          <w:szCs w:val="20"/>
        </w:rPr>
        <w:tab/>
      </w:r>
      <w:r w:rsidRPr="006134E5">
        <w:rPr>
          <w:rFonts w:ascii="Arial" w:hAnsi="Arial" w:cs="Arial"/>
          <w:sz w:val="20"/>
          <w:szCs w:val="20"/>
        </w:rPr>
        <w:tab/>
      </w:r>
      <w:r w:rsidRPr="006134E5">
        <w:rPr>
          <w:rFonts w:ascii="Arial" w:hAnsi="Arial" w:cs="Arial"/>
          <w:sz w:val="20"/>
          <w:szCs w:val="20"/>
        </w:rPr>
        <w:tab/>
      </w:r>
    </w:p>
    <w:p w:rsidR="00823825" w:rsidRPr="006134E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34E5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6134E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34E5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6134E5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34E5">
        <w:rPr>
          <w:rFonts w:ascii="Arial" w:hAnsi="Arial" w:cs="Arial"/>
          <w:sz w:val="20"/>
          <w:szCs w:val="20"/>
        </w:rPr>
        <w:tab/>
      </w:r>
      <w:r w:rsidR="006134E5">
        <w:rPr>
          <w:rFonts w:ascii="Arial" w:hAnsi="Arial" w:cs="Arial"/>
          <w:sz w:val="20"/>
          <w:szCs w:val="20"/>
        </w:rPr>
        <w:t>-УЈП-Регионална дирекција Скопје</w:t>
      </w:r>
    </w:p>
    <w:p w:rsidR="0015029B" w:rsidRPr="006134E5" w:rsidRDefault="006134E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-</w:t>
      </w:r>
      <w:r w:rsidR="0015029B" w:rsidRPr="006134E5">
        <w:rPr>
          <w:rFonts w:ascii="Arial" w:hAnsi="Arial" w:cs="Arial"/>
          <w:sz w:val="20"/>
          <w:szCs w:val="20"/>
        </w:rPr>
        <w:t>архива на извршител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134E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513E1" w:rsidRPr="00A513E1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49.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15029B" w:rsidRDefault="0015029B" w:rsidP="00FD0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FD043A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27" w:name="OSudPouka"/>
      <w:bookmarkEnd w:id="27"/>
      <w:r w:rsidR="005116F2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C81" w:rsidRDefault="007E0C81" w:rsidP="005116F2">
      <w:pPr>
        <w:spacing w:after="0" w:line="240" w:lineRule="auto"/>
      </w:pPr>
      <w:r>
        <w:separator/>
      </w:r>
    </w:p>
  </w:endnote>
  <w:endnote w:type="continuationSeparator" w:id="1">
    <w:p w:rsidR="007E0C81" w:rsidRDefault="007E0C81" w:rsidP="0051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81" w:rsidRPr="005116F2" w:rsidRDefault="007E0C81" w:rsidP="005116F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513E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513E1">
      <w:rPr>
        <w:rFonts w:ascii="Arial" w:hAnsi="Arial" w:cs="Arial"/>
        <w:sz w:val="14"/>
      </w:rPr>
      <w:fldChar w:fldCharType="separate"/>
    </w:r>
    <w:r w:rsidR="00023646">
      <w:rPr>
        <w:rFonts w:ascii="Arial" w:hAnsi="Arial" w:cs="Arial"/>
        <w:noProof/>
        <w:sz w:val="14"/>
      </w:rPr>
      <w:t>1</w:t>
    </w:r>
    <w:r w:rsidR="00A513E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C81" w:rsidRDefault="007E0C81" w:rsidP="005116F2">
      <w:pPr>
        <w:spacing w:after="0" w:line="240" w:lineRule="auto"/>
      </w:pPr>
      <w:r>
        <w:separator/>
      </w:r>
    </w:p>
  </w:footnote>
  <w:footnote w:type="continuationSeparator" w:id="1">
    <w:p w:rsidR="007E0C81" w:rsidRDefault="007E0C81" w:rsidP="00511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23646"/>
    <w:rsid w:val="00080B7F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1306"/>
    <w:rsid w:val="003A39C4"/>
    <w:rsid w:val="003B0CFE"/>
    <w:rsid w:val="003B40CD"/>
    <w:rsid w:val="003D21AC"/>
    <w:rsid w:val="003D4A9E"/>
    <w:rsid w:val="003F099A"/>
    <w:rsid w:val="00451FBC"/>
    <w:rsid w:val="0046102D"/>
    <w:rsid w:val="004A4743"/>
    <w:rsid w:val="004F2C9E"/>
    <w:rsid w:val="004F4016"/>
    <w:rsid w:val="005116F2"/>
    <w:rsid w:val="0061005D"/>
    <w:rsid w:val="006134E5"/>
    <w:rsid w:val="00665925"/>
    <w:rsid w:val="006A157B"/>
    <w:rsid w:val="006F1469"/>
    <w:rsid w:val="00710AAE"/>
    <w:rsid w:val="00765920"/>
    <w:rsid w:val="007A6108"/>
    <w:rsid w:val="007A7847"/>
    <w:rsid w:val="007B32B7"/>
    <w:rsid w:val="007B61E6"/>
    <w:rsid w:val="007E0C81"/>
    <w:rsid w:val="00823825"/>
    <w:rsid w:val="00847844"/>
    <w:rsid w:val="00866DC5"/>
    <w:rsid w:val="0087784C"/>
    <w:rsid w:val="00886DDB"/>
    <w:rsid w:val="008C43A1"/>
    <w:rsid w:val="00913EF8"/>
    <w:rsid w:val="00926A7A"/>
    <w:rsid w:val="009626C8"/>
    <w:rsid w:val="00990882"/>
    <w:rsid w:val="00A233C8"/>
    <w:rsid w:val="00A513E1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71E94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D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1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6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1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6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XQk3RjI7QenFOMjO5d/v9/MygKI=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ITlqt7la/1oX9aHec+p5ME+ApysQJrJ9osDgpEkrzRaDWfbJkT6sHUG6kEie6sKMGv8q0EnB
    G7+LANJJlWVYGWDJ6V0Q8oeGLqp0qvzC/uuq0ZrC7EJI/wiheg4c3VYSKog/nYfsmMTtxSAi
    EM1KUiH4m5lhi7E/NwySLe7WORAyWWYcAKd/zC0tnLVG1vDv2kwwTpAZnKldXEXE14POAC2L
    Xmiju4J4sJkNj0H1ZfCuEizVXseRmVjFQ/U0/qavSKeWyIfwWQKot8GT+F+tiTW1+j4OY3i3
    3kXzNX6fj7HF+7Uvm9+j41IQTz7DYtZ+YvLrDad3n0JJS20OTJ7NiA==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uKE9jXtJTIPADlSudwaMtoCadSg=</DigestValue>
      </Reference>
      <Reference URI="/word/endnotes.xml?ContentType=application/vnd.openxmlformats-officedocument.wordprocessingml.endnotes+xml">
        <DigestMethod Algorithm="http://www.w3.org/2000/09/xmldsig#sha1"/>
        <DigestValue>f2uIrSbpvNjUV2mDDE/SGtdyEGY=</DigestValue>
      </Reference>
      <Reference URI="/word/fontTable.xml?ContentType=application/vnd.openxmlformats-officedocument.wordprocessingml.fontTable+xml">
        <DigestMethod Algorithm="http://www.w3.org/2000/09/xmldsig#sha1"/>
        <DigestValue>aOhXHy+l0C+KSIWx7KQYxHSPvxM=</DigestValue>
      </Reference>
      <Reference URI="/word/footer1.xml?ContentType=application/vnd.openxmlformats-officedocument.wordprocessingml.footer+xml">
        <DigestMethod Algorithm="http://www.w3.org/2000/09/xmldsig#sha1"/>
        <DigestValue>Gpf3YK6pgQBlWQDTDgu1zVyke10=</DigestValue>
      </Reference>
      <Reference URI="/word/footnotes.xml?ContentType=application/vnd.openxmlformats-officedocument.wordprocessingml.footnotes+xml">
        <DigestMethod Algorithm="http://www.w3.org/2000/09/xmldsig#sha1"/>
        <DigestValue>I7sv2qbt/1jcBq4fmIQIshd4shM=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YIuoARl2ocA9PRWM93XNduF+bwc=</DigestValue>
      </Reference>
      <Reference URI="/word/settings.xml?ContentType=application/vnd.openxmlformats-officedocument.wordprocessingml.settings+xml">
        <DigestMethod Algorithm="http://www.w3.org/2000/09/xmldsig#sha1"/>
        <DigestValue>JWkHukw+CE4LMfqE9NiMklKzgyA=</DigestValue>
      </Reference>
      <Reference URI="/word/styles.xml?ContentType=application/vnd.openxmlformats-officedocument.wordprocessingml.styles+xml">
        <DigestMethod Algorithm="http://www.w3.org/2000/09/xmldsig#sha1"/>
        <DigestValue>FBP268AO2sGGf3PQlUshCvczIPw=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H3H6P5hDt6y0mj8hESoaCF+avVw=</DigestValue>
      </Reference>
    </Manifest>
    <SignatureProperties>
      <SignatureProperty Id="idSignatureTime" Target="#idPackageSignature">
        <mdssi:SignatureTime>
          <mdssi:Format>YYYY-MM-DDThh:mm:ssTZD</mdssi:Format>
          <mdssi:Value>2025-10-17T12:11:23Z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4294950383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6</cp:revision>
  <cp:lastPrinted>2025-10-17T10:22:00Z</cp:lastPrinted>
  <dcterms:created xsi:type="dcterms:W3CDTF">2025-10-20T05:48:00Z</dcterms:created>
  <dcterms:modified xsi:type="dcterms:W3CDTF">2025-10-17T12:11:00Z</dcterms:modified>
</cp:coreProperties>
</file>