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92CAD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14:paraId="7E7FA0FA" w14:textId="77777777" w:rsidTr="009851EC">
        <w:tc>
          <w:tcPr>
            <w:tcW w:w="6204" w:type="dxa"/>
            <w:hideMark/>
          </w:tcPr>
          <w:p w14:paraId="4233A25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3A81C4B2" wp14:editId="1F63A274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51E6E37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21B1A84C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3792317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53F443DB" w14:textId="77777777" w:rsidTr="009851EC">
        <w:tc>
          <w:tcPr>
            <w:tcW w:w="6204" w:type="dxa"/>
            <w:hideMark/>
          </w:tcPr>
          <w:p w14:paraId="014F8A5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637BC8D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ED566C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7BD5CBB1" w14:textId="77777777"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14:paraId="461300BA" w14:textId="77777777" w:rsidTr="009851EC">
        <w:tc>
          <w:tcPr>
            <w:tcW w:w="6204" w:type="dxa"/>
            <w:hideMark/>
          </w:tcPr>
          <w:p w14:paraId="5CDBFA74" w14:textId="626BD925" w:rsidR="00823825" w:rsidRPr="00DB4229" w:rsidRDefault="00792789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Павел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Томашевски</w:t>
            </w:r>
            <w:proofErr w:type="spellEnd"/>
          </w:p>
        </w:tc>
        <w:tc>
          <w:tcPr>
            <w:tcW w:w="566" w:type="dxa"/>
          </w:tcPr>
          <w:p w14:paraId="7E24226E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B49E48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CD1C22C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732DD4FA" w14:textId="77777777" w:rsidTr="009851EC">
        <w:tc>
          <w:tcPr>
            <w:tcW w:w="6204" w:type="dxa"/>
            <w:hideMark/>
          </w:tcPr>
          <w:p w14:paraId="620FCB6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12FAA3C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469EB1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E6C1350" w14:textId="00DBD7B1" w:rsidR="00823825" w:rsidRPr="00DB4229" w:rsidRDefault="003B0CFE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792789">
              <w:rPr>
                <w:rFonts w:ascii="Arial" w:eastAsia="Times New Roman" w:hAnsi="Arial" w:cs="Arial"/>
                <w:b/>
                <w:lang w:val="en-US"/>
              </w:rPr>
              <w:t>75/2025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14:paraId="71CD8772" w14:textId="77777777" w:rsidTr="009851EC">
        <w:tc>
          <w:tcPr>
            <w:tcW w:w="6204" w:type="dxa"/>
            <w:hideMark/>
          </w:tcPr>
          <w:p w14:paraId="7BCB899D" w14:textId="77777777" w:rsidR="00792789" w:rsidRDefault="00792789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14:paraId="405070C2" w14:textId="4A6B48CA" w:rsidR="00823825" w:rsidRPr="00DB4229" w:rsidRDefault="00792789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Кривичен Суд Скопје</w:t>
            </w:r>
          </w:p>
        </w:tc>
        <w:tc>
          <w:tcPr>
            <w:tcW w:w="566" w:type="dxa"/>
          </w:tcPr>
          <w:p w14:paraId="690298B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3A9A74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E843AB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33E40F2A" w14:textId="77777777" w:rsidTr="009851EC">
        <w:tc>
          <w:tcPr>
            <w:tcW w:w="6204" w:type="dxa"/>
            <w:hideMark/>
          </w:tcPr>
          <w:p w14:paraId="74D2221D" w14:textId="3E1FB4BA" w:rsidR="00823825" w:rsidRPr="00DB4229" w:rsidRDefault="00792789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 xml:space="preserve">ул.11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бр.23А-2/4</w:t>
            </w:r>
          </w:p>
        </w:tc>
        <w:tc>
          <w:tcPr>
            <w:tcW w:w="566" w:type="dxa"/>
          </w:tcPr>
          <w:p w14:paraId="3C739C8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A49F4B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23CDC8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37F89E0E" w14:textId="77777777" w:rsidTr="009851EC">
        <w:tc>
          <w:tcPr>
            <w:tcW w:w="6204" w:type="dxa"/>
            <w:hideMark/>
          </w:tcPr>
          <w:p w14:paraId="4F2690FA" w14:textId="61652726" w:rsidR="00823825" w:rsidRPr="00DB4229" w:rsidRDefault="00792789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02 31-31-800; tomashevski@izvrsitel.com</w:t>
            </w:r>
          </w:p>
        </w:tc>
        <w:tc>
          <w:tcPr>
            <w:tcW w:w="566" w:type="dxa"/>
          </w:tcPr>
          <w:p w14:paraId="1594B50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4F221E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80AF8D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57D44C09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0675E404" w14:textId="77777777"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3B932C2" w14:textId="5B08E48B"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792789">
        <w:rPr>
          <w:rFonts w:ascii="Arial" w:hAnsi="Arial" w:cs="Arial"/>
        </w:rPr>
        <w:t>Павел Томашевски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792789">
        <w:rPr>
          <w:rFonts w:ascii="Arial" w:hAnsi="Arial" w:cs="Arial"/>
        </w:rPr>
        <w:t>Скопје, ул.11 Октомври бр.23А-2/4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792789">
        <w:rPr>
          <w:rFonts w:ascii="Arial" w:hAnsi="Arial" w:cs="Arial"/>
        </w:rPr>
        <w:t>доверителот Александар Крстевски (согласно договор за отстапување на побарување ОДУ бр.1429/23 од 15.06.23 год на Нотар Ана Дојчиновска)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792789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>с</w:t>
      </w:r>
      <w:bookmarkStart w:id="9" w:name="opis_edb1"/>
      <w:bookmarkStart w:id="10" w:name="edb1"/>
      <w:bookmarkStart w:id="11" w:name="opis_sed1"/>
      <w:bookmarkEnd w:id="9"/>
      <w:bookmarkEnd w:id="10"/>
      <w:bookmarkEnd w:id="11"/>
      <w:r w:rsidR="00792789">
        <w:rPr>
          <w:rFonts w:ascii="Arial" w:hAnsi="Arial" w:cs="Arial"/>
        </w:rPr>
        <w:t xml:space="preserve">о живеалиште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792789">
        <w:rPr>
          <w:rFonts w:ascii="Arial" w:hAnsi="Arial" w:cs="Arial"/>
        </w:rPr>
        <w:t>ул. Методија Патчев бр. 6 преку полномошник Адвокат Ацо Василев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792789">
        <w:rPr>
          <w:rFonts w:ascii="Arial" w:hAnsi="Arial" w:cs="Arial"/>
        </w:rPr>
        <w:t>9П4-878/21  од 06.12.2022 год. на Основен Граѓански суд Скопје и ГЖ-569/22  од 24.02.2022 год. на Апелациониот суд Скопје и 9П4-877/21  од 27.12.2021 год. на Основен Граѓански суд Скопје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792789">
        <w:rPr>
          <w:rFonts w:ascii="Arial" w:hAnsi="Arial" w:cs="Arial"/>
        </w:rPr>
        <w:t>должникот Нада Милошеска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792789">
        <w:rPr>
          <w:rFonts w:ascii="Arial" w:hAnsi="Arial" w:cs="Arial"/>
        </w:rPr>
        <w:t>Скопје</w:t>
      </w:r>
      <w:bookmarkStart w:id="20" w:name="opis_edb1_dolz"/>
      <w:bookmarkStart w:id="21" w:name="opis_sed1_dolz"/>
      <w:bookmarkEnd w:id="20"/>
      <w:bookmarkEnd w:id="21"/>
      <w:r w:rsidR="00792789">
        <w:rPr>
          <w:rFonts w:ascii="Arial" w:hAnsi="Arial" w:cs="Arial"/>
        </w:rPr>
        <w:t xml:space="preserve"> </w:t>
      </w:r>
      <w:r w:rsidR="00792789">
        <w:rPr>
          <w:rFonts w:ascii="Arial" w:hAnsi="Arial" w:cs="Arial"/>
          <w:lang w:val="ru-RU"/>
        </w:rPr>
        <w:t>и живеалиште на</w:t>
      </w:r>
      <w:r w:rsidRPr="00823825">
        <w:rPr>
          <w:rFonts w:ascii="Arial" w:hAnsi="Arial" w:cs="Arial"/>
        </w:rPr>
        <w:t xml:space="preserve"> </w:t>
      </w:r>
      <w:bookmarkStart w:id="22" w:name="adresa1_dolz"/>
      <w:bookmarkEnd w:id="22"/>
      <w:r w:rsidR="00792789">
        <w:rPr>
          <w:rFonts w:ascii="Arial" w:hAnsi="Arial" w:cs="Arial"/>
        </w:rPr>
        <w:t>ул. Востаничка бр. 67</w:t>
      </w:r>
      <w:r w:rsidRPr="00823825">
        <w:rPr>
          <w:rFonts w:ascii="Arial" w:hAnsi="Arial" w:cs="Arial"/>
        </w:rPr>
        <w:t xml:space="preserve">, </w:t>
      </w:r>
      <w:bookmarkStart w:id="23" w:name="Dolznik2"/>
      <w:bookmarkEnd w:id="23"/>
      <w:r w:rsidRPr="00823825">
        <w:rPr>
          <w:rFonts w:ascii="Arial" w:hAnsi="Arial" w:cs="Arial"/>
        </w:rPr>
        <w:t xml:space="preserve"> за спроведување на извршување на ден </w:t>
      </w:r>
      <w:bookmarkStart w:id="24" w:name="DatumIzdava"/>
      <w:bookmarkEnd w:id="24"/>
      <w:r w:rsidR="00792789">
        <w:rPr>
          <w:rFonts w:ascii="Arial" w:hAnsi="Arial" w:cs="Arial"/>
        </w:rPr>
        <w:t>17.06.2025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14:paraId="2CB20A52" w14:textId="69B9BB34" w:rsidR="00792789" w:rsidRDefault="004F4016" w:rsidP="007927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</w:t>
      </w:r>
      <w:r w:rsidR="0079278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</w:t>
      </w:r>
    </w:p>
    <w:p w14:paraId="4542B4EB" w14:textId="77777777" w:rsidR="00792789" w:rsidRDefault="00792789" w:rsidP="0079278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14:paraId="2B238000" w14:textId="77777777" w:rsidR="00792789" w:rsidRDefault="00792789" w:rsidP="0079278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УСНА ЈАВНА ПРОДАЖБА</w:t>
      </w:r>
    </w:p>
    <w:p w14:paraId="0BF257AB" w14:textId="77777777" w:rsidR="00792789" w:rsidRDefault="00792789" w:rsidP="0079278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14:paraId="6B1A0287" w14:textId="77777777" w:rsidR="00792789" w:rsidRDefault="00792789" w:rsidP="007927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DFD2DA" w14:textId="77777777" w:rsidR="00792789" w:rsidRDefault="00792789" w:rsidP="007927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8A8DEEC" w14:textId="77777777" w:rsidR="00792789" w:rsidRDefault="00792789" w:rsidP="00792789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СЕ ОПРЕДЕЛУВА ПРВА продажба со усно  јавно наддавање на недвижноста означена како:</w:t>
      </w:r>
    </w:p>
    <w:p w14:paraId="717CC286" w14:textId="77777777" w:rsidR="00792789" w:rsidRDefault="00792789" w:rsidP="00792789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lang w:val="en-US"/>
        </w:rPr>
        <w:t xml:space="preserve">-1/5 </w:t>
      </w:r>
      <w:proofErr w:type="spellStart"/>
      <w:r>
        <w:rPr>
          <w:rFonts w:ascii="Arial" w:hAnsi="Arial" w:cs="Arial"/>
          <w:bCs/>
          <w:lang w:val="en-US"/>
        </w:rPr>
        <w:t>идеален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дел</w:t>
      </w:r>
      <w:proofErr w:type="spellEnd"/>
      <w:r>
        <w:rPr>
          <w:rFonts w:ascii="Arial" w:hAnsi="Arial" w:cs="Arial"/>
          <w:bCs/>
          <w:lang w:val="en-US"/>
        </w:rPr>
        <w:t xml:space="preserve"> од </w:t>
      </w:r>
      <w:r>
        <w:rPr>
          <w:rFonts w:ascii="Arial" w:hAnsi="Arial" w:cs="Arial"/>
          <w:bCs/>
        </w:rPr>
        <w:t xml:space="preserve">градежно изградено </w:t>
      </w:r>
      <w:proofErr w:type="gramStart"/>
      <w:r>
        <w:rPr>
          <w:rFonts w:ascii="Arial" w:hAnsi="Arial" w:cs="Arial"/>
          <w:bCs/>
        </w:rPr>
        <w:t>земјиште ,на</w:t>
      </w:r>
      <w:proofErr w:type="gramEnd"/>
      <w:r>
        <w:rPr>
          <w:rFonts w:ascii="Arial" w:hAnsi="Arial" w:cs="Arial"/>
          <w:bCs/>
        </w:rPr>
        <w:t xml:space="preserve"> КП 1650 дел </w:t>
      </w:r>
      <w:proofErr w:type="gramStart"/>
      <w:r>
        <w:rPr>
          <w:rFonts w:ascii="Arial" w:hAnsi="Arial" w:cs="Arial"/>
          <w:bCs/>
        </w:rPr>
        <w:t>2 ,викано</w:t>
      </w:r>
      <w:proofErr w:type="gramEnd"/>
      <w:r>
        <w:rPr>
          <w:rFonts w:ascii="Arial" w:hAnsi="Arial" w:cs="Arial"/>
          <w:bCs/>
        </w:rPr>
        <w:t xml:space="preserve"> место /улица Востаничка бр 67, катастарска култура гз/</w:t>
      </w:r>
      <w:proofErr w:type="gramStart"/>
      <w:r>
        <w:rPr>
          <w:rFonts w:ascii="Arial" w:hAnsi="Arial" w:cs="Arial"/>
          <w:bCs/>
        </w:rPr>
        <w:t>гиз,со</w:t>
      </w:r>
      <w:proofErr w:type="gramEnd"/>
      <w:r>
        <w:rPr>
          <w:rFonts w:ascii="Arial" w:hAnsi="Arial" w:cs="Arial"/>
          <w:bCs/>
        </w:rPr>
        <w:t xml:space="preserve"> површина од 246 м</w:t>
      </w:r>
      <w:proofErr w:type="gramStart"/>
      <w:r>
        <w:rPr>
          <w:rFonts w:ascii="Arial" w:hAnsi="Arial" w:cs="Arial"/>
          <w:bCs/>
        </w:rPr>
        <w:t>2,сосопственост</w:t>
      </w:r>
      <w:proofErr w:type="gramEnd"/>
      <w:r>
        <w:rPr>
          <w:rFonts w:ascii="Arial" w:hAnsi="Arial" w:cs="Arial"/>
          <w:bCs/>
        </w:rPr>
        <w:t xml:space="preserve"> на должникот </w:t>
      </w:r>
      <w:r>
        <w:rPr>
          <w:rFonts w:ascii="Arial" w:hAnsi="Arial" w:cs="Arial"/>
        </w:rPr>
        <w:t>Нада Милошеска</w:t>
      </w:r>
      <w:r>
        <w:rPr>
          <w:rFonts w:ascii="Arial" w:hAnsi="Arial" w:cs="Arial"/>
          <w:bCs/>
        </w:rPr>
        <w:t xml:space="preserve"> запишано во </w:t>
      </w:r>
      <w:r>
        <w:rPr>
          <w:rFonts w:ascii="Arial" w:hAnsi="Arial" w:cs="Arial"/>
          <w:b/>
          <w:bCs/>
        </w:rPr>
        <w:t xml:space="preserve">имотен лист број. 56689 за КО </w:t>
      </w:r>
      <w:proofErr w:type="spellStart"/>
      <w:r>
        <w:rPr>
          <w:rFonts w:ascii="Arial" w:hAnsi="Arial" w:cs="Arial"/>
          <w:b/>
          <w:bCs/>
          <w:lang w:val="en-US"/>
        </w:rPr>
        <w:t>Kисела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вода</w:t>
      </w:r>
      <w:proofErr w:type="spellEnd"/>
      <w:r>
        <w:rPr>
          <w:rFonts w:ascii="Arial" w:hAnsi="Arial" w:cs="Arial"/>
          <w:b/>
          <w:bCs/>
          <w:lang w:val="en-US"/>
        </w:rPr>
        <w:t xml:space="preserve"> 1 ,</w:t>
      </w:r>
      <w:proofErr w:type="spellStart"/>
      <w:r>
        <w:rPr>
          <w:rFonts w:ascii="Arial" w:hAnsi="Arial" w:cs="Arial"/>
          <w:b/>
          <w:bCs/>
          <w:lang w:val="en-US"/>
        </w:rPr>
        <w:t>при</w:t>
      </w:r>
      <w:proofErr w:type="spellEnd"/>
      <w:r>
        <w:rPr>
          <w:rFonts w:ascii="Arial" w:hAnsi="Arial" w:cs="Arial"/>
          <w:b/>
          <w:bCs/>
          <w:lang w:val="en-US"/>
        </w:rPr>
        <w:t xml:space="preserve"> АКН </w:t>
      </w:r>
      <w:proofErr w:type="spellStart"/>
      <w:r>
        <w:rPr>
          <w:rFonts w:ascii="Arial" w:hAnsi="Arial" w:cs="Arial"/>
          <w:b/>
          <w:bCs/>
          <w:lang w:val="en-US"/>
        </w:rPr>
        <w:t>Скопје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5A3F70C2" w14:textId="2A56F9BF" w:rsidR="00792789" w:rsidRDefault="00792789" w:rsidP="0079278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bCs/>
          <w:lang w:val="ru-RU"/>
        </w:rPr>
        <w:t>07</w:t>
      </w:r>
      <w:r>
        <w:rPr>
          <w:rFonts w:ascii="Arial" w:eastAsia="Times New Roman" w:hAnsi="Arial" w:cs="Arial"/>
          <w:b/>
          <w:bCs/>
          <w:lang w:val="ru-RU"/>
        </w:rPr>
        <w:t>.0</w:t>
      </w:r>
      <w:r>
        <w:rPr>
          <w:rFonts w:ascii="Arial" w:eastAsia="Times New Roman" w:hAnsi="Arial" w:cs="Arial"/>
          <w:b/>
          <w:bCs/>
          <w:lang w:val="ru-RU"/>
        </w:rPr>
        <w:t>7</w:t>
      </w:r>
      <w:r>
        <w:rPr>
          <w:rFonts w:ascii="Arial" w:eastAsia="Times New Roman" w:hAnsi="Arial" w:cs="Arial"/>
          <w:b/>
          <w:bCs/>
          <w:lang w:val="ru-RU"/>
        </w:rPr>
        <w:t xml:space="preserve">.2025 </w:t>
      </w:r>
      <w:r>
        <w:rPr>
          <w:rFonts w:ascii="Arial" w:eastAsia="Times New Roman" w:hAnsi="Arial" w:cs="Arial"/>
          <w:b/>
          <w:bCs/>
        </w:rPr>
        <w:t xml:space="preserve">година во </w:t>
      </w:r>
      <w:r>
        <w:rPr>
          <w:rFonts w:ascii="Arial" w:eastAsia="Times New Roman" w:hAnsi="Arial" w:cs="Arial"/>
          <w:b/>
          <w:bCs/>
          <w:lang w:val="ru-RU"/>
        </w:rPr>
        <w:t xml:space="preserve">12:00 </w:t>
      </w:r>
      <w:r>
        <w:rPr>
          <w:rFonts w:ascii="Arial" w:eastAsia="Times New Roman" w:hAnsi="Arial" w:cs="Arial"/>
          <w:b/>
          <w:bCs/>
        </w:rPr>
        <w:t>часот</w:t>
      </w:r>
      <w:r>
        <w:rPr>
          <w:rFonts w:ascii="Arial" w:eastAsia="Times New Roman" w:hAnsi="Arial" w:cs="Arial"/>
        </w:rPr>
        <w:t xml:space="preserve">  во просториите на Извршител Павел Томашевски со седиште на </w:t>
      </w:r>
      <w:r>
        <w:rPr>
          <w:rFonts w:ascii="Arial" w:eastAsia="Times New Roman" w:hAnsi="Arial" w:cs="Arial"/>
          <w:bCs/>
          <w:lang w:val="en-US"/>
        </w:rPr>
        <w:t xml:space="preserve">ул.11 </w:t>
      </w:r>
      <w:proofErr w:type="spellStart"/>
      <w:r>
        <w:rPr>
          <w:rFonts w:ascii="Arial" w:eastAsia="Times New Roman" w:hAnsi="Arial" w:cs="Arial"/>
          <w:bCs/>
          <w:lang w:val="en-US"/>
        </w:rPr>
        <w:t>Октомври</w:t>
      </w:r>
      <w:proofErr w:type="spellEnd"/>
      <w:r>
        <w:rPr>
          <w:rFonts w:ascii="Arial" w:eastAsia="Times New Roman" w:hAnsi="Arial" w:cs="Arial"/>
          <w:bCs/>
          <w:lang w:val="en-US"/>
        </w:rPr>
        <w:t xml:space="preserve"> бр.23А-2/4</w:t>
      </w:r>
      <w:r>
        <w:rPr>
          <w:rFonts w:ascii="Arial" w:eastAsia="Times New Roman" w:hAnsi="Arial" w:cs="Arial"/>
          <w:bCs/>
        </w:rPr>
        <w:t xml:space="preserve"> Скопје</w:t>
      </w:r>
      <w:r>
        <w:rPr>
          <w:rFonts w:ascii="Arial" w:eastAsia="Times New Roman" w:hAnsi="Arial" w:cs="Arial"/>
        </w:rPr>
        <w:t xml:space="preserve">. </w:t>
      </w:r>
    </w:p>
    <w:p w14:paraId="4ED5B9D6" w14:textId="77777777" w:rsidR="00792789" w:rsidRDefault="00792789" w:rsidP="0079278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. </w:t>
      </w:r>
    </w:p>
    <w:p w14:paraId="78472E24" w14:textId="3164BB2D" w:rsidR="00792789" w:rsidRDefault="00792789" w:rsidP="00792789">
      <w:pPr>
        <w:spacing w:after="0" w:line="240" w:lineRule="auto"/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</w:rPr>
        <w:t>Почетната вредност на недвижноста, утврдена со заклучок на извршител</w:t>
      </w:r>
      <w:r>
        <w:rPr>
          <w:rFonts w:ascii="Arial" w:eastAsia="Times New Roman" w:hAnsi="Arial" w:cs="Arial"/>
        </w:rPr>
        <w:t xml:space="preserve"> Павел Томашевски</w:t>
      </w:r>
      <w:r>
        <w:rPr>
          <w:rFonts w:ascii="Arial" w:eastAsia="Times New Roman" w:hAnsi="Arial" w:cs="Arial"/>
          <w:lang w:val="ru-RU"/>
        </w:rPr>
        <w:t xml:space="preserve"> од 16.04.202</w:t>
      </w:r>
      <w:r>
        <w:rPr>
          <w:rFonts w:ascii="Arial" w:eastAsia="Times New Roman" w:hAnsi="Arial" w:cs="Arial"/>
          <w:lang w:val="ru-RU"/>
        </w:rPr>
        <w:t>5</w:t>
      </w:r>
      <w:r>
        <w:rPr>
          <w:rFonts w:ascii="Arial" w:eastAsia="Times New Roman" w:hAnsi="Arial" w:cs="Arial"/>
          <w:lang w:val="ru-RU"/>
        </w:rPr>
        <w:t xml:space="preserve"> година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изнесува </w:t>
      </w:r>
      <w:r>
        <w:rPr>
          <w:rFonts w:ascii="Arial" w:eastAsia="Times New Roman" w:hAnsi="Arial" w:cs="Arial"/>
          <w:lang w:val="ru-RU"/>
        </w:rPr>
        <w:t>19.</w:t>
      </w:r>
      <w:r>
        <w:rPr>
          <w:rFonts w:ascii="Arial" w:eastAsia="Times New Roman" w:hAnsi="Arial" w:cs="Arial"/>
          <w:lang w:val="ru-RU"/>
        </w:rPr>
        <w:t>894</w:t>
      </w:r>
      <w:r>
        <w:rPr>
          <w:rFonts w:ascii="Arial" w:eastAsia="Times New Roman" w:hAnsi="Arial" w:cs="Arial"/>
          <w:lang w:val="ru-RU"/>
        </w:rPr>
        <w:t xml:space="preserve">,00 </w:t>
      </w:r>
      <w:r>
        <w:rPr>
          <w:rFonts w:ascii="Arial" w:hAnsi="Arial" w:cs="Arial"/>
          <w:b/>
          <w:bCs/>
          <w:lang w:val="en-US"/>
        </w:rPr>
        <w:t>€</w:t>
      </w:r>
      <w:r>
        <w:rPr>
          <w:rFonts w:ascii="Arial" w:hAnsi="Arial" w:cs="Arial"/>
          <w:b/>
          <w:bCs/>
        </w:rPr>
        <w:t xml:space="preserve"> во противвредност од 1.2</w:t>
      </w:r>
      <w:r>
        <w:rPr>
          <w:rFonts w:ascii="Arial" w:hAnsi="Arial" w:cs="Arial"/>
          <w:b/>
          <w:bCs/>
        </w:rPr>
        <w:t>23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479</w:t>
      </w:r>
      <w:r>
        <w:rPr>
          <w:rFonts w:ascii="Arial" w:hAnsi="Arial" w:cs="Arial"/>
          <w:b/>
          <w:bCs/>
        </w:rPr>
        <w:t>,00 денари</w:t>
      </w:r>
      <w:r w:rsidR="00160A5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како почетна цена за продажба</w:t>
      </w:r>
      <w:r>
        <w:rPr>
          <w:rFonts w:ascii="Arial" w:eastAsia="Times New Roman" w:hAnsi="Arial" w:cs="Arial"/>
        </w:rPr>
        <w:t>, под која недвижноста не може да се продаде на првото јавно наддавање.</w:t>
      </w:r>
    </w:p>
    <w:p w14:paraId="5DC20E64" w14:textId="77777777" w:rsidR="00792789" w:rsidRDefault="00792789" w:rsidP="0079278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>
        <w:rPr>
          <w:rFonts w:ascii="Arial" w:eastAsia="Times New Roman" w:hAnsi="Arial" w:cs="Arial"/>
          <w:lang w:val="ru-RU"/>
        </w:rPr>
        <w:t>и тоа: Налог за извршување врз недвижност (врз основа на член 166 од ЗИ) заведен под  И.бр. 305/2023 на Извршител Христо Јованов превземен од Извршител Павел Томашевски под И.бр. 75/2025, Налог за извршување кај пристапување кон извршување (врз основа на член 169 од ЗИ) на Извршител Христо Јованов заведен под И.бр. 306/2023, Налог за извршување кај пристапување кон извршување (врз основа на член 169 од ЗИ ) на Извршител Александар Максимовски заведен под И.бр. 4082/23.</w:t>
      </w:r>
      <w:r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78AF0125" w14:textId="77777777" w:rsidR="00792789" w:rsidRDefault="00792789" w:rsidP="0079278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јавното наддавање можат да учествуваат само лица кои 1 ден претходно положиле гаранција која изнесува 1/10 (една десеттина) од утврдената вредност на недвижноста.</w:t>
      </w:r>
    </w:p>
    <w:p w14:paraId="6CCBDB14" w14:textId="77777777" w:rsidR="00792789" w:rsidRDefault="00792789" w:rsidP="00792789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b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fldChar w:fldCharType="begin"/>
      </w:r>
      <w:r>
        <w:rPr>
          <w:rFonts w:ascii="Arial" w:hAnsi="Arial" w:cs="Arial"/>
          <w:b/>
          <w:lang w:val="en-US"/>
        </w:rPr>
        <w:instrText xml:space="preserve"> LINK Excel.Sheet.8 "C:\\ObrasciIzvrsiteli\\VORD.xls" "Sheet1!R2C21" \a \f 4 \r  \* MERGEFORMAT </w:instrText>
      </w:r>
      <w:r>
        <w:rPr>
          <w:rFonts w:ascii="Arial" w:hAnsi="Arial" w:cs="Arial"/>
          <w:b/>
          <w:lang w:val="en-US"/>
        </w:rPr>
        <w:fldChar w:fldCharType="separate"/>
      </w:r>
      <w:r>
        <w:rPr>
          <w:rFonts w:ascii="Arial" w:hAnsi="Arial" w:cs="Arial"/>
          <w:b/>
          <w:color w:val="000000"/>
        </w:rPr>
        <w:t>250015000107465</w:t>
      </w:r>
      <w:r>
        <w:rPr>
          <w:rFonts w:ascii="Arial" w:hAnsi="Arial" w:cs="Arial"/>
          <w:b/>
          <w:lang w:val="en-US"/>
        </w:rPr>
        <w:fldChar w:fldCharType="end"/>
      </w:r>
      <w:r>
        <w:rPr>
          <w:rFonts w:ascii="Arial" w:hAnsi="Arial" w:cs="Arial"/>
          <w:b/>
        </w:rPr>
        <w:t xml:space="preserve"> која се води кај </w:t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LINK Excel.Sheet.8 "C:\\ObrasciIzvrsiteli\\VORD.xls" "Sheet1!R2C20" \a \f 4 \r  \* MERGEFORMAT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color w:val="000000"/>
        </w:rPr>
        <w:t>Шпаркасе Банка АД Скопје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и даночен број </w:t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LINK Excel.Sheet.8 "C:\\ObrasciIzvrsiteli\\VORD.xls" "Sheet1!R2C22" \a \f 4 \r  \* MERGEFORMAT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color w:val="000000"/>
        </w:rPr>
        <w:t>5032010500297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>, повикување на број И.бр.75/2025 еден ден пред закажаната усна јавна продажба.</w:t>
      </w:r>
    </w:p>
    <w:p w14:paraId="63A08B2B" w14:textId="77777777" w:rsidR="00792789" w:rsidRDefault="00792789" w:rsidP="0079278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На понудувачите чија понуда не е прифатена, гаранцијата им се враќа веднаш по заклучувањето на јавното наддавање.</w:t>
      </w:r>
    </w:p>
    <w:p w14:paraId="2107E908" w14:textId="77777777" w:rsidR="00792789" w:rsidRDefault="00792789" w:rsidP="0079278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4783ADC6" w14:textId="77777777" w:rsidR="00792789" w:rsidRDefault="00792789" w:rsidP="0079278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дневен весник </w:t>
      </w:r>
      <w:r>
        <w:rPr>
          <w:rFonts w:ascii="Arial" w:eastAsia="Times New Roman" w:hAnsi="Arial" w:cs="Arial"/>
          <w:lang w:val="ru-RU"/>
        </w:rPr>
        <w:t>Нова Македонија  и електронски на веб страницата на Комората</w:t>
      </w:r>
      <w:r>
        <w:rPr>
          <w:rFonts w:ascii="Arial" w:eastAsia="Times New Roman" w:hAnsi="Arial" w:cs="Arial"/>
        </w:rPr>
        <w:t>.</w:t>
      </w:r>
    </w:p>
    <w:p w14:paraId="21AE64EA" w14:textId="77777777" w:rsidR="00792789" w:rsidRDefault="00792789" w:rsidP="00792789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  <w:t xml:space="preserve">  </w:t>
      </w:r>
    </w:p>
    <w:p w14:paraId="3A6232A2" w14:textId="77777777" w:rsidR="00792789" w:rsidRDefault="00792789" w:rsidP="007927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14:paraId="643D5195" w14:textId="77777777" w:rsidR="00792789" w:rsidRDefault="00792789" w:rsidP="007927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</w:t>
      </w:r>
    </w:p>
    <w:p w14:paraId="1F6FAE14" w14:textId="77777777" w:rsidR="00792789" w:rsidRDefault="00792789" w:rsidP="007927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A75ECCA" w14:textId="77777777" w:rsidR="00792789" w:rsidRDefault="00792789" w:rsidP="00792789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792789" w14:paraId="47D8E626" w14:textId="77777777" w:rsidTr="00792789">
        <w:trPr>
          <w:trHeight w:val="851"/>
        </w:trPr>
        <w:tc>
          <w:tcPr>
            <w:tcW w:w="4297" w:type="dxa"/>
            <w:hideMark/>
          </w:tcPr>
          <w:p w14:paraId="3909CBB6" w14:textId="77777777" w:rsidR="00792789" w:rsidRDefault="00792789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bookmarkStart w:id="25" w:name="OIzvIme"/>
            <w:bookmarkEnd w:id="25"/>
            <w:r>
              <w:rPr>
                <w:lang w:val="mk-MK" w:eastAsia="mk-MK"/>
              </w:rPr>
              <w:t>Павел Томашевски</w:t>
            </w:r>
            <w:r>
              <w:rPr>
                <w:lang w:val="mk-MK" w:eastAsia="mk-MK"/>
              </w:rPr>
              <w:pict w14:anchorId="525F4A4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Microsoft Office Signature Line..." style="width:183.75pt;height:52.5pt" wrapcoords="-63 0 -63 21016 21600 21016 21600 0 -63 0" o:allowoverlap="f">
                  <v:imagedata r:id="rId7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14:paraId="67022242" w14:textId="77777777" w:rsidR="00792789" w:rsidRDefault="00792789" w:rsidP="007927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Д.-на: </w:t>
      </w:r>
      <w:r>
        <w:rPr>
          <w:rFonts w:ascii="Arial" w:hAnsi="Arial" w:cs="Arial"/>
          <w:sz w:val="20"/>
          <w:szCs w:val="20"/>
        </w:rPr>
        <w:tab/>
        <w:t>доверител</w:t>
      </w:r>
    </w:p>
    <w:p w14:paraId="57E931BD" w14:textId="77777777" w:rsidR="00792789" w:rsidRDefault="00792789" w:rsidP="007927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должник</w:t>
      </w:r>
    </w:p>
    <w:p w14:paraId="282611DA" w14:textId="77777777" w:rsidR="00792789" w:rsidRDefault="00792789" w:rsidP="007927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Град Скопје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787AB24" w14:textId="77777777" w:rsidR="00792789" w:rsidRDefault="00792789" w:rsidP="007927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14:paraId="0ABD60D8" w14:textId="77777777" w:rsidR="00792789" w:rsidRDefault="00792789" w:rsidP="007927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14:paraId="1E38ED00" w14:textId="77777777" w:rsidR="00792789" w:rsidRDefault="00792789" w:rsidP="007927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архива на извршител</w:t>
      </w:r>
    </w:p>
    <w:p w14:paraId="08E8EB20" w14:textId="77777777" w:rsidR="00792789" w:rsidRDefault="00792789" w:rsidP="0079278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6A90E118" w14:textId="77777777" w:rsidR="00792789" w:rsidRDefault="00792789" w:rsidP="007927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 </w:t>
      </w:r>
      <w:bookmarkStart w:id="26" w:name="OSudPouka"/>
      <w:bookmarkEnd w:id="26"/>
      <w:r>
        <w:rPr>
          <w:rFonts w:ascii="Arial" w:hAnsi="Arial" w:cs="Arial"/>
          <w:sz w:val="20"/>
          <w:szCs w:val="20"/>
        </w:rPr>
        <w:t>Основен Граѓански Суд согласно одредбите на член 86 од Законот за извршување.</w:t>
      </w:r>
    </w:p>
    <w:p w14:paraId="56634CAF" w14:textId="7C4DDE8A" w:rsidR="00B51157" w:rsidRPr="0015029B" w:rsidRDefault="00B51157" w:rsidP="00792789">
      <w:pPr>
        <w:spacing w:after="0"/>
        <w:jc w:val="center"/>
        <w:rPr>
          <w:rFonts w:ascii="Arial" w:hAnsi="Arial" w:cs="Arial"/>
          <w:sz w:val="20"/>
          <w:szCs w:val="20"/>
        </w:rPr>
      </w:pPr>
    </w:p>
    <w:sectPr w:rsidR="00B51157" w:rsidRPr="0015029B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A5E0D" w14:textId="77777777" w:rsidR="00792789" w:rsidRDefault="00792789" w:rsidP="00792789">
      <w:pPr>
        <w:spacing w:after="0" w:line="240" w:lineRule="auto"/>
      </w:pPr>
      <w:r>
        <w:separator/>
      </w:r>
    </w:p>
  </w:endnote>
  <w:endnote w:type="continuationSeparator" w:id="0">
    <w:p w14:paraId="5B9D8D15" w14:textId="77777777" w:rsidR="00792789" w:rsidRDefault="00792789" w:rsidP="0079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A4D7" w14:textId="77777777" w:rsidR="00792789" w:rsidRPr="00792789" w:rsidRDefault="00792789" w:rsidP="0079278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E27E2" w14:textId="77777777" w:rsidR="00792789" w:rsidRDefault="00792789" w:rsidP="00792789">
      <w:pPr>
        <w:spacing w:after="0" w:line="240" w:lineRule="auto"/>
      </w:pPr>
      <w:r>
        <w:separator/>
      </w:r>
    </w:p>
  </w:footnote>
  <w:footnote w:type="continuationSeparator" w:id="0">
    <w:p w14:paraId="606EABF0" w14:textId="77777777" w:rsidR="00792789" w:rsidRDefault="00792789" w:rsidP="00792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A48CC"/>
    <w:rsid w:val="000A4928"/>
    <w:rsid w:val="000E0366"/>
    <w:rsid w:val="00106412"/>
    <w:rsid w:val="00132B66"/>
    <w:rsid w:val="0015029B"/>
    <w:rsid w:val="00160A5A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451FBC"/>
    <w:rsid w:val="0046102D"/>
    <w:rsid w:val="004C0C1F"/>
    <w:rsid w:val="004F2C9E"/>
    <w:rsid w:val="004F4016"/>
    <w:rsid w:val="0061005D"/>
    <w:rsid w:val="00665925"/>
    <w:rsid w:val="006A157B"/>
    <w:rsid w:val="006F1469"/>
    <w:rsid w:val="00710AAE"/>
    <w:rsid w:val="007407B3"/>
    <w:rsid w:val="00765920"/>
    <w:rsid w:val="00792789"/>
    <w:rsid w:val="007A6108"/>
    <w:rsid w:val="007A7847"/>
    <w:rsid w:val="007B32B7"/>
    <w:rsid w:val="00807094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701D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AD1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68A057"/>
  <w15:docId w15:val="{48220DEF-5DAA-41C3-9F75-9EBC509F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92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78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92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78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fINHDFZwMQnrcmJ/VIwF7jQ4m0X1wckSfkvleQbVih0=</DigestValue>
    </Reference>
    <Reference Type="http://www.w3.org/2000/09/xmldsig#Object" URI="#idOfficeObject">
      <DigestMethod Algorithm="http://www.w3.org/2001/04/xmlenc#sha256"/>
      <DigestValue>KdbF0B4ivqugPr6kSsZCoivWbokadfCzp+JJ97Y8sIk=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9TjzN9SSaQwKidJSxWu83JexseKZpJMl5x7IIDY9ASE=</DigestValue>
    </Reference>
  </SignedInfo>
  <SignatureValue>OrPl3vD3SjnVvtU9BE9rFxOJpKx4fzVSecGBiii73mg4539HwuJQLiIeD5j8vq+wFPtEQAu9XavL
nG6Hm+eISfxd3H7U9zMEVv3Oks37uHYqNo7Yh7V26tMbB7/lUiNZ4F4D83v47HKm1De5TlXDD1q0
9QXeiZgewULkzrAXZsQ0xpwJRqk1Tu/auFwxW9hZdhrLAd7a7/j7zE/or14s3m15IQ7stREwoKcK
97ao3kJt1eh7COyF4SVwEaxwWfLb2ppnN0QOTAzF5GCmPIta4NZouIrFBYy7ropbsBfo5gmp/XDR
0Psgs21qIji9Nf6zssS22mKrVVrf2MhSV8LRag==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2GotqeOXzl9Et5aMOaH0NYyAamFH02C4or9tPmet+PI=</DigestValue>
      </Reference>
      <Reference URI="/word/endnotes.xml?ContentType=application/vnd.openxmlformats-officedocument.wordprocessingml.endnotes+xml">
        <DigestMethod Algorithm="http://www.w3.org/2001/04/xmlenc#sha256"/>
        <DigestValue>wvlwAx+xbrfdtHKWbVA1oyS99UagB9cnKkFAsVUxvQo=</DigestValue>
      </Reference>
      <Reference URI="/word/fontTable.xml?ContentType=application/vnd.openxmlformats-officedocument.wordprocessingml.fontTable+xml">
        <DigestMethod Algorithm="http://www.w3.org/2001/04/xmlenc#sha256"/>
        <DigestValue>1vVbkHWSXGW81WyXen+J+yMIQQi+wORLG3uBtSNEbgA=</DigestValue>
      </Reference>
      <Reference URI="/word/footer1.xml?ContentType=application/vnd.openxmlformats-officedocument.wordprocessingml.footer+xml">
        <DigestMethod Algorithm="http://www.w3.org/2001/04/xmlenc#sha256"/>
        <DigestValue>k3hK7tu3jDDylv6vZMZ6i3zpgtKfaJKxAvETHM4Oebc=</DigestValue>
      </Reference>
      <Reference URI="/word/footnotes.xml?ContentType=application/vnd.openxmlformats-officedocument.wordprocessingml.footnotes+xml">
        <DigestMethod Algorithm="http://www.w3.org/2001/04/xmlenc#sha256"/>
        <DigestValue>FPg0HsEyHabXEpiT+gJt+UoznMuaI1E3zrg6RYe094E=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siVFrnRNy+QcugNGPA3skeWiX7mh5EVkEbPHWgG75Ok=</DigestValue>
      </Reference>
      <Reference URI="/word/settings.xml?ContentType=application/vnd.openxmlformats-officedocument.wordprocessingml.settings+xml">
        <DigestMethod Algorithm="http://www.w3.org/2001/04/xmlenc#sha256"/>
        <DigestValue>uEEs71WjrgtifgpA608m+ZyEU1ch0X0bTozSGmQlh48=</DigestValue>
      </Reference>
      <Reference URI="/word/styles.xml?ContentType=application/vnd.openxmlformats-officedocument.wordprocessingml.styles+xml">
        <DigestMethod Algorithm="http://www.w3.org/2001/04/xmlenc#sha256"/>
        <DigestValue>4sEVbbjynjl1yp89ro2SeLWoUUXyKVB2Iik3xotSR1I=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xA+F4XC4FXX/mR5Ixbl/4Gk7R8rD9Vayb3SeaiKrwPM=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2025-06-17T08:02:02Z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16.0.18827/26</OfficeVersion>
          <ApplicationVersion>16.0.18827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2025-06-17T08:02:02Z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Maja Blazevska</cp:lastModifiedBy>
  <cp:revision>3</cp:revision>
  <cp:lastPrinted>2025-06-17T07:33:00Z</cp:lastPrinted>
  <dcterms:created xsi:type="dcterms:W3CDTF">2025-06-17T07:23:00Z</dcterms:created>
  <dcterms:modified xsi:type="dcterms:W3CDTF">2025-06-17T08:02:00Z</dcterms:modified>
</cp:coreProperties>
</file>