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866C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029FE71C" w14:textId="77777777" w:rsidTr="009851EC">
        <w:tc>
          <w:tcPr>
            <w:tcW w:w="6204" w:type="dxa"/>
            <w:hideMark/>
          </w:tcPr>
          <w:p w14:paraId="6014A28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21A31AE" wp14:editId="11F08B99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12AC890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0010FBC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696CF6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5F894048" w14:textId="77777777" w:rsidTr="009851EC">
        <w:tc>
          <w:tcPr>
            <w:tcW w:w="6204" w:type="dxa"/>
            <w:hideMark/>
          </w:tcPr>
          <w:p w14:paraId="4B71D6D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694CD73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3EA592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106A77F9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26457096" w14:textId="77777777" w:rsidTr="009851EC">
        <w:tc>
          <w:tcPr>
            <w:tcW w:w="6204" w:type="dxa"/>
            <w:hideMark/>
          </w:tcPr>
          <w:p w14:paraId="2F73E62B" w14:textId="04EF08AB" w:rsidR="00823825" w:rsidRPr="00DB4229" w:rsidRDefault="00FE6D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0C51DB9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B60D1E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C61FD7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B2F39F9" w14:textId="77777777" w:rsidTr="009851EC">
        <w:tc>
          <w:tcPr>
            <w:tcW w:w="6204" w:type="dxa"/>
            <w:hideMark/>
          </w:tcPr>
          <w:p w14:paraId="50FCE05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103840A1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914291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57957EE" w14:textId="4C180E2F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E6DA1">
              <w:rPr>
                <w:rFonts w:ascii="Arial" w:eastAsia="Times New Roman" w:hAnsi="Arial" w:cs="Arial"/>
                <w:b/>
                <w:lang w:val="en-US"/>
              </w:rPr>
              <w:t>75/2025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77B13121" w14:textId="77777777" w:rsidTr="009851EC">
        <w:tc>
          <w:tcPr>
            <w:tcW w:w="6204" w:type="dxa"/>
            <w:hideMark/>
          </w:tcPr>
          <w:p w14:paraId="76C3C799" w14:textId="77777777" w:rsidR="00FE6DA1" w:rsidRDefault="00FE6D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6DCFF0AD" w14:textId="4FCD3A6F" w:rsidR="00823825" w:rsidRPr="00DB4229" w:rsidRDefault="00FE6D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5D511A47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B69F25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A8266D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55B54C7F" w14:textId="77777777" w:rsidTr="009851EC">
        <w:tc>
          <w:tcPr>
            <w:tcW w:w="6204" w:type="dxa"/>
            <w:hideMark/>
          </w:tcPr>
          <w:p w14:paraId="63B6C123" w14:textId="43775C1E" w:rsidR="00823825" w:rsidRPr="00DB4229" w:rsidRDefault="00FE6D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751C492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930786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386CEB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16971EA" w14:textId="77777777" w:rsidTr="009851EC">
        <w:tc>
          <w:tcPr>
            <w:tcW w:w="6204" w:type="dxa"/>
            <w:hideMark/>
          </w:tcPr>
          <w:p w14:paraId="2744944E" w14:textId="5515BA65" w:rsidR="00823825" w:rsidRPr="00DB4229" w:rsidRDefault="00FE6DA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0CFA4AF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1A4B9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0D25DE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543CF4F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57502F8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839285" w14:textId="6784D81E" w:rsidR="00FE6DA1" w:rsidRDefault="00FE6DA1" w:rsidP="00FE6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Павел Томашевски од </w:t>
      </w:r>
      <w:bookmarkStart w:id="6" w:name="Adresa"/>
      <w:bookmarkEnd w:id="6"/>
      <w:r>
        <w:rPr>
          <w:rFonts w:ascii="Arial" w:hAnsi="Arial" w:cs="Arial"/>
        </w:rPr>
        <w:t xml:space="preserve">Скопје, ул.11 Октомври бр.23А-2/4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Александар Крстевски (согласно договор за отстапување на побарување ОДУ бр.1429/23 од 15.06.23 год на Нотар Ана Дојчиновска) од </w:t>
      </w:r>
      <w:bookmarkStart w:id="8" w:name="DovGrad1"/>
      <w:bookmarkEnd w:id="8"/>
      <w:r>
        <w:rPr>
          <w:rFonts w:ascii="Arial" w:hAnsi="Arial" w:cs="Arial"/>
        </w:rPr>
        <w:t>Скопје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</w:t>
      </w:r>
      <w:bookmarkStart w:id="9" w:name="opis_edb1"/>
      <w:bookmarkStart w:id="10" w:name="edb1"/>
      <w:bookmarkEnd w:id="9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живеалиште на  </w:t>
      </w:r>
      <w:bookmarkStart w:id="12" w:name="adresa1"/>
      <w:bookmarkEnd w:id="12"/>
      <w:r>
        <w:rPr>
          <w:rFonts w:ascii="Arial" w:hAnsi="Arial" w:cs="Arial"/>
        </w:rPr>
        <w:t>ул. Методија Патчев бр. 6 преку полномошник Адвокат Ацо Василев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9П4-878/21  од 06.12.2022 год. на Основен Граѓански суд Скопје и ГЖ-569/22  од 24.02.2022 год. на Апелациониот суд Скопје и 9П4-877/21  од 27.12.2021 год. на Основен Граѓански суд Скопје,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Нада Милошеска од </w:t>
      </w:r>
      <w:bookmarkStart w:id="19" w:name="DolzGrad1"/>
      <w:bookmarkEnd w:id="19"/>
      <w:r>
        <w:rPr>
          <w:rFonts w:ascii="Arial" w:hAnsi="Arial" w:cs="Arial"/>
        </w:rPr>
        <w:t xml:space="preserve">Скопје </w:t>
      </w:r>
      <w:bookmarkStart w:id="20" w:name="opis_edb1_dolz"/>
      <w:bookmarkStart w:id="21" w:name="opis_sed1_dolz"/>
      <w:bookmarkEnd w:id="20"/>
      <w:bookmarkEnd w:id="21"/>
      <w:r>
        <w:rPr>
          <w:rFonts w:ascii="Arial" w:hAnsi="Arial" w:cs="Arial"/>
          <w:lang w:val="ru-RU"/>
        </w:rPr>
        <w:t xml:space="preserve">и живеалиште на </w:t>
      </w:r>
      <w:bookmarkStart w:id="22" w:name="adresa1_dolz"/>
      <w:bookmarkEnd w:id="22"/>
      <w:r>
        <w:rPr>
          <w:rFonts w:ascii="Arial" w:hAnsi="Arial" w:cs="Arial"/>
        </w:rPr>
        <w:t xml:space="preserve">ул. Востаничка бр. 67, </w:t>
      </w:r>
      <w:bookmarkStart w:id="23" w:name="Dolznik2"/>
      <w:bookmarkEnd w:id="23"/>
      <w:r>
        <w:rPr>
          <w:rFonts w:ascii="Arial" w:hAnsi="Arial" w:cs="Arial"/>
        </w:rPr>
        <w:t xml:space="preserve"> за спроведување на извршување на ден </w:t>
      </w:r>
      <w:bookmarkStart w:id="24" w:name="DatumIzdava"/>
      <w:bookmarkEnd w:id="24"/>
      <w:r>
        <w:rPr>
          <w:rFonts w:ascii="Arial" w:hAnsi="Arial" w:cs="Arial"/>
        </w:rPr>
        <w:t>21.08.2025 година го донесува следниот:</w:t>
      </w:r>
    </w:p>
    <w:p w14:paraId="6898A2A6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42A4AC32" w14:textId="77777777" w:rsidR="00FE6DA1" w:rsidRDefault="00FE6DA1" w:rsidP="00FE6DA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426ED79A" w14:textId="77777777" w:rsidR="00FE6DA1" w:rsidRDefault="00FE6DA1" w:rsidP="00FE6DA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3151F5D4" w14:textId="77777777" w:rsidR="00FE6DA1" w:rsidRDefault="00FE6DA1" w:rsidP="00FE6DA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30509969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1A315B" w14:textId="63E54156" w:rsidR="00FE6DA1" w:rsidRDefault="00FE6DA1" w:rsidP="00FE6DA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 ПОВТОРЕНА продажба со усно  јавно наддавање на недвижноста означена како:</w:t>
      </w:r>
    </w:p>
    <w:p w14:paraId="4AE42C3A" w14:textId="77777777" w:rsidR="00FE6DA1" w:rsidRDefault="00FE6DA1" w:rsidP="00FE6DA1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lang w:val="en-US"/>
        </w:rPr>
        <w:t xml:space="preserve">-1/5 </w:t>
      </w:r>
      <w:proofErr w:type="spellStart"/>
      <w:r>
        <w:rPr>
          <w:rFonts w:ascii="Arial" w:hAnsi="Arial" w:cs="Arial"/>
          <w:bCs/>
          <w:lang w:val="en-US"/>
        </w:rPr>
        <w:t>идеален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дел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од</w:t>
      </w:r>
      <w:proofErr w:type="spellEnd"/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градежно изградено </w:t>
      </w:r>
      <w:proofErr w:type="gramStart"/>
      <w:r>
        <w:rPr>
          <w:rFonts w:ascii="Arial" w:hAnsi="Arial" w:cs="Arial"/>
          <w:bCs/>
        </w:rPr>
        <w:t>земјиште ,на</w:t>
      </w:r>
      <w:proofErr w:type="gramEnd"/>
      <w:r>
        <w:rPr>
          <w:rFonts w:ascii="Arial" w:hAnsi="Arial" w:cs="Arial"/>
          <w:bCs/>
        </w:rPr>
        <w:t xml:space="preserve"> КП 1650 дел </w:t>
      </w:r>
      <w:proofErr w:type="gramStart"/>
      <w:r>
        <w:rPr>
          <w:rFonts w:ascii="Arial" w:hAnsi="Arial" w:cs="Arial"/>
          <w:bCs/>
        </w:rPr>
        <w:t>2 ,викано</w:t>
      </w:r>
      <w:proofErr w:type="gramEnd"/>
      <w:r>
        <w:rPr>
          <w:rFonts w:ascii="Arial" w:hAnsi="Arial" w:cs="Arial"/>
          <w:bCs/>
        </w:rPr>
        <w:t xml:space="preserve"> место /улица Востаничка бр 67, катастарска култура гз/</w:t>
      </w:r>
      <w:proofErr w:type="gramStart"/>
      <w:r>
        <w:rPr>
          <w:rFonts w:ascii="Arial" w:hAnsi="Arial" w:cs="Arial"/>
          <w:bCs/>
        </w:rPr>
        <w:t>гиз,со</w:t>
      </w:r>
      <w:proofErr w:type="gramEnd"/>
      <w:r>
        <w:rPr>
          <w:rFonts w:ascii="Arial" w:hAnsi="Arial" w:cs="Arial"/>
          <w:bCs/>
        </w:rPr>
        <w:t xml:space="preserve"> површина од 246 м</w:t>
      </w:r>
      <w:proofErr w:type="gramStart"/>
      <w:r>
        <w:rPr>
          <w:rFonts w:ascii="Arial" w:hAnsi="Arial" w:cs="Arial"/>
          <w:bCs/>
        </w:rPr>
        <w:t>2,сосопственост</w:t>
      </w:r>
      <w:proofErr w:type="gramEnd"/>
      <w:r>
        <w:rPr>
          <w:rFonts w:ascii="Arial" w:hAnsi="Arial" w:cs="Arial"/>
          <w:bCs/>
        </w:rPr>
        <w:t xml:space="preserve"> на должникот </w:t>
      </w:r>
      <w:r>
        <w:rPr>
          <w:rFonts w:ascii="Arial" w:hAnsi="Arial" w:cs="Arial"/>
        </w:rPr>
        <w:t>Нада Милошеска</w:t>
      </w:r>
      <w:r>
        <w:rPr>
          <w:rFonts w:ascii="Arial" w:hAnsi="Arial" w:cs="Arial"/>
          <w:bCs/>
        </w:rPr>
        <w:t xml:space="preserve"> запишано во </w:t>
      </w:r>
      <w:r>
        <w:rPr>
          <w:rFonts w:ascii="Arial" w:hAnsi="Arial" w:cs="Arial"/>
          <w:b/>
          <w:bCs/>
        </w:rPr>
        <w:t xml:space="preserve">имотен лист број. 56689 за КО </w:t>
      </w:r>
      <w:proofErr w:type="spellStart"/>
      <w:r>
        <w:rPr>
          <w:rFonts w:ascii="Arial" w:hAnsi="Arial" w:cs="Arial"/>
          <w:b/>
          <w:bCs/>
          <w:lang w:val="en-US"/>
        </w:rPr>
        <w:t>Kисела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вода</w:t>
      </w:r>
      <w:proofErr w:type="spellEnd"/>
      <w:r>
        <w:rPr>
          <w:rFonts w:ascii="Arial" w:hAnsi="Arial" w:cs="Arial"/>
          <w:b/>
          <w:bCs/>
          <w:lang w:val="en-US"/>
        </w:rPr>
        <w:t xml:space="preserve"> 1 ,</w:t>
      </w:r>
      <w:proofErr w:type="spellStart"/>
      <w:r>
        <w:rPr>
          <w:rFonts w:ascii="Arial" w:hAnsi="Arial" w:cs="Arial"/>
          <w:b/>
          <w:bCs/>
          <w:lang w:val="en-US"/>
        </w:rPr>
        <w:t>при</w:t>
      </w:r>
      <w:proofErr w:type="spellEnd"/>
      <w:r>
        <w:rPr>
          <w:rFonts w:ascii="Arial" w:hAnsi="Arial" w:cs="Arial"/>
          <w:b/>
          <w:bCs/>
          <w:lang w:val="en-US"/>
        </w:rPr>
        <w:t xml:space="preserve"> АКН </w:t>
      </w:r>
      <w:proofErr w:type="spellStart"/>
      <w:r>
        <w:rPr>
          <w:rFonts w:ascii="Arial" w:hAnsi="Arial" w:cs="Arial"/>
          <w:b/>
          <w:bCs/>
          <w:lang w:val="en-US"/>
        </w:rPr>
        <w:t>Скопје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2E818171" w14:textId="5B16CF12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bCs/>
          <w:lang w:val="ru-RU"/>
        </w:rPr>
        <w:t xml:space="preserve">11.09.2025 </w:t>
      </w:r>
      <w:r>
        <w:rPr>
          <w:rFonts w:ascii="Arial" w:eastAsia="Times New Roman" w:hAnsi="Arial" w:cs="Arial"/>
          <w:b/>
          <w:bCs/>
        </w:rPr>
        <w:t xml:space="preserve">година во </w:t>
      </w:r>
      <w:r>
        <w:rPr>
          <w:rFonts w:ascii="Arial" w:eastAsia="Times New Roman" w:hAnsi="Arial" w:cs="Arial"/>
          <w:b/>
          <w:bCs/>
          <w:lang w:val="ru-RU"/>
        </w:rPr>
        <w:t xml:space="preserve">12:00 </w:t>
      </w:r>
      <w:r>
        <w:rPr>
          <w:rFonts w:ascii="Arial" w:eastAsia="Times New Roman" w:hAnsi="Arial" w:cs="Arial"/>
          <w:b/>
          <w:bCs/>
        </w:rPr>
        <w:t>часот</w:t>
      </w:r>
      <w:r>
        <w:rPr>
          <w:rFonts w:ascii="Arial" w:eastAsia="Times New Roman" w:hAnsi="Arial" w:cs="Arial"/>
        </w:rPr>
        <w:t xml:space="preserve">  во просториите на Извршител Павел Томашевски со седиште на </w:t>
      </w:r>
      <w:r>
        <w:rPr>
          <w:rFonts w:ascii="Arial" w:eastAsia="Times New Roman" w:hAnsi="Arial" w:cs="Arial"/>
          <w:bCs/>
          <w:lang w:val="en-US"/>
        </w:rPr>
        <w:t xml:space="preserve">ул.11 </w:t>
      </w:r>
      <w:proofErr w:type="spellStart"/>
      <w:r>
        <w:rPr>
          <w:rFonts w:ascii="Arial" w:eastAsia="Times New Roman" w:hAnsi="Arial" w:cs="Arial"/>
          <w:bCs/>
          <w:lang w:val="en-US"/>
        </w:rPr>
        <w:t>Октомври</w:t>
      </w:r>
      <w:proofErr w:type="spellEnd"/>
      <w:r>
        <w:rPr>
          <w:rFonts w:ascii="Arial" w:eastAsia="Times New Roman" w:hAnsi="Arial" w:cs="Arial"/>
          <w:bCs/>
          <w:lang w:val="en-US"/>
        </w:rPr>
        <w:t xml:space="preserve"> бр.23А-2/4</w:t>
      </w:r>
      <w:r>
        <w:rPr>
          <w:rFonts w:ascii="Arial" w:eastAsia="Times New Roman" w:hAnsi="Arial" w:cs="Arial"/>
          <w:bCs/>
        </w:rPr>
        <w:t xml:space="preserve"> Скопје</w:t>
      </w:r>
      <w:r>
        <w:rPr>
          <w:rFonts w:ascii="Arial" w:eastAsia="Times New Roman" w:hAnsi="Arial" w:cs="Arial"/>
        </w:rPr>
        <w:t xml:space="preserve">. </w:t>
      </w:r>
    </w:p>
    <w:p w14:paraId="394F93C2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. </w:t>
      </w:r>
    </w:p>
    <w:p w14:paraId="3CE44CCC" w14:textId="0DDBC2E4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Почетната вредност на недвижноста, утврдена со заклучок на извршител Павел Томашевски</w:t>
      </w:r>
      <w:r>
        <w:rPr>
          <w:rFonts w:ascii="Arial" w:eastAsia="Times New Roman" w:hAnsi="Arial" w:cs="Arial"/>
          <w:lang w:val="ru-RU"/>
        </w:rPr>
        <w:t xml:space="preserve"> од 16.04.2025 година</w:t>
      </w:r>
      <w:r>
        <w:rPr>
          <w:rFonts w:ascii="Arial" w:eastAsia="Times New Roman" w:hAnsi="Arial" w:cs="Arial"/>
        </w:rPr>
        <w:t xml:space="preserve"> изнесува </w:t>
      </w:r>
      <w:r>
        <w:rPr>
          <w:rFonts w:ascii="Arial" w:eastAsia="Times New Roman" w:hAnsi="Arial" w:cs="Arial"/>
          <w:lang w:val="ru-RU"/>
        </w:rPr>
        <w:t xml:space="preserve">19.894,00 </w:t>
      </w:r>
      <w:r>
        <w:rPr>
          <w:rFonts w:ascii="Arial" w:hAnsi="Arial" w:cs="Arial"/>
          <w:lang w:val="en-US"/>
        </w:rPr>
        <w:t>€</w:t>
      </w:r>
      <w:r>
        <w:rPr>
          <w:rFonts w:ascii="Arial" w:hAnsi="Arial" w:cs="Arial"/>
        </w:rPr>
        <w:t xml:space="preserve"> во противвредност од 1.223.479,00 денари</w:t>
      </w:r>
      <w:r>
        <w:rPr>
          <w:rFonts w:ascii="Arial" w:eastAsia="Times New Roman" w:hAnsi="Arial" w:cs="Arial"/>
        </w:rPr>
        <w:t xml:space="preserve"> на второто повторено усно јавно наддавање </w:t>
      </w:r>
      <w:r>
        <w:rPr>
          <w:rFonts w:ascii="Arial" w:eastAsia="Times New Roman" w:hAnsi="Arial" w:cs="Arial"/>
          <w:b/>
          <w:bCs/>
        </w:rPr>
        <w:t xml:space="preserve">по предлог на доверителот Е НАМАЛЕНА НА 13.263 </w:t>
      </w:r>
      <w:r>
        <w:rPr>
          <w:rFonts w:ascii="Arial" w:hAnsi="Arial" w:cs="Arial"/>
          <w:b/>
          <w:bCs/>
          <w:lang w:val="en-US"/>
        </w:rPr>
        <w:t>€</w:t>
      </w:r>
      <w:r>
        <w:rPr>
          <w:rFonts w:ascii="Arial" w:hAnsi="Arial" w:cs="Arial"/>
          <w:b/>
          <w:bCs/>
        </w:rPr>
        <w:t xml:space="preserve"> во противвредност од 815.675,00 денари како почетна цена </w:t>
      </w:r>
      <w:r>
        <w:rPr>
          <w:rFonts w:ascii="Arial" w:eastAsia="Times New Roman" w:hAnsi="Arial" w:cs="Arial"/>
        </w:rPr>
        <w:t>под која недвижноста не може да се продаде на второто повторено усно јавно наддавање.</w:t>
      </w:r>
    </w:p>
    <w:p w14:paraId="1D63075A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>
        <w:rPr>
          <w:rFonts w:ascii="Arial" w:eastAsia="Times New Roman" w:hAnsi="Arial" w:cs="Arial"/>
          <w:lang w:val="ru-RU"/>
        </w:rPr>
        <w:t xml:space="preserve">и тоа: Налог за извршување врз недвижност (врз основа на член 166 од ЗИ) заведен под  И.бр. 305/2023 на Извршител Христо Јованов превземен од Извршител Павел Томашевски под И.бр. 75/2025, Налог за извршување кај пристапување кон извршување (врз основа на член 169 од ЗИ) на Извршител Христо Јованов заведен под И.бр. 306/2023 превземен од Извршител Никола Богатинов, </w:t>
      </w:r>
      <w:bookmarkStart w:id="25" w:name="_Hlk203554385"/>
      <w:r>
        <w:rPr>
          <w:rFonts w:ascii="Arial" w:eastAsia="Times New Roman" w:hAnsi="Arial" w:cs="Arial"/>
          <w:lang w:val="ru-RU"/>
        </w:rPr>
        <w:t xml:space="preserve">Налог за извршување кај пристапување кон извршување (врз основа на член 169 од ЗИ ) на Извршител </w:t>
      </w:r>
      <w:bookmarkEnd w:id="25"/>
      <w:r>
        <w:rPr>
          <w:rFonts w:ascii="Arial" w:eastAsia="Times New Roman" w:hAnsi="Arial" w:cs="Arial"/>
          <w:lang w:val="ru-RU"/>
        </w:rPr>
        <w:t xml:space="preserve">Александар Максимовски заведен под И.бр. 4082/23, Налог за извршување кај пристапување кон извршување (врз основа на член 169 од ЗИ ) на Извршител Александар Максимовски заведен под И.бр. 947/25, Налог за извршување кај пристапување кон извршување (врз основа на член 169 од ЗИ ) на Извршител Методија Костадинов заведен под И.бр. 290/22 и Налог за извршување кај пристапување кон извршување (врз основа на член 169 од ЗИ ) на Извршител Методија Костадинов заведен под И.бр. 291/22. </w:t>
      </w: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7B1DC7FB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На јавното наддавање можат да учествуваат само лица кои 1 ден претходно положиле гаранција која изнесува 1/10 (една десеттина) од утврдената вредност на недвижноста.</w:t>
      </w:r>
    </w:p>
    <w:p w14:paraId="408DE28B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fldChar w:fldCharType="begin"/>
      </w:r>
      <w:r>
        <w:rPr>
          <w:rFonts w:ascii="Arial" w:hAnsi="Arial" w:cs="Arial"/>
          <w:b/>
          <w:lang w:val="en-US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color w:val="000000"/>
        </w:rPr>
        <w:t>250015000107465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</w:rPr>
        <w:t xml:space="preserve"> која се води кај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Шпаркасе Банка АД Скопје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5032010500297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 повикување на број И.бр.75/2025 еден ден пред закажаната усна јавна продажба.</w:t>
      </w:r>
    </w:p>
    <w:p w14:paraId="1E38B9CD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013CB602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11F179D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дневен весник </w:t>
      </w:r>
      <w:r>
        <w:rPr>
          <w:rFonts w:ascii="Arial" w:eastAsia="Times New Roman" w:hAnsi="Arial" w:cs="Arial"/>
          <w:lang w:val="ru-RU"/>
        </w:rPr>
        <w:t>Нова Македонија  и електронски на веб страницата на Комората</w:t>
      </w:r>
      <w:r>
        <w:rPr>
          <w:rFonts w:ascii="Arial" w:eastAsia="Times New Roman" w:hAnsi="Arial" w:cs="Arial"/>
        </w:rPr>
        <w:t>.</w:t>
      </w:r>
    </w:p>
    <w:p w14:paraId="70D98DF1" w14:textId="77777777" w:rsidR="00FE6DA1" w:rsidRDefault="00FE6DA1" w:rsidP="00FE6DA1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  </w:t>
      </w:r>
    </w:p>
    <w:p w14:paraId="65274CD3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</w:p>
    <w:p w14:paraId="3855A8B4" w14:textId="42D04C9D" w:rsidR="00FE6DA1" w:rsidRP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14:paraId="4935D157" w14:textId="77777777" w:rsidR="00FE6DA1" w:rsidRDefault="00FE6DA1" w:rsidP="00FE6DA1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E6DA1" w14:paraId="6FAEA3A1" w14:textId="77777777">
        <w:trPr>
          <w:trHeight w:val="851"/>
        </w:trPr>
        <w:tc>
          <w:tcPr>
            <w:tcW w:w="4297" w:type="dxa"/>
            <w:hideMark/>
          </w:tcPr>
          <w:p w14:paraId="30ACC92D" w14:textId="77777777" w:rsidR="00FE6DA1" w:rsidRDefault="00FE6DA1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6" w:name="OIzvIme"/>
            <w:bookmarkEnd w:id="26"/>
            <w:r>
              <w:rPr>
                <w:lang w:val="mk-MK" w:eastAsia="mk-MK"/>
              </w:rPr>
              <w:t>Павел Томашевски</w:t>
            </w:r>
            <w:r w:rsidR="0066766B">
              <w:rPr>
                <w:lang w:val="mk-MK" w:eastAsia="mk-MK"/>
              </w:rPr>
              <w:pict w14:anchorId="78CDE9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3.6pt;height:52.2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14:paraId="19C840FD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Д.-на: </w:t>
      </w:r>
      <w:r>
        <w:rPr>
          <w:rFonts w:ascii="Arial" w:hAnsi="Arial" w:cs="Arial"/>
          <w:sz w:val="20"/>
          <w:szCs w:val="20"/>
        </w:rPr>
        <w:tab/>
        <w:t>доверител</w:t>
      </w:r>
    </w:p>
    <w:p w14:paraId="3271FA29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должник</w:t>
      </w:r>
    </w:p>
    <w:p w14:paraId="5996BEF9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Град Скопје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7294C9F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14:paraId="566D3465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14:paraId="367FEF38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архива на извршител</w:t>
      </w:r>
    </w:p>
    <w:p w14:paraId="6508F9BA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2461523A" w14:textId="77777777" w:rsidR="00FE6DA1" w:rsidRDefault="00FE6DA1" w:rsidP="00FE6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7" w:name="OSudPouka"/>
      <w:bookmarkEnd w:id="27"/>
      <w:r>
        <w:rPr>
          <w:rFonts w:ascii="Arial" w:hAnsi="Arial" w:cs="Arial"/>
          <w:sz w:val="20"/>
          <w:szCs w:val="20"/>
        </w:rPr>
        <w:t>Основен Граѓански Суд согласно одредбите на член 86 од Законот за извршување.</w:t>
      </w:r>
    </w:p>
    <w:p w14:paraId="449C4600" w14:textId="77777777" w:rsidR="00FE6DA1" w:rsidRDefault="00FE6DA1" w:rsidP="00FE6DA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CD8BEBD" w14:textId="3F06894B" w:rsidR="00B51157" w:rsidRPr="0015029B" w:rsidRDefault="00B51157" w:rsidP="00FE6D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51157" w:rsidRPr="0015029B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0FDC" w14:textId="77777777" w:rsidR="00B410C7" w:rsidRDefault="00B410C7" w:rsidP="00FE6DA1">
      <w:pPr>
        <w:spacing w:after="0" w:line="240" w:lineRule="auto"/>
      </w:pPr>
      <w:r>
        <w:separator/>
      </w:r>
    </w:p>
  </w:endnote>
  <w:endnote w:type="continuationSeparator" w:id="0">
    <w:p w14:paraId="18CB70CE" w14:textId="77777777" w:rsidR="00B410C7" w:rsidRDefault="00B410C7" w:rsidP="00FE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EFE1" w14:textId="4DA08DBA" w:rsidR="00FE6DA1" w:rsidRPr="00FE6DA1" w:rsidRDefault="00FE6DA1" w:rsidP="00FE6DA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547E" w14:textId="77777777" w:rsidR="00B410C7" w:rsidRDefault="00B410C7" w:rsidP="00FE6DA1">
      <w:pPr>
        <w:spacing w:after="0" w:line="240" w:lineRule="auto"/>
      </w:pPr>
      <w:r>
        <w:separator/>
      </w:r>
    </w:p>
  </w:footnote>
  <w:footnote w:type="continuationSeparator" w:id="0">
    <w:p w14:paraId="345F72A8" w14:textId="77777777" w:rsidR="00B410C7" w:rsidRDefault="00B410C7" w:rsidP="00FE6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0E0366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C0C1F"/>
    <w:rsid w:val="004F2C9E"/>
    <w:rsid w:val="004F4016"/>
    <w:rsid w:val="00542B05"/>
    <w:rsid w:val="0061005D"/>
    <w:rsid w:val="00665925"/>
    <w:rsid w:val="0066766B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0DE"/>
    <w:rsid w:val="008C43A1"/>
    <w:rsid w:val="00913EF8"/>
    <w:rsid w:val="00926A7A"/>
    <w:rsid w:val="009626C8"/>
    <w:rsid w:val="00990882"/>
    <w:rsid w:val="00A4417B"/>
    <w:rsid w:val="00A701D2"/>
    <w:rsid w:val="00AE3FFA"/>
    <w:rsid w:val="00B20C15"/>
    <w:rsid w:val="00B269ED"/>
    <w:rsid w:val="00B410C7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AD1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E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B50C"/>
  <w15:docId w15:val="{A26A6A91-9BB7-4C69-9022-F7750FE6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E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A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D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Perdorues</cp:lastModifiedBy>
  <cp:revision>2</cp:revision>
  <cp:lastPrinted>2025-08-21T08:13:00Z</cp:lastPrinted>
  <dcterms:created xsi:type="dcterms:W3CDTF">2025-08-21T13:28:00Z</dcterms:created>
  <dcterms:modified xsi:type="dcterms:W3CDTF">2025-08-21T13:28:00Z</dcterms:modified>
</cp:coreProperties>
</file>