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37B054B3" wp14:editId="02AE15D2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0292B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0292B">
              <w:rPr>
                <w:rFonts w:ascii="Arial" w:eastAsia="Times New Roman" w:hAnsi="Arial" w:cs="Arial"/>
              </w:rPr>
              <w:t>Образец бр.</w:t>
            </w:r>
            <w:r w:rsidR="008C43A1" w:rsidRPr="0010292B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10292B" w:rsidRDefault="0010292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10292B">
              <w:rPr>
                <w:rFonts w:ascii="Arial" w:eastAsia="Times New Roman" w:hAnsi="Arial" w:cs="Arial"/>
                <w:lang w:val="en-US"/>
              </w:rPr>
              <w:t>Николина</w:t>
            </w:r>
            <w:proofErr w:type="spellEnd"/>
            <w:r w:rsidRPr="0010292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0292B">
              <w:rPr>
                <w:rFonts w:ascii="Arial" w:eastAsia="Times New Roman" w:hAnsi="Arial" w:cs="Arial"/>
                <w:lang w:val="en-US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0292B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0292B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0292B">
              <w:rPr>
                <w:rFonts w:ascii="Arial" w:eastAsia="Times New Roman" w:hAnsi="Arial" w:cs="Arial"/>
                <w:color w:val="000000"/>
              </w:rPr>
              <w:t>И.бр</w:t>
            </w:r>
            <w:r w:rsidRPr="0010292B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10292B" w:rsidRPr="0010292B">
              <w:rPr>
                <w:rFonts w:ascii="Arial" w:eastAsia="Times New Roman" w:hAnsi="Arial" w:cs="Arial"/>
                <w:lang w:val="en-US"/>
              </w:rPr>
              <w:t>767/2025</w:t>
            </w:r>
            <w:r w:rsidRPr="0010292B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10292B" w:rsidRDefault="0010292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10292B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10292B" w:rsidRDefault="0010292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10292B">
              <w:rPr>
                <w:rFonts w:ascii="Arial" w:eastAsia="Times New Roman" w:hAnsi="Arial" w:cs="Arial"/>
                <w:lang w:val="en-US"/>
              </w:rPr>
              <w:t>Бул</w:t>
            </w:r>
            <w:proofErr w:type="spellEnd"/>
            <w:r w:rsidRPr="0010292B">
              <w:rPr>
                <w:rFonts w:ascii="Arial" w:eastAsia="Times New Roman" w:hAnsi="Arial" w:cs="Arial"/>
                <w:lang w:val="en-US"/>
              </w:rPr>
              <w:t xml:space="preserve">. 1ви </w:t>
            </w:r>
            <w:proofErr w:type="spellStart"/>
            <w:r w:rsidRPr="0010292B">
              <w:rPr>
                <w:rFonts w:ascii="Arial" w:eastAsia="Times New Roman" w:hAnsi="Arial" w:cs="Arial"/>
                <w:lang w:val="en-US"/>
              </w:rPr>
              <w:t>Мај</w:t>
            </w:r>
            <w:proofErr w:type="spellEnd"/>
            <w:r w:rsidRPr="0010292B">
              <w:rPr>
                <w:rFonts w:ascii="Arial" w:eastAsia="Times New Roman" w:hAnsi="Arial" w:cs="Arial"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10292B" w:rsidRPr="0010292B" w:rsidRDefault="0010292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10292B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10292B">
              <w:rPr>
                <w:rFonts w:ascii="Arial" w:eastAsia="Times New Roman" w:hAnsi="Arial" w:cs="Arial"/>
                <w:lang w:val="en-US"/>
              </w:rPr>
              <w:t>. 047/231-830;</w:t>
            </w:r>
          </w:p>
          <w:p w:rsidR="00823825" w:rsidRPr="0010292B" w:rsidRDefault="0010292B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0292B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0292B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0292B">
        <w:rPr>
          <w:rFonts w:ascii="Arial" w:hAnsi="Arial" w:cs="Arial"/>
        </w:rPr>
        <w:t>Николина Иванова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10292B">
        <w:rPr>
          <w:rFonts w:ascii="Arial" w:hAnsi="Arial" w:cs="Arial"/>
        </w:rPr>
        <w:t>Битола, Бул. 1ви Мај 96-1/1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10292B">
        <w:rPr>
          <w:rFonts w:ascii="Arial" w:hAnsi="Arial" w:cs="Arial"/>
        </w:rPr>
        <w:t>доверителот Мариќ Сергеј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10292B">
        <w:rPr>
          <w:rFonts w:ascii="Arial" w:hAnsi="Arial" w:cs="Arial"/>
        </w:rPr>
        <w:t>Битола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Start w:id="10" w:name="edb1"/>
      <w:bookmarkStart w:id="11" w:name="opis_sed1"/>
      <w:bookmarkEnd w:id="9"/>
      <w:bookmarkEnd w:id="10"/>
      <w:bookmarkEnd w:id="11"/>
      <w:r w:rsidR="0010292B">
        <w:rPr>
          <w:rFonts w:ascii="Arial" w:hAnsi="Arial" w:cs="Arial"/>
        </w:rPr>
        <w:t xml:space="preserve">живеалиште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10292B">
        <w:rPr>
          <w:rFonts w:ascii="Arial" w:hAnsi="Arial" w:cs="Arial"/>
        </w:rPr>
        <w:t>Круме Кепески бр.78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10292B">
        <w:rPr>
          <w:rFonts w:ascii="Arial" w:hAnsi="Arial" w:cs="Arial"/>
        </w:rPr>
        <w:t>Нотарски акт ОДУ бр.500/24 од 11.12.2024 година на Нотар Маринчо Велјановски од Битола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10292B">
        <w:rPr>
          <w:rFonts w:ascii="Arial" w:hAnsi="Arial" w:cs="Arial"/>
        </w:rPr>
        <w:t>должникот Мицевски Стефан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10292B">
        <w:rPr>
          <w:rFonts w:ascii="Arial" w:hAnsi="Arial" w:cs="Arial"/>
        </w:rPr>
        <w:t>Битола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Start w:id="21" w:name="edb1_dolz"/>
      <w:bookmarkStart w:id="22" w:name="embs_dolz"/>
      <w:bookmarkStart w:id="23" w:name="opis_sed1_dolz"/>
      <w:bookmarkEnd w:id="20"/>
      <w:bookmarkEnd w:id="21"/>
      <w:bookmarkEnd w:id="22"/>
      <w:bookmarkEnd w:id="23"/>
      <w:r w:rsidR="0010292B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10292B">
        <w:rPr>
          <w:rFonts w:ascii="Arial" w:hAnsi="Arial" w:cs="Arial"/>
        </w:rPr>
        <w:t>ул.Цане Василев бр.2-10</w:t>
      </w:r>
      <w:r w:rsidRPr="00823825">
        <w:rPr>
          <w:rFonts w:ascii="Arial" w:hAnsi="Arial" w:cs="Arial"/>
        </w:rPr>
        <w:t>,</w:t>
      </w:r>
      <w:bookmarkStart w:id="25" w:name="Dolznik2"/>
      <w:bookmarkEnd w:id="25"/>
      <w:r w:rsidRPr="00823825">
        <w:rPr>
          <w:rFonts w:ascii="Arial" w:hAnsi="Arial" w:cs="Arial"/>
        </w:rPr>
        <w:t xml:space="preserve"> за спроведување на извршување во вредност</w:t>
      </w:r>
      <w:r w:rsidR="0053257A">
        <w:rPr>
          <w:rFonts w:ascii="Arial" w:hAnsi="Arial" w:cs="Arial"/>
        </w:rPr>
        <w:t xml:space="preserve"> од </w:t>
      </w:r>
      <w:r w:rsidR="0053257A" w:rsidRPr="0053257A">
        <w:rPr>
          <w:rFonts w:ascii="Arial" w:hAnsi="Arial" w:cs="Arial"/>
        </w:rPr>
        <w:t>1.220.000,00 денари</w:t>
      </w:r>
      <w:bookmarkStart w:id="26" w:name="VredPredmet"/>
      <w:bookmarkEnd w:id="26"/>
      <w:r w:rsidR="0053257A">
        <w:rPr>
          <w:rFonts w:ascii="Arial" w:hAnsi="Arial" w:cs="Arial"/>
        </w:rPr>
        <w:t xml:space="preserve">, </w:t>
      </w:r>
      <w:r w:rsidRPr="00823825">
        <w:rPr>
          <w:rFonts w:ascii="Arial" w:hAnsi="Arial" w:cs="Arial"/>
        </w:rPr>
        <w:t xml:space="preserve">на ден </w:t>
      </w:r>
      <w:bookmarkStart w:id="27" w:name="DatumIzdava"/>
      <w:bookmarkEnd w:id="27"/>
      <w:r w:rsidR="0010292B">
        <w:rPr>
          <w:rFonts w:ascii="Arial" w:hAnsi="Arial" w:cs="Arial"/>
        </w:rPr>
        <w:t>06.08.2025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53257A" w:rsidRDefault="00B51157" w:rsidP="00B51157">
      <w:pPr>
        <w:spacing w:after="0"/>
        <w:jc w:val="center"/>
        <w:rPr>
          <w:rFonts w:ascii="Arial" w:hAnsi="Arial" w:cs="Arial"/>
        </w:rPr>
      </w:pPr>
      <w:r w:rsidRPr="0053257A">
        <w:rPr>
          <w:rFonts w:ascii="Arial" w:hAnsi="Arial" w:cs="Arial"/>
        </w:rPr>
        <w:t>ЗА УСНА ЈАВНА ПРОДАЖБА</w:t>
      </w:r>
    </w:p>
    <w:p w:rsidR="00B51157" w:rsidRPr="0053257A" w:rsidRDefault="00B51157" w:rsidP="00B51157">
      <w:pPr>
        <w:spacing w:after="0"/>
        <w:jc w:val="center"/>
        <w:rPr>
          <w:rFonts w:ascii="Arial" w:hAnsi="Arial" w:cs="Arial"/>
        </w:rPr>
      </w:pPr>
      <w:r w:rsidRPr="0053257A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53257A">
        <w:rPr>
          <w:rFonts w:ascii="Arial" w:hAnsi="Arial" w:cs="Arial"/>
          <w:bCs/>
        </w:rPr>
        <w:t>Законот за извршување</w:t>
      </w:r>
      <w:r w:rsidRPr="0053257A">
        <w:rPr>
          <w:rFonts w:ascii="Arial" w:hAnsi="Arial" w:cs="Arial"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53257A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53257A">
        <w:rPr>
          <w:rFonts w:ascii="Arial" w:eastAsia="Times New Roman" w:hAnsi="Arial" w:cs="Arial"/>
        </w:rPr>
        <w:t>прва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  <w:r w:rsidR="0053257A">
        <w:rPr>
          <w:rFonts w:ascii="Arial" w:eastAsia="Times New Roman" w:hAnsi="Arial" w:cs="Arial"/>
        </w:rPr>
        <w:t xml:space="preserve"> </w:t>
      </w:r>
    </w:p>
    <w:p w:rsidR="0053257A" w:rsidRPr="0053257A" w:rsidRDefault="0053257A" w:rsidP="0053257A">
      <w:pPr>
        <w:jc w:val="both"/>
        <w:rPr>
          <w:rFonts w:ascii="Arial" w:eastAsia="Times New Roman" w:hAnsi="Arial" w:cs="Arial"/>
          <w:lang w:val="ru-RU"/>
        </w:rPr>
      </w:pPr>
      <w:r w:rsidRPr="0053257A">
        <w:rPr>
          <w:rFonts w:ascii="Arial" w:eastAsia="Times New Roman" w:hAnsi="Arial" w:cs="Arial"/>
          <w:lang w:val="ru-RU"/>
        </w:rPr>
        <w:t>-КП бр.17958, дел 4, викано место Никола Јанков Вапцаров, катастарска култура ГЗ ГНЗ, површина 208 м2;</w:t>
      </w:r>
    </w:p>
    <w:p w:rsidR="0053257A" w:rsidRPr="0053257A" w:rsidRDefault="0053257A" w:rsidP="0053257A">
      <w:pPr>
        <w:jc w:val="both"/>
        <w:rPr>
          <w:rFonts w:ascii="Arial" w:eastAsia="Times New Roman" w:hAnsi="Arial" w:cs="Arial"/>
          <w:lang w:val="ru-RU"/>
        </w:rPr>
      </w:pPr>
      <w:r w:rsidRPr="0053257A">
        <w:rPr>
          <w:rFonts w:ascii="Arial" w:eastAsia="Times New Roman" w:hAnsi="Arial" w:cs="Arial"/>
          <w:lang w:val="ru-RU"/>
        </w:rPr>
        <w:t>-КП бр.17958, дел 6, викано место Никола Јанков Вапцаров, катастарска култура ГЗ ГНЗ, површина 7 м2;</w:t>
      </w:r>
    </w:p>
    <w:p w:rsidR="0053257A" w:rsidRPr="0053257A" w:rsidRDefault="0053257A" w:rsidP="0053257A">
      <w:pPr>
        <w:jc w:val="both"/>
        <w:rPr>
          <w:rFonts w:ascii="Arial" w:eastAsia="Times New Roman" w:hAnsi="Arial" w:cs="Arial"/>
          <w:lang w:val="ru-RU"/>
        </w:rPr>
      </w:pPr>
      <w:r w:rsidRPr="0053257A">
        <w:rPr>
          <w:rFonts w:ascii="Arial" w:eastAsia="Times New Roman" w:hAnsi="Arial" w:cs="Arial"/>
          <w:lang w:val="ru-RU"/>
        </w:rPr>
        <w:t>-КП бр.17959, дел 1, викано место Стрчин, катастарска култура ГЗ ГНЗ, површина 314 м2;</w:t>
      </w:r>
    </w:p>
    <w:p w:rsidR="0053257A" w:rsidRPr="0053257A" w:rsidRDefault="0053257A" w:rsidP="0053257A">
      <w:pPr>
        <w:jc w:val="both"/>
        <w:rPr>
          <w:rFonts w:ascii="Arial" w:eastAsia="Times New Roman" w:hAnsi="Arial" w:cs="Arial"/>
          <w:lang w:val="ru-RU"/>
        </w:rPr>
      </w:pPr>
      <w:r w:rsidRPr="0053257A">
        <w:rPr>
          <w:rFonts w:ascii="Arial" w:eastAsia="Times New Roman" w:hAnsi="Arial" w:cs="Arial"/>
          <w:lang w:val="ru-RU"/>
        </w:rPr>
        <w:t>-КП бр.17959, дел 2, викано место Стрчин, катастарска култура ГЗ ГНЗ, површина 170 м2;</w:t>
      </w:r>
    </w:p>
    <w:p w:rsidR="00211393" w:rsidRPr="00211393" w:rsidRDefault="0053257A" w:rsidP="0053257A">
      <w:pPr>
        <w:jc w:val="both"/>
        <w:rPr>
          <w:rFonts w:ascii="Arial" w:eastAsia="Times New Roman" w:hAnsi="Arial" w:cs="Arial"/>
          <w:lang w:val="ru-RU"/>
        </w:rPr>
      </w:pPr>
      <w:r w:rsidRPr="0053257A">
        <w:rPr>
          <w:rFonts w:ascii="Arial" w:eastAsia="Times New Roman" w:hAnsi="Arial" w:cs="Arial"/>
          <w:lang w:val="ru-RU"/>
        </w:rPr>
        <w:t>Со право на сопственост запишана на лист ‘‘Б‘‘ од Имотен лист број 97642 за КО Битола ½,</w:t>
      </w:r>
      <w:r>
        <w:rPr>
          <w:rFonts w:ascii="Arial" w:eastAsia="Times New Roman" w:hAnsi="Arial" w:cs="Arial"/>
          <w:lang w:val="ru-RU"/>
        </w:rPr>
        <w:t xml:space="preserve"> во</w:t>
      </w:r>
      <w:r w:rsidR="00211393" w:rsidRPr="00211393">
        <w:rPr>
          <w:rFonts w:ascii="Arial" w:eastAsia="Times New Roman" w:hAnsi="Arial" w:cs="Arial"/>
        </w:rPr>
        <w:t xml:space="preserve"> сопственост на должникот</w:t>
      </w:r>
      <w:r>
        <w:rPr>
          <w:rFonts w:ascii="Arial" w:eastAsia="Times New Roman" w:hAnsi="Arial" w:cs="Arial"/>
        </w:rPr>
        <w:t xml:space="preserve">. </w:t>
      </w:r>
      <w:r w:rsidR="00211393" w:rsidRPr="00211393">
        <w:rPr>
          <w:rFonts w:ascii="Arial" w:eastAsia="Times New Roman" w:hAnsi="Arial" w:cs="Arial"/>
        </w:rPr>
        <w:t xml:space="preserve">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53257A">
        <w:rPr>
          <w:rFonts w:ascii="Arial" w:eastAsia="Times New Roman" w:hAnsi="Arial" w:cs="Arial"/>
        </w:rPr>
        <w:t xml:space="preserve">25.08.2025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53257A">
        <w:rPr>
          <w:rFonts w:ascii="Arial" w:eastAsia="Times New Roman" w:hAnsi="Arial" w:cs="Arial"/>
        </w:rPr>
        <w:t xml:space="preserve">09,00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53257A">
        <w:rPr>
          <w:rFonts w:ascii="Arial" w:eastAsia="Times New Roman" w:hAnsi="Arial" w:cs="Arial"/>
          <w:lang w:val="ru-RU"/>
        </w:rPr>
        <w:t>извршителот, Булевар 1-ви Мај бр.96-1/1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</w:t>
      </w:r>
      <w:r w:rsidR="0053257A">
        <w:rPr>
          <w:rFonts w:ascii="Arial" w:eastAsia="Times New Roman" w:hAnsi="Arial" w:cs="Arial"/>
        </w:rPr>
        <w:t>З</w:t>
      </w:r>
      <w:r w:rsidRPr="00211393">
        <w:rPr>
          <w:rFonts w:ascii="Arial" w:eastAsia="Times New Roman" w:hAnsi="Arial" w:cs="Arial"/>
        </w:rPr>
        <w:t xml:space="preserve">аклучок </w:t>
      </w:r>
      <w:r w:rsidR="0053257A" w:rsidRPr="0053257A">
        <w:rPr>
          <w:rFonts w:ascii="Arial" w:eastAsia="Times New Roman" w:hAnsi="Arial" w:cs="Arial"/>
        </w:rPr>
        <w:t>за утврдување на вредност на недвижност</w:t>
      </w:r>
      <w:r w:rsidR="0053257A">
        <w:rPr>
          <w:rFonts w:ascii="Arial" w:eastAsia="Times New Roman" w:hAnsi="Arial" w:cs="Arial"/>
        </w:rPr>
        <w:t xml:space="preserve"> И.бр.767/25 од 05.08.2025 година</w:t>
      </w:r>
      <w:r w:rsidRPr="00211393">
        <w:rPr>
          <w:rFonts w:ascii="Arial" w:eastAsia="Times New Roman" w:hAnsi="Arial" w:cs="Arial"/>
        </w:rPr>
        <w:t xml:space="preserve">, изнесува </w:t>
      </w:r>
      <w:r w:rsidR="0053257A" w:rsidRPr="0053257A">
        <w:rPr>
          <w:rFonts w:ascii="Arial" w:eastAsia="Times New Roman" w:hAnsi="Arial" w:cs="Arial"/>
        </w:rPr>
        <w:t>2.149.425,00 денари</w:t>
      </w:r>
      <w:r w:rsidRPr="00211393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товар </w:t>
      </w:r>
      <w:r w:rsidR="0053257A">
        <w:rPr>
          <w:rFonts w:ascii="Arial" w:eastAsia="Times New Roman" w:hAnsi="Arial" w:cs="Arial"/>
        </w:rPr>
        <w:t>во корист на доверителот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53257A">
        <w:rPr>
          <w:rFonts w:ascii="Arial" w:eastAsia="Times New Roman" w:hAnsi="Arial" w:cs="Arial"/>
          <w:lang w:val="ru-RU"/>
        </w:rPr>
        <w:t>500000000615977 во Стопанска банка ад Битола, најдоцна до 22.08.2025 година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53257A">
        <w:rPr>
          <w:rFonts w:ascii="Arial" w:eastAsia="Times New Roman" w:hAnsi="Arial" w:cs="Arial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53257A">
        <w:rPr>
          <w:rFonts w:ascii="Arial" w:eastAsia="Times New Roman" w:hAnsi="Arial" w:cs="Arial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5E4AB3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</w:p>
    <w:p w:rsidR="005E4AB3" w:rsidRDefault="005E4AB3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E4AB3" w:rsidRDefault="005E4AB3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10292B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53257A">
        <w:rPr>
          <w:rFonts w:ascii="Arial" w:hAnsi="Arial" w:cs="Arial"/>
          <w:sz w:val="20"/>
          <w:szCs w:val="20"/>
        </w:rPr>
        <w:t>Општина Битола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53257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E4AB3" w:rsidRDefault="005E4AB3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29" w:name="_GoBack"/>
      <w:bookmarkEnd w:id="29"/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10292B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2B" w:rsidRDefault="0010292B" w:rsidP="0010292B">
      <w:pPr>
        <w:spacing w:after="0" w:line="240" w:lineRule="auto"/>
      </w:pPr>
      <w:r>
        <w:separator/>
      </w:r>
    </w:p>
  </w:endnote>
  <w:endnote w:type="continuationSeparator" w:id="0">
    <w:p w:rsidR="0010292B" w:rsidRDefault="0010292B" w:rsidP="0010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92B" w:rsidRPr="0010292B" w:rsidRDefault="0010292B" w:rsidP="0010292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E4AB3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2B" w:rsidRDefault="0010292B" w:rsidP="0010292B">
      <w:pPr>
        <w:spacing w:after="0" w:line="240" w:lineRule="auto"/>
      </w:pPr>
      <w:r>
        <w:separator/>
      </w:r>
    </w:p>
  </w:footnote>
  <w:footnote w:type="continuationSeparator" w:id="0">
    <w:p w:rsidR="0010292B" w:rsidRDefault="0010292B" w:rsidP="00102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0292B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3257A"/>
    <w:rsid w:val="005E4AB3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07CD7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02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9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2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92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5</cp:revision>
  <dcterms:created xsi:type="dcterms:W3CDTF">2025-08-06T09:11:00Z</dcterms:created>
  <dcterms:modified xsi:type="dcterms:W3CDTF">2025-08-06T10:43:00Z</dcterms:modified>
</cp:coreProperties>
</file>