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B674A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B674A">
              <w:rPr>
                <w:rFonts w:ascii="Arial" w:eastAsia="Times New Roman" w:hAnsi="Arial" w:cs="Arial"/>
              </w:rPr>
              <w:t>Образец бр.</w:t>
            </w:r>
            <w:r w:rsidR="008C43A1" w:rsidRPr="009B674A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00194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9B674A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B674A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B674A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B674A">
              <w:rPr>
                <w:rFonts w:ascii="Arial" w:eastAsia="Times New Roman" w:hAnsi="Arial" w:cs="Arial"/>
                <w:color w:val="000000"/>
              </w:rPr>
              <w:t>И.бр</w:t>
            </w:r>
            <w:r w:rsidRPr="009B674A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001947" w:rsidRPr="009B674A">
              <w:rPr>
                <w:rFonts w:ascii="Arial" w:eastAsia="Times New Roman" w:hAnsi="Arial" w:cs="Arial"/>
                <w:lang w:val="en-US"/>
              </w:rPr>
              <w:t>941/2025</w:t>
            </w:r>
            <w:r w:rsidRPr="009B674A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00194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9B674A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9B674A" w:rsidTr="009851EC">
        <w:tc>
          <w:tcPr>
            <w:tcW w:w="6204" w:type="dxa"/>
            <w:hideMark/>
          </w:tcPr>
          <w:p w:rsidR="00823825" w:rsidRPr="009B674A" w:rsidRDefault="0000194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9B674A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9B674A" w:rsidTr="009851EC">
        <w:tc>
          <w:tcPr>
            <w:tcW w:w="6204" w:type="dxa"/>
            <w:hideMark/>
          </w:tcPr>
          <w:p w:rsidR="00001947" w:rsidRPr="009B674A" w:rsidRDefault="0000194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9B674A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9B674A" w:rsidRDefault="00001947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B674A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B674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01947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 w:rsidR="00001947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01947">
        <w:rPr>
          <w:rFonts w:ascii="Arial" w:hAnsi="Arial" w:cs="Arial"/>
        </w:rPr>
        <w:t>доверителот Финансиско друштво МИНТ СН ДОО Битола</w:t>
      </w:r>
      <w:r w:rsidRPr="00823825">
        <w:rPr>
          <w:rFonts w:ascii="Arial" w:hAnsi="Arial" w:cs="Arial"/>
        </w:rPr>
        <w:t xml:space="preserve"> </w:t>
      </w:r>
      <w:bookmarkStart w:id="9" w:name="DovGrad1"/>
      <w:bookmarkEnd w:id="9"/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 w:rsidR="00001947">
        <w:rPr>
          <w:rFonts w:ascii="Arial" w:hAnsi="Arial" w:cs="Arial"/>
        </w:rPr>
        <w:t>ЕДБ 4002016548739 и ЕМБС 7172451</w:t>
      </w:r>
      <w:r w:rsidRPr="00823825">
        <w:rPr>
          <w:rFonts w:ascii="Arial" w:hAnsi="Arial" w:cs="Arial"/>
        </w:rPr>
        <w:t xml:space="preserve"> </w:t>
      </w:r>
      <w:bookmarkStart w:id="11" w:name="edb1"/>
      <w:bookmarkStart w:id="12" w:name="opis_sed1"/>
      <w:bookmarkEnd w:id="11"/>
      <w:bookmarkEnd w:id="12"/>
      <w:r w:rsidR="00001947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3" w:name="adresa1"/>
      <w:bookmarkEnd w:id="13"/>
      <w:r w:rsidR="00001947">
        <w:rPr>
          <w:rFonts w:ascii="Arial" w:hAnsi="Arial" w:cs="Arial"/>
        </w:rPr>
        <w:t>ул.Г.В.Каранѓелевски бр.31 преку полномошник Адвокат А</w:t>
      </w:r>
      <w:r w:rsidR="009B674A">
        <w:rPr>
          <w:rFonts w:ascii="Arial" w:hAnsi="Arial" w:cs="Arial"/>
        </w:rPr>
        <w:t>нгелина</w:t>
      </w:r>
      <w:r w:rsidR="00001947">
        <w:rPr>
          <w:rFonts w:ascii="Arial" w:hAnsi="Arial" w:cs="Arial"/>
        </w:rPr>
        <w:t xml:space="preserve"> Ј</w:t>
      </w:r>
      <w:r w:rsidR="009B674A">
        <w:rPr>
          <w:rFonts w:ascii="Arial" w:hAnsi="Arial" w:cs="Arial"/>
        </w:rPr>
        <w:t>ошевска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001947">
        <w:rPr>
          <w:rFonts w:ascii="Arial" w:hAnsi="Arial" w:cs="Arial"/>
        </w:rPr>
        <w:t>Потврда Договор за хипотека ОДУ. бр.717/2023 од 03.11.2023 година на Нотар Николина Јакимовска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001947">
        <w:rPr>
          <w:rFonts w:ascii="Arial" w:hAnsi="Arial" w:cs="Arial"/>
        </w:rPr>
        <w:t>должниците Ковачевска Јована</w:t>
      </w:r>
      <w:r w:rsidRPr="00823825">
        <w:rPr>
          <w:rFonts w:ascii="Arial" w:hAnsi="Arial" w:cs="Arial"/>
        </w:rPr>
        <w:t xml:space="preserve"> од </w:t>
      </w:r>
      <w:bookmarkStart w:id="20" w:name="DolzGrad1"/>
      <w:bookmarkEnd w:id="20"/>
      <w:r w:rsidR="00001947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1" w:name="opis_edb1_dolz"/>
      <w:bookmarkStart w:id="22" w:name="edb1_dolz"/>
      <w:bookmarkStart w:id="23" w:name="embs_dolz"/>
      <w:bookmarkStart w:id="24" w:name="opis_sed1_dolz"/>
      <w:bookmarkEnd w:id="21"/>
      <w:bookmarkEnd w:id="22"/>
      <w:bookmarkEnd w:id="23"/>
      <w:bookmarkEnd w:id="24"/>
      <w:r w:rsidR="00001947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5" w:name="adresa1_dolz"/>
      <w:bookmarkEnd w:id="25"/>
      <w:r w:rsidR="00001947">
        <w:rPr>
          <w:rFonts w:ascii="Arial" w:hAnsi="Arial" w:cs="Arial"/>
        </w:rPr>
        <w:t>ул.Димитер Илиевски Мурато бр.10-10</w:t>
      </w:r>
      <w:r w:rsidRPr="00823825">
        <w:rPr>
          <w:rFonts w:ascii="Arial" w:hAnsi="Arial" w:cs="Arial"/>
        </w:rPr>
        <w:t xml:space="preserve">, </w:t>
      </w:r>
      <w:bookmarkStart w:id="26" w:name="Dolznik2"/>
      <w:bookmarkEnd w:id="26"/>
      <w:r w:rsidR="00001947">
        <w:rPr>
          <w:rFonts w:ascii="Arial" w:hAnsi="Arial" w:cs="Arial"/>
        </w:rPr>
        <w:t>и Ковачевски Васко од Битола со  живеалиште на ул.Димитар Илиевски Мурато бр.10-10,</w:t>
      </w:r>
      <w:r w:rsidRPr="00823825">
        <w:rPr>
          <w:rFonts w:ascii="Arial" w:hAnsi="Arial" w:cs="Arial"/>
        </w:rPr>
        <w:t xml:space="preserve"> за спроведување на извршување </w:t>
      </w:r>
      <w:bookmarkStart w:id="27" w:name="VredPredmet"/>
      <w:bookmarkEnd w:id="27"/>
      <w:r w:rsidRPr="00823825">
        <w:rPr>
          <w:rFonts w:ascii="Arial" w:hAnsi="Arial" w:cs="Arial"/>
        </w:rPr>
        <w:t xml:space="preserve">ден </w:t>
      </w:r>
      <w:bookmarkStart w:id="28" w:name="DatumIzdava"/>
      <w:bookmarkEnd w:id="28"/>
      <w:r w:rsidR="009B674A">
        <w:rPr>
          <w:rFonts w:ascii="Arial" w:hAnsi="Arial" w:cs="Arial"/>
        </w:rPr>
        <w:t>01.10.2025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9B674A" w:rsidRDefault="00B51157" w:rsidP="00B51157">
      <w:pPr>
        <w:spacing w:after="0"/>
        <w:jc w:val="center"/>
        <w:rPr>
          <w:rFonts w:ascii="Arial" w:hAnsi="Arial" w:cs="Arial"/>
        </w:rPr>
      </w:pPr>
      <w:r w:rsidRPr="009B674A">
        <w:rPr>
          <w:rFonts w:ascii="Arial" w:hAnsi="Arial" w:cs="Arial"/>
        </w:rPr>
        <w:t>ЗА УСНА ЈАВНА ПРОДАЖБА</w:t>
      </w:r>
    </w:p>
    <w:p w:rsidR="00B51157" w:rsidRPr="009B674A" w:rsidRDefault="00B51157" w:rsidP="00B51157">
      <w:pPr>
        <w:spacing w:after="0"/>
        <w:jc w:val="center"/>
        <w:rPr>
          <w:rFonts w:ascii="Arial" w:hAnsi="Arial" w:cs="Arial"/>
        </w:rPr>
      </w:pPr>
      <w:r w:rsidRPr="009B674A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9B674A">
        <w:rPr>
          <w:rFonts w:ascii="Arial" w:hAnsi="Arial" w:cs="Arial"/>
          <w:bCs/>
        </w:rPr>
        <w:t>Законот за извршување</w:t>
      </w:r>
      <w:r w:rsidRPr="009B674A">
        <w:rPr>
          <w:rFonts w:ascii="Arial" w:hAnsi="Arial" w:cs="Arial"/>
        </w:rPr>
        <w:t>)</w:t>
      </w:r>
    </w:p>
    <w:p w:rsidR="00DF1299" w:rsidRPr="009B674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001947" w:rsidRPr="00001947" w:rsidRDefault="00211393" w:rsidP="00001947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</w:t>
      </w:r>
      <w:r w:rsidR="009B674A">
        <w:rPr>
          <w:rFonts w:ascii="Arial" w:eastAsia="Times New Roman" w:hAnsi="Arial" w:cs="Arial"/>
        </w:rPr>
        <w:t>: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 бр.560, дел 2, број на зграда 0, викано место ЛОЗЈЕ, катастарска култура ГЗ ГИЗ, класа 0, површина 275,55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E2E09">
        <w:rPr>
          <w:rFonts w:ascii="Arial" w:hAnsi="Arial" w:cs="Arial"/>
          <w:bCs/>
        </w:rPr>
        <w:t xml:space="preserve">-КП бр.560, дел 2, број на зграда </w:t>
      </w:r>
      <w:r>
        <w:rPr>
          <w:rFonts w:ascii="Arial" w:hAnsi="Arial" w:cs="Arial"/>
          <w:bCs/>
        </w:rPr>
        <w:t>1</w:t>
      </w:r>
      <w:r w:rsidRPr="007E2E09">
        <w:rPr>
          <w:rFonts w:ascii="Arial" w:hAnsi="Arial" w:cs="Arial"/>
          <w:bCs/>
        </w:rPr>
        <w:t xml:space="preserve">, викано место ЛОЗЈЕ, катастарска култура ГЗ </w:t>
      </w:r>
      <w:r>
        <w:rPr>
          <w:rFonts w:ascii="Arial" w:hAnsi="Arial" w:cs="Arial"/>
          <w:bCs/>
        </w:rPr>
        <w:t>ЗП</w:t>
      </w:r>
      <w:r w:rsidRPr="007E2E09">
        <w:rPr>
          <w:rFonts w:ascii="Arial" w:hAnsi="Arial" w:cs="Arial"/>
          <w:bCs/>
        </w:rPr>
        <w:t xml:space="preserve">З, површина </w:t>
      </w:r>
      <w:r>
        <w:rPr>
          <w:rFonts w:ascii="Arial" w:hAnsi="Arial" w:cs="Arial"/>
          <w:bCs/>
        </w:rPr>
        <w:t>260</w:t>
      </w:r>
      <w:r w:rsidRPr="007E2E0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76</w:t>
      </w:r>
      <w:r w:rsidRPr="007E2E09">
        <w:rPr>
          <w:rFonts w:ascii="Arial" w:hAnsi="Arial" w:cs="Arial"/>
          <w:bCs/>
        </w:rPr>
        <w:t xml:space="preserve">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Запишана во лист ‘‘Б‘‘ од Имотен лист број 1303 за КО Дихово;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-КП бр.560, дел 2, адреса ДИХОВО, број на зграда 1, намена на зграда А2-2, влез 1, кат СУ, намена на посебен/заеднички дел ДП, внатрешна површина 54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E2E09">
        <w:rPr>
          <w:rFonts w:ascii="Arial" w:hAnsi="Arial" w:cs="Arial"/>
          <w:bCs/>
        </w:rPr>
        <w:t xml:space="preserve">-КП бр.560, дел 2, адреса ДИХОВО, број на зграда 1, намена на зграда А2-2, влез 1, кат СУ, намена на посебен/заеднички дел </w:t>
      </w:r>
      <w:r>
        <w:rPr>
          <w:rFonts w:ascii="Arial" w:hAnsi="Arial" w:cs="Arial"/>
          <w:bCs/>
        </w:rPr>
        <w:t>СТ</w:t>
      </w:r>
      <w:r w:rsidRPr="007E2E09">
        <w:rPr>
          <w:rFonts w:ascii="Arial" w:hAnsi="Arial" w:cs="Arial"/>
          <w:bCs/>
        </w:rPr>
        <w:t>, внатрешна површина 5</w:t>
      </w:r>
      <w:r>
        <w:rPr>
          <w:rFonts w:ascii="Arial" w:hAnsi="Arial" w:cs="Arial"/>
          <w:bCs/>
        </w:rPr>
        <w:t>2</w:t>
      </w:r>
      <w:r w:rsidRPr="007E2E09">
        <w:rPr>
          <w:rFonts w:ascii="Arial" w:hAnsi="Arial" w:cs="Arial"/>
          <w:bCs/>
        </w:rPr>
        <w:t xml:space="preserve">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E2E09">
        <w:rPr>
          <w:rFonts w:ascii="Arial" w:hAnsi="Arial" w:cs="Arial"/>
          <w:bCs/>
        </w:rPr>
        <w:t xml:space="preserve">-КП бр.560, дел 2, адреса ДИХОВО, број на зграда 1, намена на зграда А2-2, влез 1, кат </w:t>
      </w:r>
      <w:r>
        <w:rPr>
          <w:rFonts w:ascii="Arial" w:hAnsi="Arial" w:cs="Arial"/>
          <w:bCs/>
        </w:rPr>
        <w:t>ПР</w:t>
      </w:r>
      <w:r w:rsidRPr="007E2E09">
        <w:rPr>
          <w:rFonts w:ascii="Arial" w:hAnsi="Arial" w:cs="Arial"/>
          <w:bCs/>
        </w:rPr>
        <w:t xml:space="preserve">, намена на посебен/заеднички дел П, внатрешна површина </w:t>
      </w:r>
      <w:r>
        <w:rPr>
          <w:rFonts w:ascii="Arial" w:hAnsi="Arial" w:cs="Arial"/>
          <w:bCs/>
        </w:rPr>
        <w:t>20</w:t>
      </w:r>
      <w:r w:rsidRPr="007E2E09">
        <w:rPr>
          <w:rFonts w:ascii="Arial" w:hAnsi="Arial" w:cs="Arial"/>
          <w:bCs/>
        </w:rPr>
        <w:t>4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E2E09">
        <w:rPr>
          <w:rFonts w:ascii="Arial" w:hAnsi="Arial" w:cs="Arial"/>
          <w:bCs/>
        </w:rPr>
        <w:t xml:space="preserve">-КП бр.560, дел 2, адреса ДИХОВО, број на зграда 1, намена на зграда А2-2, влез 1, кат </w:t>
      </w:r>
      <w:r>
        <w:rPr>
          <w:rFonts w:ascii="Arial" w:hAnsi="Arial" w:cs="Arial"/>
          <w:bCs/>
        </w:rPr>
        <w:t>МА</w:t>
      </w:r>
      <w:r w:rsidRPr="007E2E09">
        <w:rPr>
          <w:rFonts w:ascii="Arial" w:hAnsi="Arial" w:cs="Arial"/>
          <w:bCs/>
        </w:rPr>
        <w:t xml:space="preserve">, намена на посебен/заеднички дел П, внатрешна површина </w:t>
      </w:r>
      <w:r>
        <w:rPr>
          <w:rFonts w:ascii="Arial" w:hAnsi="Arial" w:cs="Arial"/>
          <w:bCs/>
        </w:rPr>
        <w:t>147</w:t>
      </w:r>
      <w:r w:rsidRPr="007E2E09">
        <w:rPr>
          <w:rFonts w:ascii="Arial" w:hAnsi="Arial" w:cs="Arial"/>
          <w:bCs/>
        </w:rPr>
        <w:t xml:space="preserve">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E2E09">
        <w:rPr>
          <w:rFonts w:ascii="Arial" w:hAnsi="Arial" w:cs="Arial"/>
          <w:bCs/>
        </w:rPr>
        <w:t xml:space="preserve">-КП бр.560, дел 2, адреса ДИХОВО, број на зграда 1, намена на зграда А2-2, влез 1, кат </w:t>
      </w:r>
      <w:r>
        <w:rPr>
          <w:rFonts w:ascii="Arial" w:hAnsi="Arial" w:cs="Arial"/>
          <w:bCs/>
        </w:rPr>
        <w:t>МА</w:t>
      </w:r>
      <w:r w:rsidRPr="007E2E09">
        <w:rPr>
          <w:rFonts w:ascii="Arial" w:hAnsi="Arial" w:cs="Arial"/>
          <w:bCs/>
        </w:rPr>
        <w:t xml:space="preserve">, намена на посебен/заеднички дел </w:t>
      </w:r>
      <w:r>
        <w:rPr>
          <w:rFonts w:ascii="Arial" w:hAnsi="Arial" w:cs="Arial"/>
          <w:bCs/>
        </w:rPr>
        <w:t>П</w:t>
      </w:r>
      <w:r w:rsidRPr="007E2E09">
        <w:rPr>
          <w:rFonts w:ascii="Arial" w:hAnsi="Arial" w:cs="Arial"/>
          <w:bCs/>
        </w:rPr>
        <w:t xml:space="preserve">П, внатрешна површина </w:t>
      </w:r>
      <w:r>
        <w:rPr>
          <w:rFonts w:ascii="Arial" w:hAnsi="Arial" w:cs="Arial"/>
          <w:bCs/>
        </w:rPr>
        <w:t>2</w:t>
      </w:r>
      <w:r w:rsidRPr="007E2E09">
        <w:rPr>
          <w:rFonts w:ascii="Arial" w:hAnsi="Arial" w:cs="Arial"/>
          <w:bCs/>
        </w:rPr>
        <w:t>4 м2;</w:t>
      </w:r>
    </w:p>
    <w:p w:rsidR="00001947" w:rsidRDefault="00001947" w:rsidP="00001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Запишана во лист ‘‘В‘‘ од Имотен лист број 1303 за КО Дихово; </w:t>
      </w:r>
    </w:p>
    <w:p w:rsidR="00211393" w:rsidRPr="00211393" w:rsidRDefault="009B674A" w:rsidP="00001947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</w:t>
      </w:r>
      <w:r w:rsidR="00211393" w:rsidRPr="00211393">
        <w:rPr>
          <w:rFonts w:ascii="Arial" w:eastAsia="Times New Roman" w:hAnsi="Arial" w:cs="Arial"/>
        </w:rPr>
        <w:t xml:space="preserve">опственост на должникот </w:t>
      </w:r>
      <w:r w:rsidR="00001947">
        <w:rPr>
          <w:rFonts w:ascii="Arial" w:eastAsia="Times New Roman" w:hAnsi="Arial" w:cs="Arial"/>
        </w:rPr>
        <w:t>Ковачевски Васко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9B674A">
        <w:rPr>
          <w:rFonts w:ascii="Arial" w:eastAsia="Times New Roman" w:hAnsi="Arial" w:cs="Arial"/>
        </w:rPr>
        <w:t xml:space="preserve">24.10.2025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9B674A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001947">
        <w:rPr>
          <w:rFonts w:ascii="Arial" w:eastAsia="Times New Roman" w:hAnsi="Arial" w:cs="Arial"/>
          <w:lang w:val="ru-RU"/>
        </w:rPr>
        <w:t>извршителот Николина Иванова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001947">
        <w:rPr>
          <w:rFonts w:ascii="Arial" w:eastAsia="Times New Roman" w:hAnsi="Arial" w:cs="Arial"/>
          <w:lang w:val="ru-RU"/>
        </w:rPr>
        <w:t xml:space="preserve">И.бр.941/2025, од </w:t>
      </w:r>
      <w:r w:rsidR="009B674A">
        <w:rPr>
          <w:rFonts w:ascii="Arial" w:eastAsia="Times New Roman" w:hAnsi="Arial" w:cs="Arial"/>
          <w:lang w:val="ru-RU"/>
        </w:rPr>
        <w:t>17.09.2025</w:t>
      </w:r>
      <w:r w:rsidR="00001947">
        <w:rPr>
          <w:rFonts w:ascii="Arial" w:eastAsia="Times New Roman" w:hAnsi="Arial" w:cs="Arial"/>
          <w:lang w:val="ru-RU"/>
        </w:rPr>
        <w:t xml:space="preserve"> година, </w:t>
      </w:r>
      <w:r w:rsidRPr="00211393">
        <w:rPr>
          <w:rFonts w:ascii="Arial" w:eastAsia="Times New Roman" w:hAnsi="Arial" w:cs="Arial"/>
        </w:rPr>
        <w:t xml:space="preserve">изнесува </w:t>
      </w:r>
      <w:r w:rsidR="009B674A">
        <w:rPr>
          <w:rFonts w:ascii="Arial" w:eastAsia="Times New Roman" w:hAnsi="Arial" w:cs="Arial"/>
        </w:rPr>
        <w:t xml:space="preserve">3.113.442,00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001947" w:rsidRPr="00001947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 w:rsidR="00001947">
        <w:rPr>
          <w:rFonts w:ascii="Arial" w:eastAsia="Times New Roman" w:hAnsi="Arial" w:cs="Arial"/>
        </w:rPr>
        <w:t xml:space="preserve">о </w:t>
      </w:r>
      <w:r w:rsidRPr="00211393">
        <w:rPr>
          <w:rFonts w:ascii="Arial" w:eastAsia="Times New Roman" w:hAnsi="Arial" w:cs="Arial"/>
        </w:rPr>
        <w:t>товар</w:t>
      </w:r>
      <w:r w:rsidR="00001947">
        <w:rPr>
          <w:rFonts w:ascii="Arial" w:eastAsia="Times New Roman" w:hAnsi="Arial" w:cs="Arial"/>
        </w:rPr>
        <w:t xml:space="preserve"> во корист на доверителот.</w:t>
      </w:r>
    </w:p>
    <w:p w:rsidR="00001947" w:rsidRDefault="0000194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Pr="00211393" w:rsidRDefault="00211393" w:rsidP="000019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9B674A" w:rsidRPr="00211393" w:rsidRDefault="009B674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4F2C4E">
        <w:rPr>
          <w:rFonts w:ascii="Arial" w:eastAsia="Times New Roman" w:hAnsi="Arial" w:cs="Arial"/>
          <w:lang w:val="en-US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4F2C4E">
        <w:rPr>
          <w:rFonts w:ascii="Arial" w:eastAsia="Times New Roman" w:hAnsi="Arial" w:cs="Arial"/>
        </w:rPr>
        <w:t>Стопанска Банка АД Битола</w:t>
      </w:r>
      <w:r w:rsidR="009B674A">
        <w:rPr>
          <w:rFonts w:ascii="Arial" w:eastAsia="Times New Roman" w:hAnsi="Arial" w:cs="Arial"/>
        </w:rPr>
        <w:t xml:space="preserve"> најдоцна до 22.10.2025 година</w:t>
      </w:r>
      <w:r w:rsidR="004F2C4E">
        <w:rPr>
          <w:rFonts w:ascii="Arial" w:eastAsia="Times New Roman" w:hAnsi="Arial" w:cs="Arial"/>
        </w:rPr>
        <w:t>.</w:t>
      </w:r>
    </w:p>
    <w:p w:rsidR="009B674A" w:rsidRPr="00211393" w:rsidRDefault="009B674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B674A" w:rsidRPr="00211393" w:rsidRDefault="009B674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9B674A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 xml:space="preserve">дена </w:t>
      </w:r>
      <w:r w:rsidR="009B674A">
        <w:rPr>
          <w:rFonts w:ascii="Arial" w:eastAsia="Times New Roman" w:hAnsi="Arial" w:cs="Arial"/>
        </w:rPr>
        <w:t xml:space="preserve">(петнаесет) дена </w:t>
      </w:r>
      <w:r w:rsidRPr="00211393"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F2C4E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001947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4F2C4E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D7E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001947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47" w:rsidRDefault="00001947" w:rsidP="00001947">
      <w:pPr>
        <w:spacing w:after="0" w:line="240" w:lineRule="auto"/>
      </w:pPr>
      <w:r>
        <w:separator/>
      </w:r>
    </w:p>
  </w:endnote>
  <w:endnote w:type="continuationSeparator" w:id="0">
    <w:p w:rsidR="00001947" w:rsidRDefault="00001947" w:rsidP="0000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47" w:rsidRPr="00001947" w:rsidRDefault="00001947" w:rsidP="0000194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D7E4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47" w:rsidRDefault="00001947" w:rsidP="00001947">
      <w:pPr>
        <w:spacing w:after="0" w:line="240" w:lineRule="auto"/>
      </w:pPr>
      <w:r>
        <w:separator/>
      </w:r>
    </w:p>
  </w:footnote>
  <w:footnote w:type="continuationSeparator" w:id="0">
    <w:p w:rsidR="00001947" w:rsidRDefault="00001947" w:rsidP="0000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01947"/>
    <w:rsid w:val="000A48CC"/>
    <w:rsid w:val="000A4928"/>
    <w:rsid w:val="00132B66"/>
    <w:rsid w:val="00140E5A"/>
    <w:rsid w:val="00180BCE"/>
    <w:rsid w:val="001D7E45"/>
    <w:rsid w:val="00211393"/>
    <w:rsid w:val="0021499C"/>
    <w:rsid w:val="00217EFB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4E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B674A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1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2025-10-03T05:58:00Z</dcterms:created>
  <dcterms:modified xsi:type="dcterms:W3CDTF">2025-10-03T05:58:00Z</dcterms:modified>
</cp:coreProperties>
</file>