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9D2DD8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И.бр.217/23</w:t>
            </w: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D2DD8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D2DD8" w:rsidRPr="009D2DD8" w:rsidTr="0088337E">
        <w:tc>
          <w:tcPr>
            <w:tcW w:w="6008" w:type="dxa"/>
            <w:hideMark/>
          </w:tcPr>
          <w:p w:rsidR="009D2DD8" w:rsidRPr="009D2DD8" w:rsidRDefault="009D2DD8" w:rsidP="00883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9D2DD8" w:rsidRPr="009D2DD8" w:rsidRDefault="009D2DD8" w:rsidP="0088337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9D2DD8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9D2DD8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СНЕЖАНА ФИДАНОВСКА (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Сања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Крагујевска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9D2DD8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Ул.Сава</w:t>
      </w:r>
      <w:proofErr w:type="spellEnd"/>
      <w:r w:rsidRPr="009D2DD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Ковачевиќ</w:t>
      </w:r>
      <w:proofErr w:type="spellEnd"/>
      <w:r w:rsidRPr="009D2DD8">
        <w:rPr>
          <w:rFonts w:ascii="Arial" w:hAnsi="Arial" w:cs="Arial"/>
          <w:color w:val="000000"/>
          <w:sz w:val="16"/>
          <w:szCs w:val="16"/>
        </w:rPr>
        <w:t xml:space="preserve"> бр.30/2-9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9D2DD8">
        <w:rPr>
          <w:rFonts w:ascii="Arial" w:hAnsi="Arial" w:cs="Arial"/>
          <w:color w:val="000000"/>
          <w:sz w:val="16"/>
          <w:szCs w:val="16"/>
        </w:rPr>
        <w:t>I.ВПП1.бр.148/16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9D2DD8">
        <w:rPr>
          <w:rFonts w:ascii="Arial" w:hAnsi="Arial" w:cs="Arial"/>
          <w:color w:val="000000"/>
          <w:sz w:val="16"/>
          <w:szCs w:val="16"/>
        </w:rPr>
        <w:t>02.11.2017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Основен</w:t>
      </w:r>
      <w:proofErr w:type="spellEnd"/>
      <w:r w:rsidRPr="009D2DD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суд</w:t>
      </w:r>
      <w:proofErr w:type="spellEnd"/>
      <w:r w:rsidRPr="009D2DD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9D2DD8">
        <w:rPr>
          <w:rFonts w:ascii="Arial" w:hAnsi="Arial" w:cs="Arial"/>
          <w:color w:val="000000"/>
          <w:sz w:val="16"/>
          <w:szCs w:val="16"/>
        </w:rPr>
        <w:t xml:space="preserve"> 2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9D2DD8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ЗОРАН ФИДАНОВСКИ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9D2DD8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r w:rsidRPr="009D2DD8">
        <w:rPr>
          <w:rFonts w:ascii="Arial" w:hAnsi="Arial" w:cs="Arial"/>
          <w:color w:val="000000"/>
          <w:sz w:val="16"/>
          <w:szCs w:val="16"/>
        </w:rPr>
        <w:t xml:space="preserve">Ул.4-ти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</w:rPr>
        <w:t>Јули</w:t>
      </w:r>
      <w:proofErr w:type="spellEnd"/>
      <w:r w:rsidRPr="009D2DD8">
        <w:rPr>
          <w:rFonts w:ascii="Arial" w:hAnsi="Arial" w:cs="Arial"/>
          <w:color w:val="000000"/>
          <w:sz w:val="16"/>
          <w:szCs w:val="16"/>
        </w:rPr>
        <w:t xml:space="preserve"> бр.1/4-7</w:t>
      </w:r>
      <w:r w:rsidRPr="009D2DD8">
        <w:rPr>
          <w:rFonts w:ascii="Arial" w:hAnsi="Arial" w:cs="Arial"/>
          <w:sz w:val="16"/>
          <w:szCs w:val="16"/>
          <w:lang w:val="mk-MK"/>
        </w:rPr>
        <w:t>, за спроведување на непарично побарување-продажба на недвижен имот заради делба, на ден 04.09.2023 година го донесува следниот:</w:t>
      </w:r>
    </w:p>
    <w:p w:rsidR="009D2DD8" w:rsidRPr="009D2DD8" w:rsidRDefault="009D2DD8" w:rsidP="009D2DD8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9D2DD8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9D2DD8" w:rsidRPr="009D2DD8" w:rsidRDefault="009D2DD8" w:rsidP="009D2DD8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9D2DD8">
        <w:rPr>
          <w:rFonts w:ascii="Arial" w:hAnsi="Arial" w:cs="Arial"/>
          <w:b/>
          <w:sz w:val="16"/>
          <w:szCs w:val="16"/>
          <w:lang w:val="mk-MK"/>
        </w:rPr>
        <w:t>ЗА ВТОРА УСНА ЈАВНА ПРОДАЖБА</w:t>
      </w:r>
    </w:p>
    <w:p w:rsidR="009D2DD8" w:rsidRPr="009D2DD8" w:rsidRDefault="009D2DD8" w:rsidP="009D2DD8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9D2DD8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9D2DD8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9D2DD8">
        <w:rPr>
          <w:rFonts w:ascii="Arial" w:hAnsi="Arial" w:cs="Arial"/>
          <w:b/>
          <w:sz w:val="16"/>
          <w:szCs w:val="16"/>
          <w:lang w:val="mk-MK"/>
        </w:rPr>
        <w:t>)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>СЕ ОПРЕДЕЛУВА ВТОРА по ред продажба со усно  јавно наддавање на недвижноста означена како:</w:t>
      </w:r>
    </w:p>
    <w:p w:rsidR="009D2DD8" w:rsidRPr="009D2DD8" w:rsidRDefault="009D2DD8" w:rsidP="009D2DD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9D2DD8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К1, Број 2, Намена на посебен/заеднички дел од зграда СТ, внатрешна површина во м2 63- СОСОПСТЕВНОСТ </w:t>
      </w:r>
    </w:p>
    <w:p w:rsidR="009D2DD8" w:rsidRPr="009D2DD8" w:rsidRDefault="009D2DD8" w:rsidP="009D2DD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9D2DD8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ПО, Број 000, Намена на посебен/заеднички дел од зграда П, внатрешна површина во м2 29- СОСОПСТЕВНОСТ </w:t>
      </w:r>
    </w:p>
    <w:p w:rsidR="009D2DD8" w:rsidRPr="009D2DD8" w:rsidRDefault="009D2DD8" w:rsidP="009D2DD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9D2DD8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ХС, Број 000, Намена на посебен/заеднички дел од зграда ХС, внатрешна површина во м2 33- СОСОПСТЕВНОСТ </w:t>
      </w:r>
    </w:p>
    <w:p w:rsidR="009D2DD8" w:rsidRPr="009D2DD8" w:rsidRDefault="009D2DD8" w:rsidP="009D2DD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9D2DD8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2, Нам.на згр. и други обј. А5-1, Влез 1, Кат ПР, Број 000, Намена на посебен/заеднички дел од зграда Г, внатрешна површина во м2 16- СОСОПСТЕВНОСТ </w:t>
      </w:r>
    </w:p>
    <w:p w:rsidR="009D2DD8" w:rsidRPr="009D2DD8" w:rsidRDefault="009D2DD8" w:rsidP="009D2DD8">
      <w:pPr>
        <w:jc w:val="both"/>
        <w:rPr>
          <w:rFonts w:ascii="Arial" w:hAnsi="Arial" w:cs="Arial"/>
          <w:bCs/>
          <w:noProof/>
          <w:sz w:val="16"/>
          <w:szCs w:val="16"/>
          <w:lang w:val="mk-MK"/>
        </w:rPr>
      </w:pPr>
      <w:r w:rsidRPr="009D2DD8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9D2DD8">
        <w:rPr>
          <w:rFonts w:ascii="Arial" w:hAnsi="Arial" w:cs="Arial"/>
          <w:b/>
          <w:bCs/>
          <w:sz w:val="16"/>
          <w:szCs w:val="16"/>
          <w:lang w:val="mk-MK"/>
        </w:rPr>
        <w:t>имотен лист бр.7766 КО Центар 2 при АКН РСМ Скопје</w:t>
      </w:r>
      <w:r w:rsidRPr="009D2DD8">
        <w:rPr>
          <w:rFonts w:ascii="Arial" w:hAnsi="Arial" w:cs="Arial"/>
          <w:bCs/>
          <w:sz w:val="16"/>
          <w:szCs w:val="16"/>
          <w:lang w:val="mk-MK"/>
        </w:rPr>
        <w:t xml:space="preserve"> </w:t>
      </w:r>
      <w:r w:rsidRPr="009D2DD8">
        <w:rPr>
          <w:rFonts w:ascii="Arial" w:hAnsi="Arial" w:cs="Arial"/>
          <w:sz w:val="16"/>
          <w:szCs w:val="16"/>
          <w:lang w:val="mk-MK"/>
        </w:rPr>
        <w:t>со запишано право на сосопственост и тоа:</w:t>
      </w:r>
      <w:r w:rsidRPr="009D2DD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ЗОРАН ФИДАНОВСКИ</w:t>
      </w:r>
      <w:r w:rsidRPr="009D2DD8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9D2DD8">
        <w:rPr>
          <w:rFonts w:ascii="Arial" w:hAnsi="Arial" w:cs="Arial"/>
          <w:bCs/>
          <w:color w:val="000000"/>
          <w:sz w:val="16"/>
          <w:szCs w:val="16"/>
          <w:lang w:val="mk-MK"/>
        </w:rPr>
        <w:t>врз 85/141 дел на недвижност и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</w:t>
      </w:r>
      <w:r w:rsidRPr="009D2DD8">
        <w:rPr>
          <w:rFonts w:ascii="Arial" w:hAnsi="Arial" w:cs="Arial"/>
          <w:b/>
          <w:bCs/>
          <w:color w:val="000000"/>
          <w:sz w:val="16"/>
          <w:szCs w:val="16"/>
        </w:rPr>
        <w:t>СНЕЖАНА ИВАНОВСКА</w:t>
      </w:r>
      <w:r w:rsidRPr="009D2DD8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9D2DD8">
        <w:rPr>
          <w:rFonts w:ascii="Arial" w:hAnsi="Arial" w:cs="Arial"/>
          <w:bCs/>
          <w:color w:val="000000"/>
          <w:sz w:val="16"/>
          <w:szCs w:val="16"/>
          <w:lang w:val="mk-MK"/>
        </w:rPr>
        <w:t>врз 56/141 дел на недвижност сосопственост;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9D2DD8">
        <w:rPr>
          <w:rFonts w:ascii="Arial" w:hAnsi="Arial" w:cs="Arial"/>
          <w:b/>
          <w:color w:val="FF0000"/>
          <w:sz w:val="16"/>
          <w:szCs w:val="16"/>
          <w:lang w:val="mk-MK"/>
        </w:rPr>
        <w:t>22</w:t>
      </w:r>
      <w:r w:rsidRPr="009D2DD8">
        <w:rPr>
          <w:rFonts w:ascii="Arial" w:hAnsi="Arial" w:cs="Arial"/>
          <w:b/>
          <w:color w:val="FF0000"/>
          <w:sz w:val="16"/>
          <w:szCs w:val="16"/>
          <w:lang w:val="en-US"/>
        </w:rPr>
        <w:t>.09</w:t>
      </w:r>
      <w:r w:rsidRPr="009D2DD8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.2023 </w:t>
      </w:r>
      <w:r w:rsidRPr="009D2DD8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9D2DD8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9D2DD8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9D2DD8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>Почетната вредност на недвижноста, утврдена со заклучок на извршителот од 10.08.2023 година изнесува</w:t>
      </w:r>
      <w:r w:rsidRPr="009D2DD8">
        <w:rPr>
          <w:rFonts w:ascii="Arial" w:hAnsi="Arial" w:cs="Arial"/>
          <w:sz w:val="16"/>
          <w:szCs w:val="16"/>
          <w:lang w:val="en-US"/>
        </w:rPr>
        <w:t xml:space="preserve">, 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а согласно предлогот од доверителот за втора по ред продажба на недвижноста од </w:t>
      </w:r>
      <w:r w:rsidRPr="009D2DD8">
        <w:rPr>
          <w:rFonts w:ascii="Arial" w:hAnsi="Arial" w:cs="Arial"/>
          <w:sz w:val="16"/>
          <w:szCs w:val="16"/>
          <w:lang w:val="en-US"/>
        </w:rPr>
        <w:t>04.09.2023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 година, </w:t>
      </w:r>
      <w:r w:rsidRPr="009D2DD8">
        <w:rPr>
          <w:rFonts w:ascii="Arial" w:hAnsi="Arial" w:cs="Arial"/>
          <w:b/>
          <w:sz w:val="16"/>
          <w:szCs w:val="16"/>
          <w:lang w:val="mk-MK"/>
        </w:rPr>
        <w:t>52.947,00 ЕУР или 3.255.960,00 денари</w:t>
      </w:r>
      <w:r w:rsidRPr="009D2DD8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второто јавно наддавање.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9D2DD8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службености: </w:t>
      </w:r>
    </w:p>
    <w:p w:rsidR="009D2DD8" w:rsidRPr="009D2DD8" w:rsidRDefault="009D2DD8" w:rsidP="009D2DD8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9D2DD8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24.04.2023 година, И.бр.217/23, на извршителот Зоран Димов од Скопје</w:t>
      </w:r>
      <w:r w:rsidRPr="009D2DD8">
        <w:rPr>
          <w:rFonts w:ascii="Arial" w:hAnsi="Arial" w:cs="Arial"/>
          <w:sz w:val="16"/>
          <w:szCs w:val="16"/>
          <w:lang w:val="ru-RU"/>
        </w:rPr>
        <w:t>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D2DD8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9D2DD8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9D2DD8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D2DD8">
        <w:rPr>
          <w:rFonts w:ascii="Arial" w:hAnsi="Arial" w:cs="Arial"/>
          <w:sz w:val="16"/>
          <w:szCs w:val="16"/>
          <w:lang w:val="ru-RU"/>
        </w:rPr>
        <w:t xml:space="preserve"> </w:t>
      </w:r>
      <w:r w:rsidRPr="009D2DD8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9D2DD8">
        <w:rPr>
          <w:rFonts w:ascii="Arial" w:hAnsi="Arial" w:cs="Arial"/>
          <w:sz w:val="16"/>
          <w:szCs w:val="16"/>
          <w:lang w:val="en-US"/>
        </w:rPr>
        <w:t xml:space="preserve"> </w:t>
      </w:r>
      <w:r w:rsidRPr="009D2DD8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9D2DD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9D2DD8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9D2DD8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9D2DD8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9D2DD8">
        <w:rPr>
          <w:rFonts w:ascii="Arial" w:hAnsi="Arial" w:cs="Arial"/>
          <w:color w:val="000000"/>
          <w:sz w:val="16"/>
          <w:szCs w:val="16"/>
          <w:lang w:val="mk-MK"/>
        </w:rPr>
        <w:t>, најдоцна до 21.09.2023 година</w:t>
      </w:r>
      <w:r w:rsidRPr="009D2DD8">
        <w:rPr>
          <w:rFonts w:ascii="Arial" w:hAnsi="Arial" w:cs="Arial"/>
          <w:sz w:val="16"/>
          <w:szCs w:val="16"/>
          <w:lang w:val="en-US"/>
        </w:rPr>
        <w:t>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D2DD8">
        <w:rPr>
          <w:rFonts w:ascii="Arial" w:hAnsi="Arial" w:cs="Arial"/>
          <w:sz w:val="16"/>
          <w:szCs w:val="16"/>
          <w:lang w:val="ru-RU"/>
        </w:rPr>
        <w:t xml:space="preserve">15 </w:t>
      </w:r>
      <w:r w:rsidRPr="009D2DD8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9D2DD8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9D2DD8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9D2DD8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9D2DD8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9D2DD8">
        <w:rPr>
          <w:rFonts w:ascii="Arial" w:hAnsi="Arial" w:cs="Arial"/>
          <w:sz w:val="16"/>
          <w:szCs w:val="16"/>
          <w:lang w:val="mk-MK"/>
        </w:rPr>
        <w:t>.</w:t>
      </w:r>
    </w:p>
    <w:p w:rsidR="009D2DD8" w:rsidRPr="009D2DD8" w:rsidRDefault="009D2DD8" w:rsidP="009D2DD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D2DD8" w:rsidRPr="009D2DD8" w:rsidRDefault="009D2DD8" w:rsidP="009D2DD8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  <w:t xml:space="preserve">   </w:t>
      </w:r>
      <w:r w:rsidRPr="009D2DD8">
        <w:rPr>
          <w:sz w:val="16"/>
          <w:szCs w:val="16"/>
        </w:rPr>
        <w:t xml:space="preserve">   </w:t>
      </w:r>
      <w:r w:rsidRPr="009D2DD8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9D2DD8" w:rsidRPr="009D2DD8" w:rsidTr="0088337E">
        <w:tc>
          <w:tcPr>
            <w:tcW w:w="5377" w:type="dxa"/>
          </w:tcPr>
          <w:p w:rsidR="009D2DD8" w:rsidRPr="009D2DD8" w:rsidRDefault="009D2DD8" w:rsidP="0088337E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9D2DD8" w:rsidRPr="009D2DD8" w:rsidRDefault="009D2DD8" w:rsidP="0088337E">
            <w:pPr>
              <w:jc w:val="right"/>
              <w:rPr>
                <w:sz w:val="16"/>
                <w:szCs w:val="16"/>
                <w:lang w:val="mk-MK"/>
              </w:rPr>
            </w:pPr>
            <w:r w:rsidRPr="009D2DD8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9D2DD8" w:rsidRPr="009D2DD8" w:rsidRDefault="009D2DD8" w:rsidP="009D2DD8">
      <w:pPr>
        <w:jc w:val="both"/>
        <w:rPr>
          <w:sz w:val="16"/>
          <w:szCs w:val="16"/>
          <w:lang w:val="mk-MK"/>
        </w:rPr>
      </w:pPr>
      <w:r w:rsidRPr="009D2DD8">
        <w:rPr>
          <w:sz w:val="16"/>
          <w:szCs w:val="16"/>
          <w:lang w:val="mk-MK"/>
        </w:rPr>
        <w:t xml:space="preserve">              </w:t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</w:r>
      <w:r w:rsidRPr="009D2DD8">
        <w:rPr>
          <w:sz w:val="16"/>
          <w:szCs w:val="16"/>
          <w:lang w:val="mk-MK"/>
        </w:rPr>
        <w:tab/>
        <w:t xml:space="preserve">        </w:t>
      </w:r>
    </w:p>
    <w:p w:rsidR="009D2DD8" w:rsidRPr="009D2DD8" w:rsidRDefault="009D2DD8" w:rsidP="009D2DD8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>Д.-на: Доверител,должник,УЈП, Град Скопје</w:t>
      </w:r>
    </w:p>
    <w:p w:rsidR="009D2DD8" w:rsidRPr="009D2DD8" w:rsidRDefault="009D2DD8" w:rsidP="009D2DD8">
      <w:pPr>
        <w:jc w:val="both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9D2DD8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9D2DD8" w:rsidRPr="009D2DD8" w:rsidRDefault="009D2DD8" w:rsidP="009D2DD8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9D2DD8" w:rsidRPr="009D2DD8" w:rsidRDefault="009D2DD8" w:rsidP="009D2DD8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9D2DD8">
        <w:rPr>
          <w:rFonts w:ascii="Arial" w:hAnsi="Arial" w:cs="Arial"/>
          <w:sz w:val="16"/>
          <w:szCs w:val="16"/>
          <w:lang w:val="mk-MK"/>
        </w:rPr>
        <w:tab/>
      </w:r>
      <w:r w:rsidRPr="009D2DD8">
        <w:rPr>
          <w:rFonts w:ascii="Arial" w:hAnsi="Arial" w:cs="Arial"/>
          <w:sz w:val="16"/>
          <w:szCs w:val="16"/>
          <w:lang w:val="mk-MK"/>
        </w:rPr>
        <w:tab/>
      </w:r>
    </w:p>
    <w:p w:rsidR="009D2DD8" w:rsidRPr="009D2DD8" w:rsidRDefault="009D2DD8" w:rsidP="009D2DD8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9D2DD8" w:rsidRPr="009D2DD8" w:rsidRDefault="009D2DD8" w:rsidP="009D2DD8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9D2DD8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9D2DD8">
        <w:rPr>
          <w:rFonts w:ascii="Arial" w:hAnsi="Arial" w:cs="Arial"/>
          <w:sz w:val="16"/>
          <w:szCs w:val="16"/>
          <w:lang w:val="mk-MK"/>
        </w:rPr>
        <w:tab/>
      </w:r>
      <w:r w:rsidRPr="009D2DD8">
        <w:rPr>
          <w:rFonts w:ascii="Arial" w:hAnsi="Arial" w:cs="Arial"/>
          <w:sz w:val="16"/>
          <w:szCs w:val="16"/>
          <w:lang w:val="mk-MK"/>
        </w:rPr>
        <w:tab/>
      </w:r>
    </w:p>
    <w:p w:rsidR="009D2DD8" w:rsidRPr="009D2DD8" w:rsidRDefault="009D2DD8" w:rsidP="009D2DD8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9D2DD8" w:rsidRDefault="009D2DD8">
      <w:pPr>
        <w:rPr>
          <w:sz w:val="16"/>
          <w:szCs w:val="16"/>
        </w:rPr>
      </w:pPr>
    </w:p>
    <w:sectPr w:rsidR="00584A2E" w:rsidRPr="009D2DD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2DD8"/>
    <w:rsid w:val="00035DA5"/>
    <w:rsid w:val="000F31D8"/>
    <w:rsid w:val="00115A49"/>
    <w:rsid w:val="00162B31"/>
    <w:rsid w:val="00183FFD"/>
    <w:rsid w:val="00187D38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D2DD8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D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DD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D2DD8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D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2023-09-05T12:29:00Z</dcterms:created>
  <dcterms:modified xsi:type="dcterms:W3CDTF">2023-09-05T12:30:00Z</dcterms:modified>
</cp:coreProperties>
</file>