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9261A1" w:rsidTr="001D1202">
        <w:tc>
          <w:tcPr>
            <w:tcW w:w="6008" w:type="dxa"/>
            <w:hideMark/>
          </w:tcPr>
          <w:p w:rsidR="001D1202" w:rsidRPr="009261A1" w:rsidRDefault="0074211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9261A1" w:rsidTr="001D1202">
        <w:tc>
          <w:tcPr>
            <w:tcW w:w="6008" w:type="dxa"/>
            <w:hideMark/>
          </w:tcPr>
          <w:p w:rsidR="001D1202" w:rsidRPr="009261A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D1202" w:rsidRPr="009261A1" w:rsidTr="001D1202">
        <w:tc>
          <w:tcPr>
            <w:tcW w:w="6008" w:type="dxa"/>
            <w:hideMark/>
          </w:tcPr>
          <w:p w:rsidR="001D1202" w:rsidRPr="009261A1" w:rsidRDefault="008F4E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9261A1" w:rsidTr="001D1202">
        <w:tc>
          <w:tcPr>
            <w:tcW w:w="6008" w:type="dxa"/>
            <w:hideMark/>
          </w:tcPr>
          <w:p w:rsidR="001D1202" w:rsidRPr="009261A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9261A1" w:rsidTr="001D1202">
        <w:tc>
          <w:tcPr>
            <w:tcW w:w="6008" w:type="dxa"/>
            <w:hideMark/>
          </w:tcPr>
          <w:p w:rsidR="001D1202" w:rsidRPr="009261A1" w:rsidRDefault="008F4E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 Гостивар и</w:t>
            </w:r>
            <w:r w:rsidRPr="009261A1">
              <w:rPr>
                <w:sz w:val="22"/>
                <w:szCs w:val="22"/>
              </w:rPr>
              <w:t xml:space="preserve"> </w:t>
            </w:r>
            <w:r w:rsidRPr="009261A1">
              <w:rPr>
                <w:rFonts w:ascii="Arial" w:hAnsi="Arial" w:cs="Arial"/>
                <w:b/>
                <w:sz w:val="22"/>
                <w:szCs w:val="22"/>
              </w:rPr>
              <w:t>Кичево</w:t>
            </w: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8F4EB1"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>54/25</w:t>
            </w:r>
          </w:p>
        </w:tc>
      </w:tr>
      <w:tr w:rsidR="001D1202" w:rsidRPr="009261A1" w:rsidTr="001D1202">
        <w:tc>
          <w:tcPr>
            <w:tcW w:w="6008" w:type="dxa"/>
            <w:hideMark/>
          </w:tcPr>
          <w:p w:rsidR="001D1202" w:rsidRPr="009261A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9261A1" w:rsidTr="001D1202">
        <w:tc>
          <w:tcPr>
            <w:tcW w:w="6008" w:type="dxa"/>
            <w:hideMark/>
          </w:tcPr>
          <w:p w:rsidR="001D1202" w:rsidRPr="009261A1" w:rsidRDefault="008F4E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9261A1" w:rsidTr="001D1202">
        <w:tc>
          <w:tcPr>
            <w:tcW w:w="6008" w:type="dxa"/>
            <w:hideMark/>
          </w:tcPr>
          <w:p w:rsidR="001D1202" w:rsidRPr="009261A1" w:rsidRDefault="008F4EB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261A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тел.042/221-888 и </w:t>
            </w:r>
            <w:r w:rsidRPr="009261A1">
              <w:rPr>
                <w:rFonts w:ascii="Arial" w:hAnsi="Arial" w:cs="Arial"/>
                <w:b/>
                <w:sz w:val="22"/>
                <w:szCs w:val="22"/>
              </w:rPr>
              <w:t>078 354 304</w:t>
            </w: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9261A1" w:rsidTr="001D1202">
        <w:tc>
          <w:tcPr>
            <w:tcW w:w="6008" w:type="dxa"/>
            <w:hideMark/>
          </w:tcPr>
          <w:p w:rsidR="00857312" w:rsidRPr="009261A1" w:rsidRDefault="0085731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1D1202" w:rsidRPr="009261A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A36AF4" w:rsidRDefault="00A36AF4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261A1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8F4EB1" w:rsidRPr="009261A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Чедомир Личковски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од </w:t>
      </w:r>
      <w:r w:rsidR="008F4EB1" w:rsidRPr="009261A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Гостивар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8F4EB1" w:rsidRPr="009261A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Шпаркасе банка АД Скопје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од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со ЕМБГ/ ЕМБС/ ЕДБ </w:t>
      </w:r>
      <w:r w:rsidR="009261A1" w:rsidRPr="009261A1">
        <w:rPr>
          <w:rFonts w:ascii="Arial" w:hAnsi="Arial" w:cs="Arial"/>
          <w:color w:val="000000"/>
          <w:sz w:val="22"/>
          <w:szCs w:val="22"/>
          <w:lang w:val="mk-MK"/>
        </w:rPr>
        <w:t xml:space="preserve">///// 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и живеалиште/ престојувалиште/ седиште на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ул."Васил Иљоски" бр.14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ОДУ.бр.1913/23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од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24.11.2023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на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Нотар Башким Елези од Гостивар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="00756241" w:rsidRPr="009261A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Друштво за производство трговија транспорт и услуги ИДЕ ГРОУП ЕЕМ ДООЕЛ експорт-импорт Гостивар</w:t>
      </w:r>
      <w:r w:rsidR="00756241" w:rsidRPr="009261A1">
        <w:rPr>
          <w:rFonts w:ascii="Arial" w:hAnsi="Arial" w:cs="Arial"/>
          <w:sz w:val="22"/>
          <w:szCs w:val="22"/>
          <w:lang w:val="mk-MK"/>
        </w:rPr>
        <w:t xml:space="preserve"> од </w:t>
      </w:r>
      <w:r w:rsidR="00756241" w:rsidRPr="009261A1">
        <w:rPr>
          <w:rFonts w:ascii="Arial" w:hAnsi="Arial" w:cs="Arial"/>
          <w:color w:val="000000"/>
          <w:sz w:val="22"/>
          <w:szCs w:val="22"/>
          <w:lang w:val="en-US"/>
        </w:rPr>
        <w:t>Гостивар</w:t>
      </w:r>
      <w:r w:rsidR="00756241" w:rsidRPr="009261A1">
        <w:rPr>
          <w:rFonts w:ascii="Arial" w:hAnsi="Arial" w:cs="Arial"/>
          <w:sz w:val="22"/>
          <w:szCs w:val="22"/>
          <w:lang w:val="mk-MK"/>
        </w:rPr>
        <w:t xml:space="preserve"> со ЕМБС  </w:t>
      </w:r>
      <w:r w:rsidR="00756241" w:rsidRPr="009261A1">
        <w:rPr>
          <w:rFonts w:ascii="Arial" w:hAnsi="Arial" w:cs="Arial"/>
          <w:sz w:val="22"/>
          <w:szCs w:val="22"/>
          <w:lang w:val="en-US"/>
        </w:rPr>
        <w:t xml:space="preserve"> </w:t>
      </w:r>
      <w:r w:rsidR="009261A1" w:rsidRPr="009261A1">
        <w:rPr>
          <w:rFonts w:ascii="Arial" w:hAnsi="Arial" w:cs="Arial"/>
          <w:sz w:val="22"/>
          <w:szCs w:val="22"/>
          <w:lang w:val="mk-MK"/>
        </w:rPr>
        <w:t>////</w:t>
      </w:r>
      <w:r w:rsidR="00756241" w:rsidRPr="009261A1">
        <w:rPr>
          <w:rFonts w:ascii="Arial" w:hAnsi="Arial" w:cs="Arial"/>
          <w:sz w:val="22"/>
          <w:szCs w:val="22"/>
          <w:lang w:val="mk-MK"/>
        </w:rPr>
        <w:t xml:space="preserve">, ЕДБ </w:t>
      </w:r>
      <w:r w:rsidR="009261A1" w:rsidRPr="009261A1">
        <w:rPr>
          <w:rFonts w:ascii="Arial" w:hAnsi="Arial" w:cs="Arial"/>
          <w:sz w:val="22"/>
          <w:szCs w:val="22"/>
          <w:lang w:val="mk-MK"/>
        </w:rPr>
        <w:t xml:space="preserve">///// </w:t>
      </w:r>
      <w:r w:rsidR="00756241" w:rsidRPr="009261A1">
        <w:rPr>
          <w:rFonts w:ascii="Arial" w:hAnsi="Arial" w:cs="Arial"/>
          <w:sz w:val="22"/>
          <w:szCs w:val="22"/>
          <w:lang w:val="mk-MK"/>
        </w:rPr>
        <w:t xml:space="preserve">и живеалиште/ престојувалиште/ седиште на </w:t>
      </w:r>
      <w:r w:rsidR="00756241" w:rsidRPr="009261A1">
        <w:rPr>
          <w:rFonts w:ascii="Arial" w:hAnsi="Arial" w:cs="Arial"/>
          <w:color w:val="000000"/>
          <w:sz w:val="22"/>
          <w:szCs w:val="22"/>
          <w:lang w:val="en-US"/>
        </w:rPr>
        <w:t>БЕЛ</w:t>
      </w:r>
      <w:r w:rsidR="009261A1" w:rsidRPr="009261A1">
        <w:rPr>
          <w:rFonts w:ascii="Arial" w:hAnsi="Arial" w:cs="Arial"/>
          <w:color w:val="000000"/>
          <w:sz w:val="22"/>
          <w:szCs w:val="22"/>
          <w:lang w:val="en-US"/>
        </w:rPr>
        <w:t>И</w:t>
      </w:r>
      <w:r w:rsidR="009261A1" w:rsidRPr="009261A1">
        <w:rPr>
          <w:rFonts w:ascii="Arial" w:hAnsi="Arial" w:cs="Arial"/>
          <w:color w:val="000000"/>
          <w:sz w:val="22"/>
          <w:szCs w:val="22"/>
          <w:lang w:val="mk-MK"/>
        </w:rPr>
        <w:t>Ч</w:t>
      </w:r>
      <w:r w:rsidR="00756241" w:rsidRPr="009261A1">
        <w:rPr>
          <w:rFonts w:ascii="Arial" w:hAnsi="Arial" w:cs="Arial"/>
          <w:color w:val="000000"/>
          <w:sz w:val="22"/>
          <w:szCs w:val="22"/>
          <w:lang w:val="en-US"/>
        </w:rPr>
        <w:t>ИЦА 173/-</w:t>
      </w:r>
      <w:r w:rsidR="00756241" w:rsidRPr="009261A1">
        <w:rPr>
          <w:rFonts w:ascii="Arial" w:hAnsi="Arial" w:cs="Arial"/>
          <w:sz w:val="22"/>
          <w:szCs w:val="22"/>
          <w:lang w:val="mk-MK"/>
        </w:rPr>
        <w:t xml:space="preserve">, и заложниот должник </w:t>
      </w:r>
      <w:r w:rsidR="00756241" w:rsidRPr="009261A1">
        <w:rPr>
          <w:rFonts w:ascii="Arial" w:hAnsi="Arial" w:cs="Arial"/>
          <w:b/>
          <w:sz w:val="22"/>
          <w:szCs w:val="22"/>
          <w:lang w:val="mk-MK"/>
        </w:rPr>
        <w:t>Елвир Мустафи</w:t>
      </w:r>
      <w:r w:rsidR="00756241" w:rsidRPr="009261A1">
        <w:rPr>
          <w:rFonts w:ascii="Arial" w:hAnsi="Arial" w:cs="Arial"/>
          <w:sz w:val="22"/>
          <w:szCs w:val="22"/>
          <w:lang w:val="mk-MK"/>
        </w:rPr>
        <w:t xml:space="preserve"> од Гостивар со ЕМБГ </w:t>
      </w:r>
      <w:r w:rsidR="009261A1" w:rsidRPr="009261A1">
        <w:rPr>
          <w:rFonts w:ascii="Arial" w:hAnsi="Arial" w:cs="Arial"/>
          <w:sz w:val="22"/>
          <w:szCs w:val="22"/>
          <w:lang w:val="mk-MK"/>
        </w:rPr>
        <w:t xml:space="preserve">//// </w:t>
      </w:r>
      <w:r w:rsidR="00756241" w:rsidRPr="009261A1">
        <w:rPr>
          <w:rFonts w:ascii="Arial" w:hAnsi="Arial" w:cs="Arial"/>
          <w:sz w:val="22"/>
          <w:szCs w:val="22"/>
          <w:lang w:val="mk-MK"/>
        </w:rPr>
        <w:t xml:space="preserve">и живеалиште на ул.Беличица бр.173 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за спроведување на извршување во вредност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4.499.058,00 ден.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756241" w:rsidRPr="009261A1">
        <w:rPr>
          <w:rFonts w:ascii="Arial" w:hAnsi="Arial" w:cs="Arial"/>
          <w:sz w:val="22"/>
          <w:szCs w:val="22"/>
          <w:lang w:val="mk-MK"/>
        </w:rPr>
        <w:t>11.09.2025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9261A1" w:rsidRPr="009261A1" w:rsidRDefault="009261A1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905C7E" w:rsidRPr="009261A1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9261A1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905C7E" w:rsidRPr="009261A1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9261A1">
        <w:rPr>
          <w:rFonts w:ascii="Arial" w:hAnsi="Arial" w:cs="Arial"/>
          <w:b/>
          <w:sz w:val="22"/>
          <w:szCs w:val="22"/>
          <w:lang w:val="mk-MK"/>
        </w:rPr>
        <w:t xml:space="preserve">ЗА </w:t>
      </w:r>
      <w:r w:rsidR="00A85F68" w:rsidRPr="009261A1">
        <w:rPr>
          <w:rFonts w:ascii="Arial" w:hAnsi="Arial" w:cs="Arial"/>
          <w:b/>
          <w:sz w:val="22"/>
          <w:szCs w:val="22"/>
          <w:lang w:val="mk-MK"/>
        </w:rPr>
        <w:t xml:space="preserve">ПРВА </w:t>
      </w:r>
      <w:r w:rsidRPr="009261A1">
        <w:rPr>
          <w:rFonts w:ascii="Arial" w:hAnsi="Arial" w:cs="Arial"/>
          <w:b/>
          <w:sz w:val="22"/>
          <w:szCs w:val="22"/>
          <w:lang w:val="mk-MK"/>
        </w:rPr>
        <w:t>УСНА ЈАВНА ПРОДАЖБА</w:t>
      </w:r>
    </w:p>
    <w:p w:rsidR="00905C7E" w:rsidRPr="009261A1" w:rsidRDefault="00905C7E" w:rsidP="00905C7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9261A1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9261A1">
        <w:rPr>
          <w:rFonts w:ascii="Arial" w:hAnsi="Arial" w:cs="Arial"/>
          <w:b/>
          <w:sz w:val="22"/>
          <w:szCs w:val="22"/>
          <w:lang w:val="mk-MK"/>
        </w:rPr>
        <w:t>)</w:t>
      </w:r>
    </w:p>
    <w:p w:rsidR="00905C7E" w:rsidRPr="009261A1" w:rsidRDefault="00905C7E" w:rsidP="00905C7E">
      <w:pPr>
        <w:rPr>
          <w:rFonts w:ascii="Arial" w:hAnsi="Arial" w:cs="Arial"/>
          <w:sz w:val="22"/>
          <w:szCs w:val="22"/>
          <w:lang w:val="mk-MK"/>
        </w:rPr>
      </w:pPr>
    </w:p>
    <w:p w:rsidR="00857312" w:rsidRPr="009261A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261A1">
        <w:rPr>
          <w:rFonts w:ascii="Arial" w:hAnsi="Arial" w:cs="Arial"/>
          <w:sz w:val="22"/>
          <w:szCs w:val="22"/>
          <w:lang w:val="mk-MK"/>
        </w:rPr>
        <w:t xml:space="preserve">СЕ ОПРЕДЕЛУВА </w:t>
      </w:r>
      <w:r w:rsidR="00A85F68" w:rsidRPr="009261A1">
        <w:rPr>
          <w:rFonts w:ascii="Arial" w:hAnsi="Arial" w:cs="Arial"/>
          <w:sz w:val="22"/>
          <w:szCs w:val="22"/>
          <w:lang w:val="mk-MK"/>
        </w:rPr>
        <w:t>ПРВА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продажба со усно јавно наддавање на недвижноста означена како:</w:t>
      </w:r>
    </w:p>
    <w:p w:rsidR="00756241" w:rsidRPr="009261A1" w:rsidRDefault="00756241" w:rsidP="00756241">
      <w:pPr>
        <w:numPr>
          <w:ilvl w:val="0"/>
          <w:numId w:val="11"/>
        </w:numPr>
        <w:ind w:left="720" w:firstLine="36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Лист В:</w:t>
      </w:r>
      <w:r w:rsidR="009261A1" w:rsidRPr="009261A1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-КП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бр.728 дел 3, Адреса (улица и куќен број на зграда) м в Грудајци, бр.на зграда/друг објект 1, намена на згр.преземена при конверзија на податоци од стариот ел.систем А1-1, влез 1, кат ПР, број 1, намена на посебен / заеднички дел од зграда СТ, внатрешна површина 86 м2 , Сопственост/сососпственост/заедничка сопственост СОПСТВЕНОСТ</w:t>
      </w:r>
      <w:r w:rsidRPr="009261A1">
        <w:rPr>
          <w:rFonts w:ascii="Arial" w:hAnsi="Arial" w:cs="Arial"/>
          <w:bCs/>
          <w:sz w:val="22"/>
          <w:szCs w:val="22"/>
          <w:lang w:val="en-US"/>
        </w:rPr>
        <w:t>;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 и</w:t>
      </w:r>
      <w:r w:rsidR="009261A1" w:rsidRPr="009261A1">
        <w:rPr>
          <w:rFonts w:ascii="Arial" w:hAnsi="Arial" w:cs="Arial"/>
          <w:bCs/>
          <w:sz w:val="22"/>
          <w:szCs w:val="22"/>
          <w:lang w:val="mk-MK"/>
        </w:rPr>
        <w:t xml:space="preserve"> -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КП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бр.728 дел 3, Адреса (улица икуќен број на зграда) м в Грудајци, бр.на зграда/друг објект 1, намена на згр.преземена при конверзија на податоци од стариот ел.систем А1-1, влез 1, кат ПР, број 1, намена на посебен / заеднички дел од зграда ПП, внатрешна површина 7 м2 , Сопственост/сососпственост/заедничка сопственост СОПСТВЕНОСТ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; 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запишана во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Имотен лист бр.</w:t>
      </w:r>
      <w:r w:rsidRPr="009261A1">
        <w:rPr>
          <w:rFonts w:ascii="Arial" w:hAnsi="Arial" w:cs="Arial"/>
          <w:b/>
          <w:bCs/>
          <w:sz w:val="22"/>
          <w:szCs w:val="22"/>
          <w:lang w:val="en-US"/>
        </w:rPr>
        <w:t>102307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 при АКН Гостивар со следните ознаки: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КО Бањица</w:t>
      </w:r>
      <w:r w:rsidRPr="009261A1">
        <w:rPr>
          <w:rFonts w:ascii="Arial" w:hAnsi="Arial" w:cs="Arial"/>
          <w:bCs/>
          <w:sz w:val="22"/>
          <w:szCs w:val="22"/>
          <w:lang w:val="en-US"/>
        </w:rPr>
        <w:t>;</w:t>
      </w:r>
    </w:p>
    <w:p w:rsidR="00756241" w:rsidRPr="009261A1" w:rsidRDefault="00756241" w:rsidP="00756241">
      <w:pPr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ЛИСТ Б</w:t>
      </w:r>
      <w:r w:rsidR="009261A1" w:rsidRPr="009261A1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-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9261A1">
        <w:rPr>
          <w:rFonts w:ascii="Arial" w:hAnsi="Arial" w:cs="Arial"/>
          <w:bCs/>
          <w:sz w:val="22"/>
          <w:szCs w:val="22"/>
          <w:lang w:val="en-US"/>
        </w:rPr>
        <w:t>728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, дел </w:t>
      </w:r>
      <w:r w:rsidRPr="009261A1">
        <w:rPr>
          <w:rFonts w:ascii="Arial" w:hAnsi="Arial" w:cs="Arial"/>
          <w:bCs/>
          <w:sz w:val="22"/>
          <w:szCs w:val="22"/>
          <w:lang w:val="en-US"/>
        </w:rPr>
        <w:t>3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, викано место/улица Грудајци, катастарска култура ГЗ,ЗПЗ 1 површина 110 м2, СОПСТВЕНОСТ, </w:t>
      </w:r>
      <w:r w:rsidRPr="009261A1">
        <w:rPr>
          <w:rFonts w:ascii="Arial" w:hAnsi="Arial" w:cs="Arial"/>
          <w:bCs/>
          <w:sz w:val="22"/>
          <w:szCs w:val="22"/>
          <w:lang w:val="en-US"/>
        </w:rPr>
        <w:t>-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 КП.бр.</w:t>
      </w:r>
      <w:r w:rsidRPr="009261A1">
        <w:rPr>
          <w:rFonts w:ascii="Arial" w:hAnsi="Arial" w:cs="Arial"/>
          <w:bCs/>
          <w:sz w:val="22"/>
          <w:szCs w:val="22"/>
          <w:lang w:val="en-US"/>
        </w:rPr>
        <w:t>728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, дел </w:t>
      </w:r>
      <w:r w:rsidRPr="009261A1">
        <w:rPr>
          <w:rFonts w:ascii="Arial" w:hAnsi="Arial" w:cs="Arial"/>
          <w:bCs/>
          <w:sz w:val="22"/>
          <w:szCs w:val="22"/>
          <w:lang w:val="en-US"/>
        </w:rPr>
        <w:t>3</w:t>
      </w:r>
      <w:r w:rsidRPr="009261A1">
        <w:rPr>
          <w:rFonts w:ascii="Arial" w:hAnsi="Arial" w:cs="Arial"/>
          <w:bCs/>
          <w:sz w:val="22"/>
          <w:szCs w:val="22"/>
          <w:lang w:val="mk-MK"/>
        </w:rPr>
        <w:t>, викано место/улица Грудајци, катастарска култура ЗЗ, Л, катастарска класа 2 површина 104 м2, СОПСТВЕНОСТ,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-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9261A1">
        <w:rPr>
          <w:rFonts w:ascii="Arial" w:hAnsi="Arial" w:cs="Arial"/>
          <w:bCs/>
          <w:sz w:val="22"/>
          <w:szCs w:val="22"/>
          <w:lang w:val="en-US"/>
        </w:rPr>
        <w:t>728</w:t>
      </w:r>
      <w:r w:rsidRPr="009261A1">
        <w:rPr>
          <w:rFonts w:ascii="Arial" w:hAnsi="Arial" w:cs="Arial"/>
          <w:bCs/>
          <w:sz w:val="22"/>
          <w:szCs w:val="22"/>
          <w:lang w:val="mk-MK"/>
        </w:rPr>
        <w:t>, дел 5, викано место/улица Грудајци, катастарска култура ЗЗ, Л, катастарска класа 2 површина 83 м2, СОПСТВЕНОСТ,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-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9261A1">
        <w:rPr>
          <w:rFonts w:ascii="Arial" w:hAnsi="Arial" w:cs="Arial"/>
          <w:bCs/>
          <w:sz w:val="22"/>
          <w:szCs w:val="22"/>
          <w:lang w:val="en-US"/>
        </w:rPr>
        <w:t>7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30, дел 2, викано место/улица Грудајци, катастарска култура ЗЗ, Н, катастарска класа 3 површина 123 м2, СОПСТВЕНОСТ, запишана во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имотен лист бр. 102281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 при АКН Гостивар со следните ознаки: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КО Бањица</w:t>
      </w:r>
      <w:r w:rsidRPr="009261A1">
        <w:rPr>
          <w:rFonts w:ascii="Arial" w:hAnsi="Arial" w:cs="Arial"/>
          <w:bCs/>
          <w:sz w:val="22"/>
          <w:szCs w:val="22"/>
          <w:lang w:val="mk-MK"/>
        </w:rPr>
        <w:t>, и</w:t>
      </w:r>
    </w:p>
    <w:p w:rsidR="00756241" w:rsidRPr="009261A1" w:rsidRDefault="00756241" w:rsidP="00756241">
      <w:pPr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ЛИСТ Б</w:t>
      </w:r>
      <w:r w:rsidR="009261A1" w:rsidRPr="009261A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-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9261A1">
        <w:rPr>
          <w:rFonts w:ascii="Arial" w:hAnsi="Arial" w:cs="Arial"/>
          <w:bCs/>
          <w:sz w:val="22"/>
          <w:szCs w:val="22"/>
          <w:lang w:val="en-US"/>
        </w:rPr>
        <w:t>728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, дел 4, викано место/улица Грудајци, катастарска култура ГЗ, ГИЗ површина 169 м2, СОПСТВЕНОСТ, 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-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КП.бр.</w:t>
      </w:r>
      <w:r w:rsidRPr="009261A1">
        <w:rPr>
          <w:rFonts w:ascii="Arial" w:hAnsi="Arial" w:cs="Arial"/>
          <w:bCs/>
          <w:sz w:val="22"/>
          <w:szCs w:val="22"/>
          <w:lang w:val="en-US"/>
        </w:rPr>
        <w:t>728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, дел 4, викано место/улица Грудајци, катастарска култура ГЗ, ЗПЗ 1 површина 110 м2, СОПСТВЕНОСТ, </w:t>
      </w:r>
      <w:r w:rsidR="009261A1" w:rsidRPr="009261A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ЛИСТ В</w:t>
      </w:r>
      <w:r w:rsidR="009261A1" w:rsidRPr="009261A1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-КП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бр.728 дел 4, Адреса (улица и куќен број на зграда) м в Грудајци, бр.на зграда/друг објект 1, намена на згр.преземена при конверзија на податоци од стариот ел.систем А1-1, влез 1, кат ПР, број 1, намена на посебен / заеднички дел од зграда ПП, внатрешна површина 7 м2, Сопственост/сососпственост/заедничка сопственост СОПСТВЕНОСТ</w:t>
      </w:r>
      <w:r w:rsidRPr="009261A1">
        <w:rPr>
          <w:rFonts w:ascii="Arial" w:hAnsi="Arial" w:cs="Arial"/>
          <w:bCs/>
          <w:sz w:val="22"/>
          <w:szCs w:val="22"/>
          <w:lang w:val="en-US"/>
        </w:rPr>
        <w:t>;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 и</w:t>
      </w:r>
    </w:p>
    <w:p w:rsidR="00756241" w:rsidRPr="009261A1" w:rsidRDefault="00756241" w:rsidP="009261A1">
      <w:pPr>
        <w:ind w:left="1080"/>
        <w:jc w:val="both"/>
        <w:rPr>
          <w:rFonts w:ascii="Arial" w:hAnsi="Arial" w:cs="Arial"/>
          <w:sz w:val="22"/>
          <w:szCs w:val="22"/>
          <w:lang w:val="mk-MK"/>
        </w:rPr>
      </w:pPr>
      <w:r w:rsidRPr="009261A1">
        <w:rPr>
          <w:rFonts w:ascii="Arial" w:hAnsi="Arial" w:cs="Arial"/>
          <w:bCs/>
          <w:sz w:val="22"/>
          <w:szCs w:val="22"/>
          <w:lang w:val="mk-MK"/>
        </w:rPr>
        <w:t>-КП</w:t>
      </w:r>
      <w:r w:rsidRPr="009261A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бр.728 дел 4, Адреса (улица и куќен број на зграда) м в Грудајци, бр.на зграда/друг објект 1, намена на згр.преземена при конверзија на податоци од стариот ел.систем А1-1, влез 1, кат ПР, број 1, намена на посебен / заеднички дел од зграда СТ, внатрешна површина 86 м2, Сопственост/сососпственост/заедничка сопственост СОПСТВЕНОСТ</w:t>
      </w:r>
      <w:r w:rsidRPr="009261A1">
        <w:rPr>
          <w:rFonts w:ascii="Arial" w:hAnsi="Arial" w:cs="Arial"/>
          <w:bCs/>
          <w:sz w:val="22"/>
          <w:szCs w:val="22"/>
          <w:lang w:val="en-US"/>
        </w:rPr>
        <w:t>;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 запишана во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>имотен лист бр.102302</w:t>
      </w:r>
      <w:r w:rsidRPr="009261A1">
        <w:rPr>
          <w:rFonts w:ascii="Arial" w:hAnsi="Arial" w:cs="Arial"/>
          <w:bCs/>
          <w:sz w:val="22"/>
          <w:szCs w:val="22"/>
          <w:lang w:val="mk-MK"/>
        </w:rPr>
        <w:t xml:space="preserve"> при АКН Гостивар со следните ознаки: </w:t>
      </w:r>
      <w:r w:rsidRPr="009261A1">
        <w:rPr>
          <w:rFonts w:ascii="Arial" w:hAnsi="Arial" w:cs="Arial"/>
          <w:b/>
          <w:bCs/>
          <w:sz w:val="22"/>
          <w:szCs w:val="22"/>
          <w:lang w:val="mk-MK"/>
        </w:rPr>
        <w:t xml:space="preserve">КО Бањица, </w:t>
      </w:r>
      <w:r w:rsidRPr="009261A1">
        <w:rPr>
          <w:rFonts w:ascii="Arial" w:hAnsi="Arial" w:cs="Arial"/>
          <w:bCs/>
          <w:sz w:val="22"/>
          <w:szCs w:val="22"/>
          <w:lang w:val="mk-MK"/>
        </w:rPr>
        <w:t>кои се наоѓаат во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владение на заложниот должник Елвир Мустафи од Гостивар. </w:t>
      </w:r>
    </w:p>
    <w:p w:rsidR="00905C7E" w:rsidRPr="009261A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9261A1">
        <w:rPr>
          <w:rFonts w:ascii="Arial" w:hAnsi="Arial" w:cs="Arial"/>
          <w:sz w:val="22"/>
          <w:szCs w:val="22"/>
          <w:lang w:val="mk-MK"/>
        </w:rPr>
        <w:t xml:space="preserve">Продажбата ќе се одржи на </w:t>
      </w:r>
      <w:r w:rsidRPr="009261A1">
        <w:rPr>
          <w:rFonts w:ascii="Arial" w:hAnsi="Arial" w:cs="Arial"/>
          <w:sz w:val="22"/>
          <w:szCs w:val="22"/>
          <w:u w:val="single"/>
          <w:lang w:val="mk-MK"/>
        </w:rPr>
        <w:t xml:space="preserve">ден </w:t>
      </w:r>
      <w:r w:rsidR="00A85F68" w:rsidRPr="009261A1">
        <w:rPr>
          <w:rFonts w:ascii="Arial" w:hAnsi="Arial" w:cs="Arial"/>
          <w:b/>
          <w:sz w:val="22"/>
          <w:szCs w:val="22"/>
          <w:u w:val="single"/>
          <w:lang w:val="ru-RU"/>
        </w:rPr>
        <w:t>06.10.2025</w:t>
      </w:r>
      <w:r w:rsidR="00A85F68" w:rsidRPr="009261A1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Pr="009261A1">
        <w:rPr>
          <w:rFonts w:ascii="Arial" w:hAnsi="Arial" w:cs="Arial"/>
          <w:sz w:val="22"/>
          <w:szCs w:val="22"/>
          <w:u w:val="single"/>
          <w:lang w:val="mk-MK"/>
        </w:rPr>
        <w:t xml:space="preserve">година во </w:t>
      </w:r>
      <w:r w:rsidR="00A85F68" w:rsidRPr="009261A1">
        <w:rPr>
          <w:rFonts w:ascii="Arial" w:hAnsi="Arial" w:cs="Arial"/>
          <w:b/>
          <w:sz w:val="22"/>
          <w:szCs w:val="22"/>
          <w:u w:val="single"/>
          <w:lang w:val="ru-RU"/>
        </w:rPr>
        <w:t>07</w:t>
      </w:r>
      <w:r w:rsidR="00A85F68" w:rsidRPr="009261A1">
        <w:rPr>
          <w:rFonts w:ascii="Arial" w:hAnsi="Arial" w:cs="Arial"/>
          <w:b/>
          <w:sz w:val="22"/>
          <w:szCs w:val="22"/>
          <w:u w:val="single"/>
          <w:lang w:val="en-US"/>
        </w:rPr>
        <w:t>:</w:t>
      </w:r>
      <w:r w:rsidR="00A85F68" w:rsidRPr="009261A1">
        <w:rPr>
          <w:rFonts w:ascii="Arial" w:hAnsi="Arial" w:cs="Arial"/>
          <w:b/>
          <w:sz w:val="22"/>
          <w:szCs w:val="22"/>
          <w:u w:val="single"/>
          <w:lang w:val="mk-MK"/>
        </w:rPr>
        <w:t>30</w:t>
      </w:r>
      <w:r w:rsidR="00A85F68" w:rsidRPr="009261A1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9261A1">
        <w:rPr>
          <w:rFonts w:ascii="Arial" w:hAnsi="Arial" w:cs="Arial"/>
          <w:sz w:val="22"/>
          <w:szCs w:val="22"/>
          <w:u w:val="single"/>
          <w:lang w:val="mk-MK"/>
        </w:rPr>
        <w:t>часот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во просториите на </w:t>
      </w:r>
      <w:r w:rsidR="00A85F68" w:rsidRPr="009261A1">
        <w:rPr>
          <w:rFonts w:ascii="Arial" w:hAnsi="Arial" w:cs="Arial"/>
          <w:sz w:val="22"/>
          <w:szCs w:val="22"/>
          <w:lang w:val="ru-RU"/>
        </w:rPr>
        <w:t>Извршител Чедомир Личковски, ул.Мајор Чеде Филипоски бр.2, Гостивар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. Почетната вредност на </w:t>
      </w:r>
      <w:r w:rsidRPr="009261A1">
        <w:rPr>
          <w:rFonts w:ascii="Arial" w:hAnsi="Arial" w:cs="Arial"/>
          <w:sz w:val="22"/>
          <w:szCs w:val="22"/>
          <w:lang w:val="mk-MK"/>
        </w:rPr>
        <w:lastRenderedPageBreak/>
        <w:t xml:space="preserve">недвижноста, утврдена со заклучок на извршителот </w:t>
      </w:r>
      <w:r w:rsidR="00A85F68" w:rsidRPr="009261A1">
        <w:rPr>
          <w:rFonts w:ascii="Arial" w:hAnsi="Arial" w:cs="Arial"/>
          <w:sz w:val="22"/>
          <w:szCs w:val="22"/>
          <w:lang w:val="ru-RU"/>
        </w:rPr>
        <w:t>И.бр.54/25 од 12.08.2025 година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,  изнесува </w:t>
      </w:r>
      <w:r w:rsidR="00A85F68" w:rsidRPr="009261A1">
        <w:rPr>
          <w:rFonts w:ascii="Arial" w:hAnsi="Arial" w:cs="Arial"/>
          <w:b/>
          <w:sz w:val="22"/>
          <w:szCs w:val="22"/>
          <w:lang w:val="ru-RU"/>
        </w:rPr>
        <w:t>4.079.810,00</w:t>
      </w:r>
      <w:r w:rsidR="00A85F68" w:rsidRPr="009261A1">
        <w:rPr>
          <w:rFonts w:ascii="Arial" w:hAnsi="Arial" w:cs="Arial"/>
          <w:sz w:val="22"/>
          <w:szCs w:val="22"/>
          <w:lang w:val="ru-RU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>денари, под која недвижноста не може да се продаде на првото јавно наддавање.</w:t>
      </w:r>
    </w:p>
    <w:p w:rsidR="00A85F68" w:rsidRPr="009261A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9261A1">
        <w:rPr>
          <w:rFonts w:ascii="Arial" w:hAnsi="Arial" w:cs="Arial"/>
          <w:sz w:val="22"/>
          <w:szCs w:val="22"/>
          <w:lang w:val="mk-MK"/>
        </w:rPr>
        <w:t>Недвижност</w:t>
      </w:r>
      <w:r w:rsidR="00A85F68" w:rsidRPr="009261A1">
        <w:rPr>
          <w:rFonts w:ascii="Arial" w:hAnsi="Arial" w:cs="Arial"/>
          <w:sz w:val="22"/>
          <w:szCs w:val="22"/>
          <w:lang w:val="mk-MK"/>
        </w:rPr>
        <w:t>ите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</w:t>
      </w:r>
      <w:r w:rsidR="00A85F68" w:rsidRPr="009261A1">
        <w:rPr>
          <w:rFonts w:ascii="Arial" w:hAnsi="Arial" w:cs="Arial"/>
          <w:sz w:val="22"/>
          <w:szCs w:val="22"/>
          <w:lang w:val="mk-MK"/>
        </w:rPr>
        <w:t>с</w:t>
      </w:r>
      <w:r w:rsidRPr="009261A1">
        <w:rPr>
          <w:rFonts w:ascii="Arial" w:hAnsi="Arial" w:cs="Arial"/>
          <w:sz w:val="22"/>
          <w:szCs w:val="22"/>
          <w:lang w:val="mk-MK"/>
        </w:rPr>
        <w:t>е оптоварен</w:t>
      </w:r>
      <w:r w:rsidR="00A85F68" w:rsidRPr="009261A1">
        <w:rPr>
          <w:rFonts w:ascii="Arial" w:hAnsi="Arial" w:cs="Arial"/>
          <w:sz w:val="22"/>
          <w:szCs w:val="22"/>
          <w:lang w:val="mk-MK"/>
        </w:rPr>
        <w:t>и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со следните товари и службености</w:t>
      </w:r>
      <w:r w:rsidR="00A85F68" w:rsidRPr="009261A1">
        <w:rPr>
          <w:rFonts w:ascii="Arial" w:hAnsi="Arial" w:cs="Arial"/>
          <w:sz w:val="22"/>
          <w:szCs w:val="22"/>
          <w:lang w:val="en-US"/>
        </w:rPr>
        <w:t>:</w:t>
      </w:r>
    </w:p>
    <w:p w:rsidR="00483AC2" w:rsidRPr="009261A1" w:rsidRDefault="00A85F68" w:rsidP="00A85F68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9261A1">
        <w:rPr>
          <w:rFonts w:ascii="Arial" w:hAnsi="Arial" w:cs="Arial"/>
          <w:sz w:val="22"/>
          <w:szCs w:val="22"/>
          <w:lang w:val="mk-MK"/>
        </w:rPr>
        <w:t>-</w:t>
      </w:r>
      <w:r w:rsidR="00483AC2" w:rsidRPr="009261A1">
        <w:rPr>
          <w:rFonts w:ascii="Arial" w:hAnsi="Arial" w:cs="Arial"/>
          <w:sz w:val="22"/>
          <w:szCs w:val="22"/>
          <w:lang w:val="mk-MK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>Договор за залог –</w:t>
      </w:r>
      <w:r w:rsidR="00483AC2" w:rsidRPr="009261A1">
        <w:rPr>
          <w:rFonts w:ascii="Arial" w:hAnsi="Arial" w:cs="Arial"/>
          <w:sz w:val="22"/>
          <w:szCs w:val="22"/>
          <w:lang w:val="mk-MK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хипотека </w:t>
      </w:r>
      <w:r w:rsidR="00483AC2" w:rsidRPr="009261A1">
        <w:rPr>
          <w:rFonts w:ascii="Arial" w:hAnsi="Arial" w:cs="Arial"/>
          <w:sz w:val="22"/>
          <w:szCs w:val="22"/>
          <w:lang w:val="mk-MK"/>
        </w:rPr>
        <w:t>ОДУ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бр.</w:t>
      </w:r>
      <w:r w:rsidR="00483AC2" w:rsidRPr="009261A1">
        <w:rPr>
          <w:rFonts w:ascii="Arial" w:hAnsi="Arial" w:cs="Arial"/>
          <w:sz w:val="22"/>
          <w:szCs w:val="22"/>
          <w:lang w:val="mk-MK"/>
        </w:rPr>
        <w:t>1913/23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од </w:t>
      </w:r>
      <w:r w:rsidR="00483AC2" w:rsidRPr="009261A1">
        <w:rPr>
          <w:rFonts w:ascii="Arial" w:hAnsi="Arial" w:cs="Arial"/>
          <w:sz w:val="22"/>
          <w:szCs w:val="22"/>
          <w:lang w:val="mk-MK"/>
        </w:rPr>
        <w:t>24.11.2023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година </w:t>
      </w:r>
      <w:r w:rsidR="00483AC2" w:rsidRPr="009261A1">
        <w:rPr>
          <w:rFonts w:ascii="Arial" w:hAnsi="Arial" w:cs="Arial"/>
          <w:sz w:val="22"/>
          <w:szCs w:val="22"/>
          <w:lang w:val="mk-MK" w:eastAsia="mk-MK"/>
        </w:rPr>
        <w:t>Н</w:t>
      </w:r>
      <w:r w:rsidRPr="009261A1">
        <w:rPr>
          <w:rFonts w:ascii="Arial" w:hAnsi="Arial" w:cs="Arial"/>
          <w:sz w:val="22"/>
          <w:szCs w:val="22"/>
          <w:lang w:val="mk-MK" w:eastAsia="mk-MK"/>
        </w:rPr>
        <w:t xml:space="preserve">отар </w:t>
      </w:r>
      <w:r w:rsidR="00483AC2" w:rsidRPr="009261A1">
        <w:rPr>
          <w:rFonts w:ascii="Arial" w:hAnsi="Arial" w:cs="Arial"/>
          <w:sz w:val="22"/>
          <w:szCs w:val="22"/>
          <w:lang w:val="mk-MK" w:eastAsia="mk-MK"/>
        </w:rPr>
        <w:t xml:space="preserve">Башким Елези Гостивар, запишана во корист </w:t>
      </w:r>
      <w:r w:rsidR="00CA4576" w:rsidRPr="009261A1">
        <w:rPr>
          <w:rFonts w:ascii="Arial" w:hAnsi="Arial" w:cs="Arial"/>
          <w:sz w:val="22"/>
          <w:szCs w:val="22"/>
          <w:lang w:val="mk-MK" w:eastAsia="mk-MK"/>
        </w:rPr>
        <w:t xml:space="preserve">на Шпаркасе Банка АД Скопје во износ од 80.000 ЕМУ </w:t>
      </w:r>
      <w:r w:rsidR="00CA4576" w:rsidRPr="009261A1">
        <w:rPr>
          <w:rFonts w:ascii="Arial" w:hAnsi="Arial" w:cs="Arial"/>
          <w:sz w:val="22"/>
          <w:szCs w:val="22"/>
          <w:lang w:val="en-US" w:eastAsia="mk-MK"/>
        </w:rPr>
        <w:t>(EU),</w:t>
      </w:r>
    </w:p>
    <w:p w:rsidR="00A85F68" w:rsidRPr="009261A1" w:rsidRDefault="00A85F68" w:rsidP="00905C7E">
      <w:pPr>
        <w:ind w:firstLine="720"/>
        <w:jc w:val="both"/>
        <w:rPr>
          <w:rFonts w:ascii="Arial" w:hAnsi="Arial" w:cs="Arial"/>
          <w:bCs/>
          <w:sz w:val="22"/>
          <w:szCs w:val="22"/>
          <w:lang w:val="mk-MK" w:eastAsia="mk-MK"/>
        </w:rPr>
      </w:pPr>
      <w:r w:rsidRPr="009261A1">
        <w:rPr>
          <w:rFonts w:ascii="Arial" w:hAnsi="Arial" w:cs="Arial"/>
          <w:bCs/>
          <w:sz w:val="22"/>
          <w:szCs w:val="22"/>
          <w:lang w:val="mk-MK" w:eastAsia="mk-MK"/>
        </w:rPr>
        <w:t xml:space="preserve">-Налог за </w:t>
      </w:r>
      <w:r w:rsidR="00CA4576" w:rsidRPr="009261A1">
        <w:rPr>
          <w:rFonts w:ascii="Arial" w:hAnsi="Arial" w:cs="Arial"/>
          <w:bCs/>
          <w:sz w:val="22"/>
          <w:szCs w:val="22"/>
          <w:lang w:val="mk-MK" w:eastAsia="mk-MK"/>
        </w:rPr>
        <w:t>и</w:t>
      </w:r>
      <w:r w:rsidRPr="009261A1">
        <w:rPr>
          <w:rFonts w:ascii="Arial" w:hAnsi="Arial" w:cs="Arial"/>
          <w:bCs/>
          <w:sz w:val="22"/>
          <w:szCs w:val="22"/>
          <w:lang w:val="mk-MK" w:eastAsia="mk-MK"/>
        </w:rPr>
        <w:t xml:space="preserve">звршување врз недвижност (врз чл.166 од ЗИ ) од </w:t>
      </w:r>
      <w:r w:rsidR="00CA4576" w:rsidRPr="009261A1">
        <w:rPr>
          <w:rFonts w:ascii="Arial" w:hAnsi="Arial" w:cs="Arial"/>
          <w:bCs/>
          <w:sz w:val="22"/>
          <w:szCs w:val="22"/>
          <w:lang w:val="mk-MK" w:eastAsia="mk-MK"/>
        </w:rPr>
        <w:t>03.02.2025</w:t>
      </w:r>
      <w:r w:rsidRPr="009261A1">
        <w:rPr>
          <w:rFonts w:ascii="Arial" w:hAnsi="Arial" w:cs="Arial"/>
          <w:bCs/>
          <w:sz w:val="22"/>
          <w:szCs w:val="22"/>
          <w:lang w:val="mk-MK" w:eastAsia="mk-MK"/>
        </w:rPr>
        <w:t xml:space="preserve"> година за И.бр.</w:t>
      </w:r>
      <w:r w:rsidR="00CA4576" w:rsidRPr="009261A1">
        <w:rPr>
          <w:rFonts w:ascii="Arial" w:hAnsi="Arial" w:cs="Arial"/>
          <w:bCs/>
          <w:sz w:val="22"/>
          <w:szCs w:val="22"/>
          <w:lang w:val="mk-MK" w:eastAsia="mk-MK"/>
        </w:rPr>
        <w:t>54/25</w:t>
      </w:r>
      <w:r w:rsidRPr="009261A1">
        <w:rPr>
          <w:rFonts w:ascii="Arial" w:hAnsi="Arial" w:cs="Arial"/>
          <w:bCs/>
          <w:sz w:val="22"/>
          <w:szCs w:val="22"/>
          <w:lang w:val="mk-MK" w:eastAsia="mk-MK"/>
        </w:rPr>
        <w:t xml:space="preserve"> на Извршителот</w:t>
      </w:r>
      <w:r w:rsidR="00CA4576" w:rsidRPr="009261A1">
        <w:rPr>
          <w:rFonts w:ascii="Arial" w:hAnsi="Arial" w:cs="Arial"/>
          <w:bCs/>
          <w:sz w:val="22"/>
          <w:szCs w:val="22"/>
          <w:lang w:val="mk-MK" w:eastAsia="mk-MK"/>
        </w:rPr>
        <w:t xml:space="preserve"> Чедомир Личковски од Гостивар.</w:t>
      </w:r>
    </w:p>
    <w:p w:rsidR="009261A1" w:rsidRPr="009261A1" w:rsidRDefault="009261A1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905C7E" w:rsidRPr="009261A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9261A1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261A1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="009261A1" w:rsidRPr="009261A1">
        <w:rPr>
          <w:rFonts w:ascii="Arial" w:hAnsi="Arial" w:cs="Arial"/>
          <w:sz w:val="22"/>
          <w:szCs w:val="22"/>
          <w:lang w:val="mk-MK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210065594760251</w:t>
      </w:r>
      <w:r w:rsidR="00285A4E" w:rsidRPr="009261A1">
        <w:rPr>
          <w:rFonts w:ascii="Arial" w:hAnsi="Arial" w:cs="Arial"/>
          <w:sz w:val="22"/>
          <w:szCs w:val="22"/>
          <w:lang w:val="en-US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НЛБ Банка АД Скопје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="008F4EB1" w:rsidRPr="009261A1">
        <w:rPr>
          <w:rFonts w:ascii="Arial" w:hAnsi="Arial" w:cs="Arial"/>
          <w:color w:val="000000"/>
          <w:sz w:val="22"/>
          <w:szCs w:val="22"/>
          <w:lang w:val="en-US"/>
        </w:rPr>
        <w:t>5007010503623</w:t>
      </w:r>
      <w:r w:rsidR="00285A4E" w:rsidRPr="009261A1">
        <w:rPr>
          <w:rFonts w:ascii="Arial" w:hAnsi="Arial" w:cs="Arial"/>
          <w:sz w:val="22"/>
          <w:szCs w:val="22"/>
          <w:lang w:val="en-US"/>
        </w:rPr>
        <w:t>.</w:t>
      </w:r>
    </w:p>
    <w:p w:rsidR="00905C7E" w:rsidRPr="009261A1" w:rsidRDefault="00905C7E" w:rsidP="009261A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261A1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9261A1" w:rsidRPr="009261A1">
        <w:rPr>
          <w:rFonts w:ascii="Arial" w:hAnsi="Arial" w:cs="Arial"/>
          <w:sz w:val="22"/>
          <w:szCs w:val="22"/>
          <w:lang w:val="mk-MK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57312" w:rsidRPr="009261A1">
        <w:rPr>
          <w:rFonts w:ascii="Arial" w:hAnsi="Arial" w:cs="Arial"/>
          <w:sz w:val="22"/>
          <w:szCs w:val="22"/>
          <w:lang w:val="ru-RU"/>
        </w:rPr>
        <w:t xml:space="preserve">15 </w:t>
      </w:r>
      <w:r w:rsidRPr="009261A1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05C7E" w:rsidRPr="009261A1" w:rsidRDefault="00905C7E" w:rsidP="00905C7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9261A1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</w:t>
      </w:r>
      <w:r w:rsidR="00857312" w:rsidRPr="009261A1">
        <w:rPr>
          <w:rFonts w:ascii="Arial" w:hAnsi="Arial" w:cs="Arial"/>
          <w:sz w:val="22"/>
          <w:szCs w:val="22"/>
          <w:lang w:val="ru-RU"/>
        </w:rPr>
        <w:t>Нова Македонија</w:t>
      </w:r>
      <w:r w:rsidRPr="009261A1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9261A1">
        <w:rPr>
          <w:rFonts w:ascii="Arial" w:hAnsi="Arial" w:cs="Arial"/>
          <w:sz w:val="22"/>
          <w:szCs w:val="22"/>
          <w:lang w:val="mk-MK"/>
        </w:rPr>
        <w:t>.</w:t>
      </w:r>
      <w:r w:rsidR="009261A1" w:rsidRPr="009261A1">
        <w:rPr>
          <w:rFonts w:ascii="Arial" w:hAnsi="Arial" w:cs="Arial"/>
          <w:sz w:val="22"/>
          <w:szCs w:val="22"/>
          <w:lang w:val="mk-MK"/>
        </w:rPr>
        <w:t xml:space="preserve"> </w:t>
      </w:r>
      <w:r w:rsidRPr="009261A1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B46B2" w:rsidRPr="009261A1" w:rsidRDefault="007B46B2" w:rsidP="007B46B2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  <w:t xml:space="preserve">   </w:t>
      </w:r>
      <w:r w:rsidRPr="009261A1">
        <w:rPr>
          <w:sz w:val="22"/>
          <w:szCs w:val="22"/>
        </w:rPr>
        <w:t xml:space="preserve">   </w:t>
      </w:r>
      <w:r w:rsidR="00EA6E05">
        <w:rPr>
          <w:rFonts w:ascii="Calibri" w:hAnsi="Calibri"/>
          <w:sz w:val="22"/>
          <w:szCs w:val="22"/>
          <w:lang w:val="mk-MK"/>
        </w:rPr>
        <w:t xml:space="preserve">    </w:t>
      </w:r>
      <w:r w:rsidRPr="009261A1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2"/>
        <w:gridCol w:w="5229"/>
      </w:tblGrid>
      <w:tr w:rsidR="007B46B2" w:rsidRPr="009261A1" w:rsidTr="009261A1">
        <w:trPr>
          <w:trHeight w:val="135"/>
        </w:trPr>
        <w:tc>
          <w:tcPr>
            <w:tcW w:w="5377" w:type="dxa"/>
          </w:tcPr>
          <w:p w:rsidR="007B46B2" w:rsidRPr="009261A1" w:rsidRDefault="007B46B2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9261A1" w:rsidRDefault="008F4EB1">
            <w:pPr>
              <w:jc w:val="center"/>
              <w:rPr>
                <w:sz w:val="22"/>
                <w:szCs w:val="22"/>
                <w:lang w:val="mk-MK"/>
              </w:rPr>
            </w:pPr>
            <w:r w:rsidRPr="009261A1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Чедомир Личковски</w:t>
            </w:r>
          </w:p>
        </w:tc>
      </w:tr>
    </w:tbl>
    <w:p w:rsidR="007B46B2" w:rsidRPr="009261A1" w:rsidRDefault="007B46B2" w:rsidP="007B46B2">
      <w:pPr>
        <w:jc w:val="both"/>
        <w:rPr>
          <w:sz w:val="22"/>
          <w:szCs w:val="22"/>
          <w:lang w:val="mk-MK"/>
        </w:rPr>
      </w:pPr>
      <w:r w:rsidRPr="009261A1">
        <w:rPr>
          <w:sz w:val="22"/>
          <w:szCs w:val="22"/>
          <w:lang w:val="mk-MK"/>
        </w:rPr>
        <w:t xml:space="preserve">              </w:t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</w:r>
      <w:r w:rsidRPr="009261A1">
        <w:rPr>
          <w:sz w:val="22"/>
          <w:szCs w:val="22"/>
          <w:lang w:val="mk-MK"/>
        </w:rPr>
        <w:tab/>
        <w:t xml:space="preserve">        </w:t>
      </w:r>
    </w:p>
    <w:p w:rsid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67DFA"/>
    <w:multiLevelType w:val="hybridMultilevel"/>
    <w:tmpl w:val="3AEE149A"/>
    <w:lvl w:ilvl="0" w:tplc="A1D4B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1D"/>
    <w:rsid w:val="0015082C"/>
    <w:rsid w:val="00162356"/>
    <w:rsid w:val="001D1202"/>
    <w:rsid w:val="00285A4E"/>
    <w:rsid w:val="002D6E87"/>
    <w:rsid w:val="00334708"/>
    <w:rsid w:val="003711E6"/>
    <w:rsid w:val="003F4FE9"/>
    <w:rsid w:val="00483AC2"/>
    <w:rsid w:val="005B06D5"/>
    <w:rsid w:val="005E2113"/>
    <w:rsid w:val="005E2B25"/>
    <w:rsid w:val="00606449"/>
    <w:rsid w:val="0062796F"/>
    <w:rsid w:val="006808FC"/>
    <w:rsid w:val="006971FC"/>
    <w:rsid w:val="006C5FE1"/>
    <w:rsid w:val="0074211D"/>
    <w:rsid w:val="00756241"/>
    <w:rsid w:val="00773850"/>
    <w:rsid w:val="007A2159"/>
    <w:rsid w:val="007B46B2"/>
    <w:rsid w:val="00843B8B"/>
    <w:rsid w:val="00857312"/>
    <w:rsid w:val="008C7246"/>
    <w:rsid w:val="008F4EB1"/>
    <w:rsid w:val="00905C7E"/>
    <w:rsid w:val="009261A1"/>
    <w:rsid w:val="009576E7"/>
    <w:rsid w:val="00A1680D"/>
    <w:rsid w:val="00A33E8F"/>
    <w:rsid w:val="00A36AF4"/>
    <w:rsid w:val="00A85F68"/>
    <w:rsid w:val="00AA634A"/>
    <w:rsid w:val="00AC774B"/>
    <w:rsid w:val="00AF6DA8"/>
    <w:rsid w:val="00BD7EB2"/>
    <w:rsid w:val="00BF4AB8"/>
    <w:rsid w:val="00C557C5"/>
    <w:rsid w:val="00CA4576"/>
    <w:rsid w:val="00D07FD4"/>
    <w:rsid w:val="00D319A6"/>
    <w:rsid w:val="00DE5FF1"/>
    <w:rsid w:val="00E469A1"/>
    <w:rsid w:val="00E81523"/>
    <w:rsid w:val="00EA652F"/>
    <w:rsid w:val="00EA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&#1083;&#1091;&#1095;&#1086;&#1082;%20&#1079;&#1072;%20&#1091;&#1089;&#1085;&#1072;%20&#1112;&#1072;&#1074;&#1085;&#1072;%20&#1087;&#1088;&#1086;&#1076;&#1072;&#1078;&#1073;&#1072;_11.9.2025_4851%20&#1079;&#1072;%20&#1054;&#1041;&#1032;&#1040;&#104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продажба_11.9.2025_4851 за ОБЈАВА</Template>
  <TotalTime>1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2003-12-24T09:44:00Z</cp:lastPrinted>
  <dcterms:created xsi:type="dcterms:W3CDTF">2025-09-18T12:03:00Z</dcterms:created>
  <dcterms:modified xsi:type="dcterms:W3CDTF">2025-09-18T12:04:00Z</dcterms:modified>
</cp:coreProperties>
</file>