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51"/>
        <w:gridCol w:w="496"/>
        <w:gridCol w:w="836"/>
        <w:gridCol w:w="2659"/>
      </w:tblGrid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И.бр.288/18</w:t>
            </w: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732AF8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732AF8">
        <w:rPr>
          <w:rFonts w:ascii="Arial" w:hAnsi="Arial" w:cs="Arial"/>
          <w:b/>
          <w:sz w:val="21"/>
          <w:szCs w:val="21"/>
        </w:rPr>
        <w:t>Ј А В Н А   O Б Ј А В А</w:t>
      </w:r>
    </w:p>
    <w:p w:rsidR="00183138" w:rsidRPr="00732AF8" w:rsidRDefault="00183138" w:rsidP="00732AF8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732AF8">
        <w:rPr>
          <w:rFonts w:ascii="Arial" w:hAnsi="Arial" w:cs="Arial"/>
          <w:b/>
          <w:sz w:val="21"/>
          <w:szCs w:val="21"/>
        </w:rPr>
        <w:t>(Врз основа на член 48 од Законот за извршување Сл. Весник на РМ бр.72/2016, 233/18)</w:t>
      </w:r>
    </w:p>
    <w:p w:rsidR="00183138" w:rsidRPr="00732AF8" w:rsidRDefault="00183138" w:rsidP="00183138">
      <w:pPr>
        <w:spacing w:after="0"/>
        <w:ind w:firstLine="720"/>
        <w:jc w:val="center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18313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83138" w:rsidRDefault="00183138" w:rsidP="00732AF8">
      <w:pPr>
        <w:spacing w:after="0"/>
        <w:ind w:firstLine="72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732AF8">
        <w:rPr>
          <w:rFonts w:ascii="Arial" w:hAnsi="Arial" w:cs="Arial"/>
          <w:sz w:val="21"/>
          <w:szCs w:val="21"/>
        </w:rPr>
        <w:t xml:space="preserve">Извршител </w:t>
      </w:r>
      <w:r w:rsidRPr="00732AF8">
        <w:rPr>
          <w:rFonts w:ascii="Arial" w:hAnsi="Arial" w:cs="Arial"/>
          <w:bCs/>
          <w:color w:val="000000"/>
          <w:sz w:val="21"/>
          <w:szCs w:val="21"/>
        </w:rPr>
        <w:t>Анѓелка Ефкоска</w:t>
      </w:r>
      <w:r w:rsidRPr="00732AF8">
        <w:rPr>
          <w:rFonts w:ascii="Arial" w:hAnsi="Arial" w:cs="Arial"/>
          <w:sz w:val="21"/>
          <w:szCs w:val="21"/>
        </w:rPr>
        <w:t xml:space="preserve"> </w:t>
      </w:r>
      <w:r w:rsidRPr="00732AF8">
        <w:rPr>
          <w:rFonts w:ascii="Arial" w:hAnsi="Arial" w:cs="Arial"/>
          <w:sz w:val="21"/>
          <w:szCs w:val="21"/>
          <w:lang w:val="en-US"/>
        </w:rPr>
        <w:t xml:space="preserve"> </w:t>
      </w:r>
      <w:r w:rsidRPr="00732AF8">
        <w:rPr>
          <w:rFonts w:ascii="Arial" w:hAnsi="Arial" w:cs="Arial"/>
          <w:sz w:val="21"/>
          <w:szCs w:val="21"/>
        </w:rPr>
        <w:t xml:space="preserve">постапувајќи по барањето за извршување на доверителот </w:t>
      </w:r>
      <w:r w:rsidRPr="00732AF8">
        <w:rPr>
          <w:rFonts w:ascii="Arial" w:hAnsi="Arial" w:cs="Arial"/>
          <w:bCs/>
          <w:color w:val="000000"/>
          <w:sz w:val="21"/>
          <w:szCs w:val="21"/>
        </w:rPr>
        <w:t>Друштво за финансиски консалтинг и услуги ЕОС МАТРИХ  ДООЕЛ Скопје</w:t>
      </w:r>
      <w:r w:rsidRPr="00732AF8">
        <w:rPr>
          <w:rFonts w:ascii="Arial" w:hAnsi="Arial" w:cs="Arial"/>
          <w:sz w:val="21"/>
          <w:szCs w:val="21"/>
        </w:rPr>
        <w:t xml:space="preserve"> од </w:t>
      </w:r>
      <w:r w:rsidRPr="00732AF8">
        <w:rPr>
          <w:rFonts w:ascii="Arial" w:hAnsi="Arial" w:cs="Arial"/>
          <w:color w:val="000000"/>
          <w:sz w:val="21"/>
          <w:szCs w:val="21"/>
        </w:rPr>
        <w:t>Скопје</w:t>
      </w:r>
      <w:r w:rsidRPr="00732AF8">
        <w:rPr>
          <w:rFonts w:ascii="Arial" w:hAnsi="Arial" w:cs="Arial"/>
          <w:sz w:val="21"/>
          <w:szCs w:val="21"/>
        </w:rPr>
        <w:t xml:space="preserve"> со седиште на </w:t>
      </w:r>
      <w:r w:rsidRPr="00732AF8">
        <w:rPr>
          <w:rFonts w:ascii="Arial" w:hAnsi="Arial" w:cs="Arial"/>
          <w:color w:val="000000"/>
          <w:sz w:val="21"/>
          <w:szCs w:val="21"/>
        </w:rPr>
        <w:t>ул.Аминта Трети бр.1</w:t>
      </w:r>
      <w:r w:rsidRPr="00732AF8">
        <w:rPr>
          <w:rFonts w:ascii="Arial" w:hAnsi="Arial" w:cs="Arial"/>
          <w:sz w:val="21"/>
          <w:szCs w:val="21"/>
        </w:rPr>
        <w:t xml:space="preserve">, против должникот </w:t>
      </w:r>
      <w:r w:rsidRPr="00732AF8">
        <w:rPr>
          <w:rFonts w:ascii="Arial" w:hAnsi="Arial" w:cs="Arial"/>
          <w:bCs/>
          <w:color w:val="000000"/>
          <w:sz w:val="21"/>
          <w:szCs w:val="21"/>
        </w:rPr>
        <w:t>Друштво за градежништво, трговија и услуги НОВА ГРАДБА ПРОЕКТ ДОО Скопје</w:t>
      </w:r>
      <w:r w:rsidRPr="00732AF8">
        <w:rPr>
          <w:rFonts w:ascii="Arial" w:hAnsi="Arial" w:cs="Arial"/>
          <w:sz w:val="21"/>
          <w:szCs w:val="21"/>
        </w:rPr>
        <w:t xml:space="preserve"> од </w:t>
      </w:r>
      <w:r w:rsidRPr="00732AF8">
        <w:rPr>
          <w:rFonts w:ascii="Arial" w:hAnsi="Arial" w:cs="Arial"/>
          <w:color w:val="000000"/>
          <w:sz w:val="21"/>
          <w:szCs w:val="21"/>
        </w:rPr>
        <w:t>Скопје</w:t>
      </w:r>
      <w:r w:rsidRPr="00732AF8">
        <w:rPr>
          <w:rFonts w:ascii="Arial" w:hAnsi="Arial" w:cs="Arial"/>
          <w:sz w:val="21"/>
          <w:szCs w:val="21"/>
        </w:rPr>
        <w:t xml:space="preserve"> со седиште на </w:t>
      </w:r>
      <w:r w:rsidRPr="00732AF8">
        <w:rPr>
          <w:rFonts w:ascii="Arial" w:hAnsi="Arial" w:cs="Arial"/>
          <w:color w:val="000000"/>
          <w:sz w:val="21"/>
          <w:szCs w:val="21"/>
        </w:rPr>
        <w:t>ул. Иван Козаров бр.12/3</w:t>
      </w:r>
      <w:r w:rsidRPr="00732AF8">
        <w:rPr>
          <w:rFonts w:ascii="Arial" w:hAnsi="Arial" w:cs="Arial"/>
          <w:sz w:val="21"/>
          <w:szCs w:val="21"/>
        </w:rPr>
        <w:t>,</w:t>
      </w:r>
      <w:r w:rsidRPr="00732AF8">
        <w:rPr>
          <w:rFonts w:ascii="Arial" w:hAnsi="Arial" w:cs="Arial"/>
          <w:sz w:val="21"/>
          <w:szCs w:val="21"/>
          <w:lang w:val="en-US"/>
        </w:rPr>
        <w:t xml:space="preserve"> </w:t>
      </w:r>
      <w:r w:rsidRPr="00732AF8">
        <w:rPr>
          <w:rFonts w:ascii="Arial" w:hAnsi="Arial" w:cs="Arial"/>
          <w:sz w:val="21"/>
          <w:szCs w:val="21"/>
        </w:rPr>
        <w:t xml:space="preserve">должникот МАРЈАН ТОШЕВСКИ од Скопје со живеалиште на бул. Видое Смилевски Бато бр. 39/1-64 и должникот ЗОРАН МИОВСКИ од Штип со живеалиште на ул. Ванчо Прќе бр. 16 а согласно извршната исправа </w:t>
      </w:r>
      <w:r w:rsidRPr="00732AF8">
        <w:rPr>
          <w:rFonts w:ascii="Arial" w:hAnsi="Arial" w:cs="Arial"/>
          <w:color w:val="000000"/>
          <w:sz w:val="21"/>
          <w:szCs w:val="21"/>
        </w:rPr>
        <w:t>ОДУ бр.885/13</w:t>
      </w:r>
      <w:r w:rsidRPr="00732AF8">
        <w:rPr>
          <w:rFonts w:ascii="Arial" w:hAnsi="Arial" w:cs="Arial"/>
          <w:sz w:val="21"/>
          <w:szCs w:val="21"/>
        </w:rPr>
        <w:t xml:space="preserve"> од </w:t>
      </w:r>
      <w:r w:rsidRPr="00732AF8">
        <w:rPr>
          <w:rFonts w:ascii="Arial" w:hAnsi="Arial" w:cs="Arial"/>
          <w:color w:val="000000"/>
          <w:sz w:val="21"/>
          <w:szCs w:val="21"/>
        </w:rPr>
        <w:t>06.11.2013</w:t>
      </w:r>
      <w:r w:rsidRPr="00732AF8">
        <w:rPr>
          <w:rFonts w:ascii="Arial" w:hAnsi="Arial" w:cs="Arial"/>
          <w:sz w:val="21"/>
          <w:szCs w:val="21"/>
        </w:rPr>
        <w:t xml:space="preserve"> на </w:t>
      </w:r>
      <w:r w:rsidRPr="00732AF8">
        <w:rPr>
          <w:rFonts w:ascii="Arial" w:hAnsi="Arial" w:cs="Arial"/>
          <w:color w:val="000000"/>
          <w:sz w:val="21"/>
          <w:szCs w:val="21"/>
        </w:rPr>
        <w:t>Нотар Сашо Клисароски на ден 20.07.2021 година го:</w:t>
      </w:r>
    </w:p>
    <w:p w:rsidR="00732AF8" w:rsidRPr="00732AF8" w:rsidRDefault="00732AF8" w:rsidP="00732AF8">
      <w:pPr>
        <w:spacing w:after="0"/>
        <w:ind w:firstLine="72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83138" w:rsidRPr="00732AF8" w:rsidRDefault="00183138" w:rsidP="00732AF8">
      <w:pPr>
        <w:spacing w:after="0"/>
        <w:jc w:val="center"/>
        <w:rPr>
          <w:rFonts w:ascii="Arial" w:hAnsi="Arial" w:cs="Arial"/>
          <w:sz w:val="21"/>
          <w:szCs w:val="21"/>
          <w:lang w:val="en-US"/>
        </w:rPr>
      </w:pPr>
      <w:r w:rsidRPr="00732AF8">
        <w:rPr>
          <w:rFonts w:ascii="Arial" w:hAnsi="Arial" w:cs="Arial"/>
          <w:sz w:val="21"/>
          <w:szCs w:val="21"/>
        </w:rPr>
        <w:t>П О В И К У В А</w:t>
      </w:r>
    </w:p>
    <w:p w:rsidR="00183138" w:rsidRPr="00732AF8" w:rsidRDefault="00183138" w:rsidP="00183138">
      <w:pPr>
        <w:spacing w:after="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 xml:space="preserve">            Должникот </w:t>
      </w:r>
      <w:r w:rsidRPr="00732AF8">
        <w:rPr>
          <w:rFonts w:ascii="Arial" w:hAnsi="Arial" w:cs="Arial"/>
          <w:b/>
          <w:sz w:val="21"/>
          <w:szCs w:val="21"/>
        </w:rPr>
        <w:t>Марјан Тошевски</w:t>
      </w:r>
      <w:r w:rsidRPr="00732AF8">
        <w:rPr>
          <w:rFonts w:ascii="Arial" w:hAnsi="Arial" w:cs="Arial"/>
          <w:sz w:val="21"/>
          <w:szCs w:val="21"/>
        </w:rPr>
        <w:t xml:space="preserve"> од Скопје со живеалиште на бул. Видое Смилевски Бато бр. 39/1-64 ВО РОК од </w:t>
      </w:r>
      <w:r w:rsidRPr="00732AF8">
        <w:rPr>
          <w:rFonts w:ascii="Arial" w:hAnsi="Arial" w:cs="Arial"/>
          <w:b/>
          <w:sz w:val="21"/>
          <w:szCs w:val="21"/>
        </w:rPr>
        <w:t>1 (еден) ден</w:t>
      </w:r>
      <w:r w:rsidRPr="00732AF8">
        <w:rPr>
          <w:rFonts w:ascii="Arial" w:hAnsi="Arial" w:cs="Arial"/>
          <w:sz w:val="21"/>
          <w:szCs w:val="21"/>
        </w:rPr>
        <w:t xml:space="preserve"> сметано од денот на  објавата да се јави во канцеларија на Извршител Анѓелка Ефкоска на ул.Максим Горки 8А/1 во Скопје заради достава на:</w:t>
      </w: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>-Заклучок за определување на проценител кој ќе врши процена на недвижност Ибр.288/18 од 18.01.2021 год.</w:t>
      </w: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>-Записник за преземање на извршни дејствија Ибр.288/18 од 19.03.2021 год.</w:t>
      </w: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>-Извештај за процена на недвижен имот од 22.03.2021 година</w:t>
      </w: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>-Заклучок за утврдување на вредност на недвижност Ибр.288/18 од 31.03.2021 год.</w:t>
      </w:r>
    </w:p>
    <w:p w:rsidR="00183138" w:rsidRPr="00732AF8" w:rsidRDefault="00183138" w:rsidP="00732AF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732AF8">
        <w:rPr>
          <w:rFonts w:ascii="Arial" w:hAnsi="Arial" w:cs="Arial"/>
          <w:sz w:val="21"/>
          <w:szCs w:val="21"/>
        </w:rPr>
        <w:t>-Заклучок за прва усна јавна продажба Ибр.288/18 од 05.07.2021 год.</w:t>
      </w:r>
    </w:p>
    <w:p w:rsidR="00183138" w:rsidRPr="00732AF8" w:rsidRDefault="00183138" w:rsidP="00183138">
      <w:pPr>
        <w:spacing w:after="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ab/>
        <w:t xml:space="preserve">СЕ ПРЕДУПРЕДУВА должникот </w:t>
      </w:r>
      <w:r w:rsidRPr="00732AF8">
        <w:rPr>
          <w:rFonts w:ascii="Arial" w:hAnsi="Arial" w:cs="Arial"/>
          <w:b/>
          <w:sz w:val="21"/>
          <w:szCs w:val="21"/>
        </w:rPr>
        <w:t>Марјан Тошевски</w:t>
      </w:r>
      <w:r w:rsidRPr="00732AF8">
        <w:rPr>
          <w:rFonts w:ascii="Arial" w:hAnsi="Arial" w:cs="Arial"/>
          <w:sz w:val="21"/>
          <w:szCs w:val="21"/>
        </w:rPr>
        <w:t xml:space="preserve"> од Скопје со живеалиште на бул. Видое Смилевски Бато бр. 39/1-64 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183138" w:rsidRPr="00732AF8" w:rsidRDefault="00183138" w:rsidP="00183138">
      <w:pPr>
        <w:spacing w:after="0"/>
        <w:jc w:val="both"/>
        <w:rPr>
          <w:rFonts w:ascii="Calibri" w:hAnsi="Calibri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</w:p>
    <w:p w:rsidR="00183138" w:rsidRPr="00732AF8" w:rsidRDefault="00183138" w:rsidP="00183138">
      <w:pPr>
        <w:spacing w:after="0"/>
        <w:jc w:val="right"/>
        <w:rPr>
          <w:rFonts w:ascii="Arial" w:hAnsi="Arial" w:cs="Arial"/>
          <w:sz w:val="21"/>
          <w:szCs w:val="21"/>
        </w:rPr>
      </w:pP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  <w:t xml:space="preserve">                    </w:t>
      </w:r>
      <w:r w:rsidRPr="00732AF8">
        <w:rPr>
          <w:rFonts w:ascii="Arial" w:hAnsi="Arial" w:cs="Arial"/>
          <w:sz w:val="21"/>
          <w:szCs w:val="21"/>
        </w:rPr>
        <w:t>И З В Р Ш И Т Е Л</w:t>
      </w:r>
    </w:p>
    <w:tbl>
      <w:tblPr>
        <w:tblW w:w="0" w:type="auto"/>
        <w:tblLook w:val="04A0"/>
      </w:tblPr>
      <w:tblGrid>
        <w:gridCol w:w="4555"/>
        <w:gridCol w:w="4687"/>
      </w:tblGrid>
      <w:tr w:rsidR="00183138" w:rsidRPr="00732AF8" w:rsidTr="008524E7">
        <w:tc>
          <w:tcPr>
            <w:tcW w:w="5377" w:type="dxa"/>
          </w:tcPr>
          <w:p w:rsidR="00183138" w:rsidRPr="00732AF8" w:rsidRDefault="00183138" w:rsidP="008524E7">
            <w:pPr>
              <w:spacing w:after="0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377" w:type="dxa"/>
            <w:hideMark/>
          </w:tcPr>
          <w:p w:rsidR="00183138" w:rsidRPr="00732AF8" w:rsidRDefault="00183138" w:rsidP="008524E7">
            <w:pPr>
              <w:spacing w:after="0"/>
              <w:jc w:val="right"/>
              <w:rPr>
                <w:sz w:val="21"/>
                <w:szCs w:val="21"/>
              </w:rPr>
            </w:pPr>
            <w:r w:rsidRPr="00732AF8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732AF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Анѓелк</w:t>
            </w:r>
            <w:r w:rsidRPr="00732AF8">
              <w:rPr>
                <w:rFonts w:ascii="Arial" w:hAnsi="Arial" w:cs="Arial"/>
                <w:bCs/>
                <w:color w:val="000000"/>
                <w:sz w:val="21"/>
                <w:szCs w:val="21"/>
                <w:lang w:val="en-US"/>
              </w:rPr>
              <w:t>a</w:t>
            </w:r>
            <w:r w:rsidRPr="00732AF8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Ефкоска</w:t>
            </w:r>
          </w:p>
        </w:tc>
      </w:tr>
    </w:tbl>
    <w:p w:rsidR="00183138" w:rsidRPr="00732AF8" w:rsidRDefault="00183138" w:rsidP="00183138">
      <w:pPr>
        <w:spacing w:after="0"/>
        <w:ind w:firstLine="720"/>
        <w:jc w:val="center"/>
        <w:rPr>
          <w:rFonts w:ascii="Arial" w:hAnsi="Arial" w:cs="Arial"/>
          <w:sz w:val="21"/>
          <w:szCs w:val="21"/>
        </w:rPr>
      </w:pPr>
    </w:p>
    <w:p w:rsidR="00B54728" w:rsidRPr="00732AF8" w:rsidRDefault="00B54728">
      <w:pPr>
        <w:rPr>
          <w:sz w:val="21"/>
          <w:szCs w:val="21"/>
          <w:lang w:val="en-US"/>
        </w:rPr>
      </w:pPr>
    </w:p>
    <w:sectPr w:rsidR="00B54728" w:rsidRPr="00732AF8" w:rsidSect="00B54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3138"/>
    <w:rsid w:val="00183138"/>
    <w:rsid w:val="00732AF8"/>
    <w:rsid w:val="00B5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3</cp:revision>
  <dcterms:created xsi:type="dcterms:W3CDTF">2021-07-20T06:07:00Z</dcterms:created>
  <dcterms:modified xsi:type="dcterms:W3CDTF">2021-07-20T06:15:00Z</dcterms:modified>
</cp:coreProperties>
</file>