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A7" w:rsidRPr="00A554C0" w:rsidRDefault="001C2DA7" w:rsidP="001C2DA7">
      <w:pPr>
        <w:spacing w:line="240" w:lineRule="auto"/>
        <w:ind w:left="2160" w:right="-897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</w:t>
      </w:r>
      <w:r>
        <w:rPr>
          <w:b/>
          <w:sz w:val="20"/>
          <w:szCs w:val="20"/>
        </w:rPr>
        <w:tab/>
        <w:t xml:space="preserve">                                                                                               </w:t>
      </w:r>
      <w:r w:rsidRPr="00A554C0">
        <w:rPr>
          <w:b/>
          <w:sz w:val="20"/>
          <w:szCs w:val="20"/>
        </w:rPr>
        <w:t>И.бр.</w:t>
      </w:r>
      <w:bookmarkStart w:id="0" w:name="Ibr"/>
      <w:bookmarkEnd w:id="0"/>
      <w:r w:rsidRPr="00A554C0">
        <w:rPr>
          <w:b/>
          <w:sz w:val="20"/>
          <w:szCs w:val="20"/>
        </w:rPr>
        <w:t>114/2015</w:t>
      </w:r>
    </w:p>
    <w:p w:rsidR="001C2DA7" w:rsidRPr="00A554C0" w:rsidRDefault="001C2DA7" w:rsidP="001C2DA7">
      <w:pPr>
        <w:pStyle w:val="NoSpacing"/>
        <w:ind w:left="-851" w:right="-897"/>
        <w:jc w:val="center"/>
        <w:rPr>
          <w:rFonts w:ascii="Arial" w:hAnsi="Arial" w:cs="Arial"/>
          <w:sz w:val="20"/>
          <w:szCs w:val="20"/>
        </w:rPr>
      </w:pPr>
      <w:r w:rsidRPr="00A554C0">
        <w:rPr>
          <w:rFonts w:ascii="Arial" w:hAnsi="Arial" w:cs="Arial"/>
          <w:sz w:val="20"/>
          <w:szCs w:val="20"/>
        </w:rPr>
        <w:t>ЈАВНА ОБЈАВА</w:t>
      </w:r>
    </w:p>
    <w:p w:rsidR="001C2DA7" w:rsidRPr="00A554C0" w:rsidRDefault="001C2DA7" w:rsidP="001C2DA7">
      <w:pPr>
        <w:pStyle w:val="NoSpacing"/>
        <w:ind w:left="-851" w:right="-897"/>
        <w:jc w:val="center"/>
        <w:rPr>
          <w:rFonts w:ascii="Arial" w:hAnsi="Arial" w:cs="Arial"/>
          <w:sz w:val="20"/>
          <w:szCs w:val="20"/>
        </w:rPr>
      </w:pPr>
      <w:r w:rsidRPr="00A554C0">
        <w:rPr>
          <w:rFonts w:ascii="Arial" w:hAnsi="Arial" w:cs="Arial"/>
          <w:sz w:val="20"/>
          <w:szCs w:val="20"/>
        </w:rPr>
        <w:t>(врз основа на чл.11 од Законот за изменување и дополнување на Законот за</w:t>
      </w:r>
    </w:p>
    <w:p w:rsidR="001C2DA7" w:rsidRDefault="001C2DA7" w:rsidP="001C2DA7">
      <w:pPr>
        <w:pStyle w:val="NoSpacing"/>
        <w:spacing w:line="276" w:lineRule="auto"/>
        <w:ind w:left="-851" w:right="-897"/>
        <w:jc w:val="center"/>
        <w:rPr>
          <w:rFonts w:ascii="Arial" w:hAnsi="Arial" w:cs="Arial"/>
          <w:sz w:val="20"/>
          <w:szCs w:val="20"/>
        </w:rPr>
      </w:pPr>
      <w:r w:rsidRPr="00A554C0">
        <w:rPr>
          <w:rFonts w:ascii="Arial" w:hAnsi="Arial" w:cs="Arial"/>
          <w:sz w:val="20"/>
          <w:szCs w:val="20"/>
        </w:rPr>
        <w:t>извршување, Службен Весник бр.233/2018 од 20.12.2018 година, а во врска со чл. 48 од Закон за извршување)</w:t>
      </w:r>
    </w:p>
    <w:p w:rsidR="001C2DA7" w:rsidRPr="00A554C0" w:rsidRDefault="001C2DA7" w:rsidP="001C2DA7">
      <w:pPr>
        <w:pStyle w:val="NoSpacing"/>
        <w:ind w:left="-851" w:right="-897"/>
        <w:jc w:val="center"/>
        <w:rPr>
          <w:rFonts w:ascii="Arial" w:hAnsi="Arial" w:cs="Arial"/>
          <w:sz w:val="20"/>
          <w:szCs w:val="20"/>
        </w:rPr>
      </w:pPr>
    </w:p>
    <w:p w:rsidR="001C2DA7" w:rsidRPr="00A554C0" w:rsidRDefault="001C2DA7" w:rsidP="001C2DA7">
      <w:pPr>
        <w:spacing w:line="240" w:lineRule="auto"/>
        <w:ind w:left="-851" w:right="-897"/>
        <w:jc w:val="both"/>
        <w:rPr>
          <w:rFonts w:ascii="Arial" w:hAnsi="Arial" w:cs="Arial"/>
          <w:sz w:val="20"/>
          <w:szCs w:val="20"/>
        </w:rPr>
      </w:pPr>
      <w:r w:rsidRPr="00A554C0">
        <w:rPr>
          <w:rFonts w:ascii="Arial" w:hAnsi="Arial" w:cs="Arial"/>
          <w:sz w:val="20"/>
          <w:szCs w:val="20"/>
        </w:rPr>
        <w:t xml:space="preserve">Извршителот Андреја Буневски од Скопје, врз основа на барањето за спроведување на извршување од доверителот Стопанска Банка АД Скопје со ЕМБС 4065549 и седиште на ул. 11 Октомври бр.7 Скопје, засновано на извршната исправа Нотарски Акт ОДУ.бр.188/10 од 05.11.2010 година на Нотар Ана Петровска од Скопје, против </w:t>
      </w:r>
      <w:r w:rsidRPr="00A554C0">
        <w:rPr>
          <w:rFonts w:ascii="Arial" w:hAnsi="Arial" w:cs="Arial"/>
          <w:bCs/>
          <w:sz w:val="20"/>
          <w:szCs w:val="20"/>
        </w:rPr>
        <w:t>заложниот должник  Орце Блажевски од Скопје, со живеалиште на ул.Мит. Теодосиј Гологанов бр.1/3-7 Скопје</w:t>
      </w:r>
      <w:r w:rsidRPr="00A554C0">
        <w:rPr>
          <w:rFonts w:ascii="Arial" w:hAnsi="Arial" w:cs="Arial"/>
          <w:sz w:val="20"/>
          <w:szCs w:val="20"/>
        </w:rPr>
        <w:t xml:space="preserve">, за спроведување на извршување, а се однесува за доставување на </w:t>
      </w:r>
      <w:r w:rsidRPr="00A554C0">
        <w:rPr>
          <w:rFonts w:ascii="Arial" w:hAnsi="Arial" w:cs="Arial"/>
          <w:bCs/>
          <w:sz w:val="20"/>
          <w:szCs w:val="20"/>
        </w:rPr>
        <w:t xml:space="preserve">заклучок за усна јавна продажба </w:t>
      </w:r>
      <w:r w:rsidRPr="00A554C0">
        <w:rPr>
          <w:rFonts w:ascii="Arial" w:hAnsi="Arial" w:cs="Arial"/>
          <w:sz w:val="20"/>
          <w:szCs w:val="20"/>
        </w:rPr>
        <w:t xml:space="preserve">(врз основа на членовите 179 став (1), 181 став (1), 182 став (1) и 185 став (5) од </w:t>
      </w:r>
      <w:r w:rsidRPr="00A554C0">
        <w:rPr>
          <w:rFonts w:ascii="Arial" w:hAnsi="Arial" w:cs="Arial"/>
          <w:bCs/>
          <w:sz w:val="20"/>
          <w:szCs w:val="20"/>
        </w:rPr>
        <w:t>Законот за извршување</w:t>
      </w:r>
      <w:r w:rsidRPr="00A554C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A554C0">
        <w:rPr>
          <w:rFonts w:ascii="Arial" w:hAnsi="Arial" w:cs="Arial"/>
          <w:bCs/>
          <w:sz w:val="20"/>
          <w:szCs w:val="20"/>
        </w:rPr>
        <w:t>И.бр.114/</w:t>
      </w:r>
      <w:r>
        <w:rPr>
          <w:rFonts w:ascii="Arial" w:hAnsi="Arial" w:cs="Arial"/>
          <w:bCs/>
          <w:sz w:val="20"/>
          <w:szCs w:val="20"/>
        </w:rPr>
        <w:t>20</w:t>
      </w:r>
      <w:r w:rsidRPr="00A554C0">
        <w:rPr>
          <w:rFonts w:ascii="Arial" w:hAnsi="Arial" w:cs="Arial"/>
          <w:bCs/>
          <w:sz w:val="20"/>
          <w:szCs w:val="20"/>
        </w:rPr>
        <w:t xml:space="preserve">15 од </w:t>
      </w:r>
      <w:r>
        <w:rPr>
          <w:rFonts w:ascii="Arial" w:hAnsi="Arial" w:cs="Arial"/>
          <w:bCs/>
          <w:sz w:val="20"/>
          <w:szCs w:val="20"/>
        </w:rPr>
        <w:t>17.09.2019</w:t>
      </w:r>
      <w:r w:rsidRPr="00A554C0">
        <w:rPr>
          <w:rFonts w:ascii="Arial" w:hAnsi="Arial" w:cs="Arial"/>
          <w:bCs/>
          <w:sz w:val="20"/>
          <w:szCs w:val="20"/>
        </w:rPr>
        <w:t xml:space="preserve"> година</w:t>
      </w:r>
      <w:r w:rsidRPr="00A554C0">
        <w:rPr>
          <w:rFonts w:ascii="Arial" w:hAnsi="Arial" w:cs="Arial"/>
          <w:sz w:val="20"/>
          <w:szCs w:val="20"/>
        </w:rPr>
        <w:t xml:space="preserve">, на ден </w:t>
      </w:r>
      <w:r>
        <w:rPr>
          <w:rFonts w:ascii="Arial" w:hAnsi="Arial" w:cs="Arial"/>
          <w:sz w:val="20"/>
          <w:szCs w:val="20"/>
        </w:rPr>
        <w:t>07</w:t>
      </w:r>
      <w:r w:rsidRPr="00A554C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10</w:t>
      </w:r>
      <w:r w:rsidRPr="00A554C0">
        <w:rPr>
          <w:rFonts w:ascii="Arial" w:hAnsi="Arial" w:cs="Arial"/>
          <w:sz w:val="20"/>
          <w:szCs w:val="20"/>
        </w:rPr>
        <w:t>.201</w:t>
      </w:r>
      <w:r>
        <w:rPr>
          <w:rFonts w:ascii="Arial" w:hAnsi="Arial" w:cs="Arial"/>
          <w:sz w:val="20"/>
          <w:szCs w:val="20"/>
        </w:rPr>
        <w:t>9</w:t>
      </w:r>
      <w:r w:rsidRPr="00A554C0">
        <w:rPr>
          <w:rFonts w:ascii="Arial" w:hAnsi="Arial" w:cs="Arial"/>
          <w:sz w:val="20"/>
          <w:szCs w:val="20"/>
        </w:rPr>
        <w:t xml:space="preserve"> година го                                                                 </w:t>
      </w:r>
    </w:p>
    <w:p w:rsidR="001C2DA7" w:rsidRPr="001C2DA7" w:rsidRDefault="001C2DA7" w:rsidP="001C2DA7">
      <w:pPr>
        <w:spacing w:line="240" w:lineRule="auto"/>
        <w:ind w:left="-851" w:right="-897"/>
        <w:jc w:val="center"/>
        <w:rPr>
          <w:rFonts w:ascii="Arial" w:hAnsi="Arial" w:cs="Arial"/>
          <w:b/>
          <w:sz w:val="20"/>
          <w:szCs w:val="20"/>
        </w:rPr>
      </w:pPr>
      <w:r w:rsidRPr="00A554C0">
        <w:rPr>
          <w:rFonts w:ascii="Arial" w:hAnsi="Arial" w:cs="Arial"/>
          <w:b/>
          <w:sz w:val="20"/>
          <w:szCs w:val="20"/>
        </w:rPr>
        <w:t>П О В И К У В А</w:t>
      </w:r>
    </w:p>
    <w:p w:rsidR="001C2DA7" w:rsidRPr="00A554C0" w:rsidRDefault="001C2DA7" w:rsidP="001C2DA7">
      <w:pPr>
        <w:spacing w:after="0" w:line="240" w:lineRule="auto"/>
        <w:ind w:left="-851" w:right="-897"/>
        <w:jc w:val="both"/>
        <w:rPr>
          <w:rFonts w:ascii="Arial" w:hAnsi="Arial" w:cs="Arial"/>
          <w:sz w:val="20"/>
          <w:szCs w:val="20"/>
        </w:rPr>
      </w:pPr>
      <w:r w:rsidRPr="00A554C0">
        <w:rPr>
          <w:rFonts w:ascii="Arial" w:hAnsi="Arial" w:cs="Arial"/>
          <w:sz w:val="20"/>
          <w:szCs w:val="20"/>
        </w:rPr>
        <w:t xml:space="preserve">Заложниот должник </w:t>
      </w:r>
      <w:r w:rsidRPr="00A554C0">
        <w:rPr>
          <w:rFonts w:ascii="Arial" w:hAnsi="Arial" w:cs="Arial"/>
          <w:bCs/>
          <w:sz w:val="20"/>
          <w:szCs w:val="20"/>
        </w:rPr>
        <w:t>Орце Блажевски од Скопје, со живеалиште на ул.Мит. Теодосиј Гологанов бр.1/3-7 Скопје</w:t>
      </w:r>
      <w:r w:rsidRPr="00A554C0">
        <w:rPr>
          <w:rFonts w:ascii="Arial" w:hAnsi="Arial" w:cs="Arial"/>
          <w:sz w:val="20"/>
          <w:szCs w:val="20"/>
        </w:rPr>
        <w:t xml:space="preserve">, да се јави во канцеларијата на Извршителот Андреја Буневски од Скопје, со седиште на ул.Аминта Трети бр.54 (по старо ул.Ленинова бр.54) во Скопје, заради достава на </w:t>
      </w:r>
      <w:r w:rsidRPr="00A554C0">
        <w:rPr>
          <w:rFonts w:ascii="Arial" w:hAnsi="Arial" w:cs="Arial"/>
          <w:bCs/>
          <w:sz w:val="20"/>
          <w:szCs w:val="20"/>
        </w:rPr>
        <w:t xml:space="preserve">заклучок за усна јавна продажба </w:t>
      </w:r>
      <w:r w:rsidRPr="00A554C0">
        <w:rPr>
          <w:rFonts w:ascii="Arial" w:hAnsi="Arial" w:cs="Arial"/>
          <w:sz w:val="20"/>
          <w:szCs w:val="20"/>
        </w:rPr>
        <w:t xml:space="preserve">(врз основа на членовите 179 став (1), 181 став (1), 182 став (1) и 185 став (5) од </w:t>
      </w:r>
      <w:r w:rsidRPr="00A554C0">
        <w:rPr>
          <w:rFonts w:ascii="Arial" w:hAnsi="Arial" w:cs="Arial"/>
          <w:bCs/>
          <w:sz w:val="20"/>
          <w:szCs w:val="20"/>
        </w:rPr>
        <w:t>Законот за извршување</w:t>
      </w:r>
      <w:r w:rsidRPr="00A554C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A554C0">
        <w:rPr>
          <w:rFonts w:ascii="Arial" w:hAnsi="Arial" w:cs="Arial"/>
          <w:bCs/>
          <w:sz w:val="20"/>
          <w:szCs w:val="20"/>
        </w:rPr>
        <w:t>И.бр.114/</w:t>
      </w:r>
      <w:r>
        <w:rPr>
          <w:rFonts w:ascii="Arial" w:hAnsi="Arial" w:cs="Arial"/>
          <w:bCs/>
          <w:sz w:val="20"/>
          <w:szCs w:val="20"/>
        </w:rPr>
        <w:t>20</w:t>
      </w:r>
      <w:r w:rsidRPr="00A554C0">
        <w:rPr>
          <w:rFonts w:ascii="Arial" w:hAnsi="Arial" w:cs="Arial"/>
          <w:bCs/>
          <w:sz w:val="20"/>
          <w:szCs w:val="20"/>
        </w:rPr>
        <w:t xml:space="preserve">15 од </w:t>
      </w:r>
      <w:r>
        <w:rPr>
          <w:rFonts w:ascii="Arial" w:hAnsi="Arial" w:cs="Arial"/>
          <w:bCs/>
          <w:sz w:val="20"/>
          <w:szCs w:val="20"/>
        </w:rPr>
        <w:t>17.09.2019</w:t>
      </w:r>
      <w:r w:rsidRPr="00A554C0">
        <w:rPr>
          <w:rFonts w:ascii="Arial" w:hAnsi="Arial" w:cs="Arial"/>
          <w:bCs/>
          <w:sz w:val="20"/>
          <w:szCs w:val="20"/>
        </w:rPr>
        <w:t xml:space="preserve"> година</w:t>
      </w:r>
      <w:r w:rsidRPr="00A554C0">
        <w:rPr>
          <w:rFonts w:ascii="Arial" w:hAnsi="Arial" w:cs="Arial"/>
          <w:sz w:val="20"/>
          <w:szCs w:val="20"/>
        </w:rPr>
        <w:t>, ВО РОК ОД 1 (ЕДЕН) ДЕН, сметано од денот на последното објавување на ова јавно повикување во јавното гласило.</w:t>
      </w:r>
    </w:p>
    <w:p w:rsidR="001C2DA7" w:rsidRDefault="001C2DA7" w:rsidP="001C2DA7">
      <w:pPr>
        <w:spacing w:after="0" w:line="240" w:lineRule="auto"/>
        <w:ind w:left="-851" w:right="-897"/>
        <w:jc w:val="both"/>
        <w:rPr>
          <w:rFonts w:ascii="Arial" w:hAnsi="Arial" w:cs="Arial"/>
          <w:sz w:val="20"/>
          <w:szCs w:val="20"/>
        </w:rPr>
      </w:pPr>
      <w:r w:rsidRPr="00A554C0">
        <w:rPr>
          <w:rFonts w:ascii="Arial" w:hAnsi="Arial" w:cs="Arial"/>
          <w:sz w:val="20"/>
          <w:szCs w:val="20"/>
        </w:rPr>
        <w:t xml:space="preserve">СЕ ПРЕДУПРЕДУВА Заложниот должник </w:t>
      </w:r>
      <w:r w:rsidRPr="00A554C0">
        <w:rPr>
          <w:rFonts w:ascii="Arial" w:hAnsi="Arial" w:cs="Arial"/>
          <w:bCs/>
          <w:sz w:val="20"/>
          <w:szCs w:val="20"/>
        </w:rPr>
        <w:t>Орце Блажевски од Скопје, со живеалиште на ул.Мит. Теодосиј Гологанов бр.1/3-7 Скопје</w:t>
      </w:r>
      <w:r w:rsidRPr="00A554C0">
        <w:rPr>
          <w:rFonts w:ascii="Arial" w:hAnsi="Arial" w:cs="Arial"/>
          <w:sz w:val="20"/>
          <w:szCs w:val="20"/>
        </w:rPr>
        <w:t>, дека ваквиот начин на доставување се смета за уредна достава и дека негативните последици кои можат да настанат ќе ги сноси самата странка (должник).</w:t>
      </w:r>
    </w:p>
    <w:p w:rsidR="001C2DA7" w:rsidRPr="00A554C0" w:rsidRDefault="001C2DA7" w:rsidP="001C2DA7">
      <w:pPr>
        <w:spacing w:after="0" w:line="240" w:lineRule="auto"/>
        <w:ind w:left="-851" w:right="-897"/>
        <w:jc w:val="both"/>
        <w:rPr>
          <w:rFonts w:ascii="Arial" w:hAnsi="Arial" w:cs="Arial"/>
          <w:sz w:val="20"/>
          <w:szCs w:val="20"/>
        </w:rPr>
      </w:pPr>
    </w:p>
    <w:p w:rsidR="00000000" w:rsidRDefault="001C2DA7" w:rsidP="001C2DA7">
      <w:pPr>
        <w:spacing w:after="0" w:line="240" w:lineRule="auto"/>
        <w:ind w:left="-851" w:right="-61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ИЗВРШИТЕЛ </w:t>
      </w:r>
    </w:p>
    <w:p w:rsidR="001C2DA7" w:rsidRDefault="001C2DA7" w:rsidP="001C2DA7">
      <w:pPr>
        <w:spacing w:after="0" w:line="240" w:lineRule="auto"/>
        <w:ind w:left="-851" w:right="-61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Андреја Буневски </w:t>
      </w:r>
    </w:p>
    <w:sectPr w:rsidR="001C2DA7" w:rsidSect="001C2DA7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C2DA7"/>
    <w:rsid w:val="001C2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2D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2019-10-07T08:59:00Z</dcterms:created>
  <dcterms:modified xsi:type="dcterms:W3CDTF">2019-10-07T09:04:00Z</dcterms:modified>
</cp:coreProperties>
</file>