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ED" w:rsidRDefault="00105DED" w:rsidP="00105DED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val="en-US"/>
        </w:rPr>
        <w:t xml:space="preserve">                         </w:t>
      </w:r>
      <w:r w:rsidRPr="0003345B">
        <w:rPr>
          <w:rFonts w:ascii="Arial" w:hAnsi="Arial" w:cs="Arial"/>
          <w:noProof/>
          <w:sz w:val="19"/>
          <w:szCs w:val="19"/>
          <w:lang w:eastAsia="mk-MK"/>
        </w:rPr>
        <w:drawing>
          <wp:inline distT="0" distB="0" distL="0" distR="0" wp14:anchorId="255A0A80" wp14:editId="0A51A8FE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DED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color w:val="000000"/>
          <w:sz w:val="19"/>
          <w:szCs w:val="19"/>
          <w:lang w:val="en-US"/>
        </w:rPr>
        <w:t xml:space="preserve">                                                     </w:t>
      </w:r>
      <w:r w:rsidRPr="0003345B">
        <w:rPr>
          <w:rFonts w:ascii="Arial" w:eastAsia="Times New Roman" w:hAnsi="Arial" w:cs="Arial"/>
          <w:b/>
          <w:color w:val="000000"/>
          <w:sz w:val="19"/>
          <w:szCs w:val="19"/>
        </w:rPr>
        <w:t>И.бр</w:t>
      </w:r>
      <w:r w:rsidRPr="0003345B">
        <w:rPr>
          <w:rFonts w:ascii="Arial" w:eastAsia="Times New Roman" w:hAnsi="Arial" w:cs="Arial"/>
          <w:b/>
          <w:sz w:val="19"/>
          <w:szCs w:val="19"/>
          <w:lang w:val="en-US"/>
        </w:rPr>
        <w:t xml:space="preserve">. </w:t>
      </w:r>
      <w:bookmarkStart w:id="0" w:name="Ibr"/>
      <w:bookmarkEnd w:id="0"/>
      <w:r w:rsidRPr="0003345B">
        <w:rPr>
          <w:rFonts w:ascii="Arial" w:eastAsia="Times New Roman" w:hAnsi="Arial" w:cs="Arial"/>
          <w:b/>
          <w:sz w:val="19"/>
          <w:szCs w:val="19"/>
          <w:lang w:val="en-US"/>
        </w:rPr>
        <w:t>315/2020</w:t>
      </w:r>
    </w:p>
    <w:p w:rsidR="00105DED" w:rsidRPr="0003345B" w:rsidRDefault="00105DED" w:rsidP="00105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9"/>
          <w:szCs w:val="19"/>
        </w:rPr>
      </w:pPr>
      <w:r w:rsidRPr="0003345B">
        <w:rPr>
          <w:rFonts w:ascii="Arial" w:hAnsi="Arial" w:cs="Arial"/>
          <w:sz w:val="19"/>
          <w:szCs w:val="19"/>
        </w:rPr>
        <w:t xml:space="preserve">Извршителот </w:t>
      </w:r>
      <w:bookmarkStart w:id="1" w:name="Izvrsitel"/>
      <w:bookmarkEnd w:id="1"/>
      <w:r w:rsidRPr="0003345B">
        <w:rPr>
          <w:rFonts w:ascii="Arial" w:hAnsi="Arial" w:cs="Arial"/>
          <w:sz w:val="19"/>
          <w:szCs w:val="19"/>
        </w:rPr>
        <w:t xml:space="preserve">Орце Гоцевски од </w:t>
      </w:r>
      <w:bookmarkStart w:id="2" w:name="Adresa"/>
      <w:bookmarkEnd w:id="2"/>
      <w:r w:rsidRPr="0003345B">
        <w:rPr>
          <w:rFonts w:ascii="Arial" w:hAnsi="Arial" w:cs="Arial"/>
          <w:sz w:val="19"/>
          <w:szCs w:val="19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03345B">
        <w:rPr>
          <w:rFonts w:ascii="Arial" w:hAnsi="Arial" w:cs="Arial"/>
          <w:sz w:val="19"/>
          <w:szCs w:val="19"/>
        </w:rPr>
        <w:t xml:space="preserve">доверителот Нисо Коцев од </w:t>
      </w:r>
      <w:bookmarkStart w:id="4" w:name="DovGrad1"/>
      <w:bookmarkEnd w:id="4"/>
      <w:r w:rsidRPr="0003345B">
        <w:rPr>
          <w:rFonts w:ascii="Arial" w:hAnsi="Arial" w:cs="Arial"/>
          <w:sz w:val="19"/>
          <w:szCs w:val="19"/>
        </w:rPr>
        <w:t>Кочани</w:t>
      </w:r>
      <w:r w:rsidRPr="0003345B">
        <w:rPr>
          <w:rFonts w:ascii="Arial" w:hAnsi="Arial" w:cs="Arial"/>
          <w:sz w:val="19"/>
          <w:szCs w:val="19"/>
          <w:lang w:val="ru-RU"/>
        </w:rPr>
        <w:t>,</w:t>
      </w:r>
      <w:r w:rsidRPr="0003345B">
        <w:rPr>
          <w:rFonts w:ascii="Arial" w:hAnsi="Arial" w:cs="Arial"/>
          <w:sz w:val="19"/>
          <w:szCs w:val="19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03345B">
        <w:rPr>
          <w:rFonts w:ascii="Arial" w:hAnsi="Arial" w:cs="Arial"/>
          <w:sz w:val="19"/>
          <w:szCs w:val="19"/>
        </w:rPr>
        <w:t xml:space="preserve"> засновано на извршната исправа </w:t>
      </w:r>
      <w:bookmarkStart w:id="9" w:name="IzvIsprava"/>
      <w:bookmarkEnd w:id="9"/>
      <w:r w:rsidRPr="0003345B">
        <w:rPr>
          <w:rFonts w:ascii="Arial" w:hAnsi="Arial" w:cs="Arial"/>
          <w:sz w:val="19"/>
          <w:szCs w:val="19"/>
        </w:rPr>
        <w:t xml:space="preserve">Решение П1бр.33/19  од 29.01.2020 год. на Основен суд Кочани и Решение ГЖ-385/20  од 26.05.2020 год. на Апелационен суд Штип, против </w:t>
      </w:r>
      <w:bookmarkStart w:id="10" w:name="Dolznik1"/>
      <w:bookmarkEnd w:id="10"/>
      <w:r w:rsidRPr="0003345B">
        <w:rPr>
          <w:rFonts w:ascii="Arial" w:hAnsi="Arial" w:cs="Arial"/>
          <w:sz w:val="19"/>
          <w:szCs w:val="19"/>
        </w:rPr>
        <w:t xml:space="preserve">должникот Ванчо Коцев од </w:t>
      </w:r>
      <w:bookmarkStart w:id="11" w:name="DolzGrad1"/>
      <w:bookmarkEnd w:id="11"/>
      <w:r w:rsidRPr="0003345B">
        <w:rPr>
          <w:rFonts w:ascii="Arial" w:hAnsi="Arial" w:cs="Arial"/>
          <w:sz w:val="19"/>
          <w:szCs w:val="19"/>
        </w:rPr>
        <w:t>Кочани</w:t>
      </w:r>
      <w:r>
        <w:rPr>
          <w:rFonts w:ascii="Arial" w:hAnsi="Arial" w:cs="Arial"/>
          <w:sz w:val="19"/>
          <w:szCs w:val="19"/>
          <w:lang w:val="en-US"/>
        </w:rPr>
        <w:t xml:space="preserve">, </w:t>
      </w:r>
      <w:r>
        <w:rPr>
          <w:rFonts w:ascii="Arial" w:hAnsi="Arial" w:cs="Arial"/>
          <w:sz w:val="19"/>
          <w:szCs w:val="19"/>
        </w:rPr>
        <w:t>за спроведување на извршување</w:t>
      </w:r>
      <w:r>
        <w:rPr>
          <w:rFonts w:ascii="Arial" w:hAnsi="Arial" w:cs="Arial"/>
          <w:sz w:val="19"/>
          <w:szCs w:val="19"/>
          <w:lang w:val="en-US"/>
        </w:rPr>
        <w:t xml:space="preserve">, </w:t>
      </w:r>
      <w:r w:rsidRPr="0003345B">
        <w:rPr>
          <w:rFonts w:ascii="Arial" w:hAnsi="Arial" w:cs="Arial"/>
          <w:sz w:val="19"/>
          <w:szCs w:val="19"/>
        </w:rPr>
        <w:t xml:space="preserve">на ден </w:t>
      </w:r>
      <w:bookmarkStart w:id="12" w:name="DatumIzdava"/>
      <w:bookmarkEnd w:id="12"/>
      <w:r w:rsidRPr="0003345B">
        <w:rPr>
          <w:rFonts w:ascii="Arial" w:hAnsi="Arial" w:cs="Arial"/>
          <w:sz w:val="19"/>
          <w:szCs w:val="19"/>
        </w:rPr>
        <w:t>23.02.2022 година го донесува следниот:</w:t>
      </w:r>
    </w:p>
    <w:p w:rsidR="00105DED" w:rsidRPr="0003345B" w:rsidRDefault="00105DED" w:rsidP="00105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03345B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             </w:t>
      </w:r>
    </w:p>
    <w:p w:rsidR="00105DED" w:rsidRPr="0003345B" w:rsidRDefault="00105DED" w:rsidP="00105DE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03345B">
        <w:rPr>
          <w:rFonts w:ascii="Arial" w:hAnsi="Arial" w:cs="Arial"/>
          <w:b/>
          <w:sz w:val="19"/>
          <w:szCs w:val="19"/>
        </w:rPr>
        <w:t>З А К Л У Ч О К</w:t>
      </w:r>
    </w:p>
    <w:p w:rsidR="00105DED" w:rsidRPr="0003345B" w:rsidRDefault="00105DED" w:rsidP="00105DE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03345B">
        <w:rPr>
          <w:rFonts w:ascii="Arial" w:hAnsi="Arial" w:cs="Arial"/>
          <w:b/>
          <w:sz w:val="19"/>
          <w:szCs w:val="19"/>
        </w:rPr>
        <w:t>ЗА УСНА ЈАВНА ПРОДАЖБА</w:t>
      </w:r>
    </w:p>
    <w:p w:rsidR="00105DED" w:rsidRPr="0003345B" w:rsidRDefault="00105DED" w:rsidP="00105DED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03345B">
        <w:rPr>
          <w:rFonts w:ascii="Arial" w:hAnsi="Arial" w:cs="Arial"/>
          <w:b/>
          <w:sz w:val="19"/>
          <w:szCs w:val="19"/>
        </w:rPr>
        <w:t xml:space="preserve">(врз основа на членовите 179 став (1), 181 став (1) и 182 став (1) од </w:t>
      </w:r>
      <w:r w:rsidRPr="0003345B">
        <w:rPr>
          <w:rFonts w:ascii="Arial" w:hAnsi="Arial" w:cs="Arial"/>
          <w:b/>
          <w:bCs/>
          <w:sz w:val="19"/>
          <w:szCs w:val="19"/>
        </w:rPr>
        <w:t>Законот за извршување</w:t>
      </w:r>
      <w:r w:rsidRPr="0003345B">
        <w:rPr>
          <w:rFonts w:ascii="Arial" w:hAnsi="Arial" w:cs="Arial"/>
          <w:b/>
          <w:sz w:val="19"/>
          <w:szCs w:val="19"/>
        </w:rPr>
        <w:t>)</w:t>
      </w:r>
    </w:p>
    <w:p w:rsidR="00105DED" w:rsidRPr="0003345B" w:rsidRDefault="00105DED" w:rsidP="00105DED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03345B">
        <w:t xml:space="preserve"> </w:t>
      </w:r>
    </w:p>
    <w:p w:rsidR="00105DED" w:rsidRPr="0003345B" w:rsidRDefault="00105DED" w:rsidP="00105DED">
      <w:pPr>
        <w:pStyle w:val="NoSpacing"/>
        <w:ind w:firstLine="720"/>
        <w:jc w:val="both"/>
        <w:rPr>
          <w:rFonts w:ascii="Arial" w:hAnsi="Arial" w:cs="Arial"/>
          <w:sz w:val="19"/>
          <w:szCs w:val="19"/>
        </w:rPr>
      </w:pPr>
      <w:r w:rsidRPr="0003345B">
        <w:rPr>
          <w:rFonts w:ascii="Arial" w:eastAsia="Times New Roman" w:hAnsi="Arial" w:cs="Arial"/>
          <w:sz w:val="19"/>
          <w:szCs w:val="19"/>
        </w:rPr>
        <w:t xml:space="preserve">СЕ ОПРЕДЕЛУВА </w:t>
      </w:r>
      <w:r w:rsidRPr="0003345B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Pr="0003345B">
        <w:rPr>
          <w:rFonts w:ascii="Arial" w:eastAsia="Times New Roman" w:hAnsi="Arial" w:cs="Arial"/>
          <w:sz w:val="19"/>
          <w:szCs w:val="19"/>
        </w:rPr>
        <w:t xml:space="preserve">прва продажба со усно  јавно наддавање </w:t>
      </w:r>
      <w:r w:rsidRPr="0003345B">
        <w:rPr>
          <w:rFonts w:ascii="Arial" w:eastAsia="Times New Roman" w:hAnsi="Arial" w:cs="Arial"/>
          <w:bCs/>
          <w:sz w:val="19"/>
          <w:szCs w:val="19"/>
        </w:rPr>
        <w:t xml:space="preserve">на </w:t>
      </w:r>
      <w:r w:rsidRPr="0003345B">
        <w:rPr>
          <w:rFonts w:ascii="Arial" w:hAnsi="Arial" w:cs="Arial"/>
          <w:sz w:val="19"/>
          <w:szCs w:val="19"/>
        </w:rPr>
        <w:t>недвижностите означени како:</w:t>
      </w:r>
    </w:p>
    <w:p w:rsidR="00105DED" w:rsidRPr="0003345B" w:rsidRDefault="00105DED" w:rsidP="00105DED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03345B">
        <w:rPr>
          <w:rFonts w:ascii="Arial" w:hAnsi="Arial" w:cs="Arial"/>
          <w:sz w:val="19"/>
          <w:szCs w:val="19"/>
        </w:rPr>
        <w:t xml:space="preserve">-кп.бр. 146 пасиште на м.в. </w:t>
      </w:r>
      <w:r w:rsidRPr="0003345B">
        <w:rPr>
          <w:rFonts w:ascii="Arial" w:hAnsi="Arial" w:cs="Arial"/>
          <w:sz w:val="19"/>
          <w:szCs w:val="19"/>
          <w:lang w:val="en-US"/>
        </w:rPr>
        <w:t>"</w:t>
      </w:r>
      <w:r w:rsidRPr="0003345B">
        <w:rPr>
          <w:rFonts w:ascii="Arial" w:hAnsi="Arial" w:cs="Arial"/>
          <w:sz w:val="19"/>
          <w:szCs w:val="19"/>
        </w:rPr>
        <w:t>Цреша</w:t>
      </w:r>
      <w:r w:rsidRPr="0003345B">
        <w:rPr>
          <w:rFonts w:ascii="Arial" w:hAnsi="Arial" w:cs="Arial"/>
          <w:sz w:val="19"/>
          <w:szCs w:val="19"/>
          <w:lang w:val="en-US"/>
        </w:rPr>
        <w:t>"</w:t>
      </w:r>
      <w:r w:rsidRPr="0003345B">
        <w:rPr>
          <w:rFonts w:ascii="Arial" w:hAnsi="Arial" w:cs="Arial"/>
          <w:sz w:val="19"/>
          <w:szCs w:val="19"/>
        </w:rPr>
        <w:t xml:space="preserve"> во површина од 2294м2,</w:t>
      </w:r>
    </w:p>
    <w:p w:rsidR="00105DED" w:rsidRPr="0003345B" w:rsidRDefault="00105DED" w:rsidP="00105DED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03345B">
        <w:rPr>
          <w:rFonts w:ascii="Arial" w:hAnsi="Arial" w:cs="Arial"/>
          <w:sz w:val="19"/>
          <w:szCs w:val="19"/>
        </w:rPr>
        <w:t xml:space="preserve">-кп.бр. 158 ливада на м.в. </w:t>
      </w:r>
      <w:r w:rsidRPr="0003345B">
        <w:rPr>
          <w:rFonts w:ascii="Arial" w:hAnsi="Arial" w:cs="Arial"/>
          <w:sz w:val="19"/>
          <w:szCs w:val="19"/>
          <w:lang w:val="en-US"/>
        </w:rPr>
        <w:t>"</w:t>
      </w:r>
      <w:r w:rsidRPr="0003345B">
        <w:rPr>
          <w:rFonts w:ascii="Arial" w:hAnsi="Arial" w:cs="Arial"/>
          <w:sz w:val="19"/>
          <w:szCs w:val="19"/>
        </w:rPr>
        <w:t>Маало Плочари</w:t>
      </w:r>
      <w:r w:rsidRPr="0003345B">
        <w:rPr>
          <w:rFonts w:ascii="Arial" w:hAnsi="Arial" w:cs="Arial"/>
          <w:sz w:val="19"/>
          <w:szCs w:val="19"/>
          <w:lang w:val="en-US"/>
        </w:rPr>
        <w:t>"</w:t>
      </w:r>
      <w:r w:rsidRPr="0003345B">
        <w:rPr>
          <w:rFonts w:ascii="Arial" w:hAnsi="Arial" w:cs="Arial"/>
          <w:sz w:val="19"/>
          <w:szCs w:val="19"/>
        </w:rPr>
        <w:t xml:space="preserve"> во површина од 1054м2 и  </w:t>
      </w:r>
    </w:p>
    <w:p w:rsidR="00105DED" w:rsidRPr="0003345B" w:rsidRDefault="00105DED" w:rsidP="00105DED">
      <w:pPr>
        <w:pStyle w:val="NoSpacing"/>
        <w:jc w:val="both"/>
        <w:rPr>
          <w:rFonts w:ascii="Arial" w:eastAsia="Times New Roman" w:hAnsi="Arial" w:cs="Arial"/>
          <w:sz w:val="19"/>
          <w:szCs w:val="19"/>
          <w:lang w:val="ru-RU"/>
        </w:rPr>
      </w:pPr>
      <w:r w:rsidRPr="0003345B">
        <w:rPr>
          <w:rFonts w:ascii="Arial" w:hAnsi="Arial" w:cs="Arial"/>
          <w:sz w:val="19"/>
          <w:szCs w:val="19"/>
        </w:rPr>
        <w:t xml:space="preserve">-кп.бр. 159 овоштарник на м.в. </w:t>
      </w:r>
      <w:proofErr w:type="gramStart"/>
      <w:r w:rsidRPr="0003345B">
        <w:rPr>
          <w:rFonts w:ascii="Arial" w:hAnsi="Arial" w:cs="Arial"/>
          <w:sz w:val="19"/>
          <w:szCs w:val="19"/>
          <w:lang w:val="en-US"/>
        </w:rPr>
        <w:t>"</w:t>
      </w:r>
      <w:r w:rsidRPr="0003345B">
        <w:rPr>
          <w:rFonts w:ascii="Arial" w:hAnsi="Arial" w:cs="Arial"/>
          <w:sz w:val="19"/>
          <w:szCs w:val="19"/>
        </w:rPr>
        <w:t>Маало Плочари</w:t>
      </w:r>
      <w:r w:rsidRPr="0003345B">
        <w:rPr>
          <w:rFonts w:ascii="Arial" w:hAnsi="Arial" w:cs="Arial"/>
          <w:sz w:val="19"/>
          <w:szCs w:val="19"/>
          <w:lang w:val="en-US"/>
        </w:rPr>
        <w:t>"</w:t>
      </w:r>
      <w:r w:rsidRPr="0003345B">
        <w:rPr>
          <w:rFonts w:ascii="Arial" w:hAnsi="Arial" w:cs="Arial"/>
          <w:sz w:val="19"/>
          <w:szCs w:val="19"/>
        </w:rPr>
        <w:t xml:space="preserve"> во површина од 441м2, запишани во имотен лист бр.</w:t>
      </w:r>
      <w:proofErr w:type="gramEnd"/>
      <w:r w:rsidRPr="0003345B">
        <w:rPr>
          <w:rFonts w:ascii="Arial" w:hAnsi="Arial" w:cs="Arial"/>
          <w:sz w:val="19"/>
          <w:szCs w:val="19"/>
        </w:rPr>
        <w:t xml:space="preserve"> 142 КО Горно Градче, со утврдено право на сопственост и во владение на должникот </w:t>
      </w:r>
      <w:bookmarkStart w:id="13" w:name="ODolz1"/>
      <w:bookmarkEnd w:id="13"/>
      <w:r w:rsidRPr="0003345B">
        <w:rPr>
          <w:rFonts w:ascii="Arial" w:hAnsi="Arial" w:cs="Arial"/>
          <w:sz w:val="19"/>
          <w:szCs w:val="19"/>
        </w:rPr>
        <w:t>Ванчо Коцев.</w:t>
      </w:r>
    </w:p>
    <w:p w:rsidR="00105DED" w:rsidRPr="0003345B" w:rsidRDefault="00105DED" w:rsidP="00105DED">
      <w:pPr>
        <w:pStyle w:val="NoSpacing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3345B">
        <w:rPr>
          <w:rFonts w:ascii="Arial" w:eastAsia="Times New Roman" w:hAnsi="Arial" w:cs="Arial"/>
          <w:sz w:val="19"/>
          <w:szCs w:val="19"/>
        </w:rPr>
        <w:t xml:space="preserve">Продажбата ќе се одржи на ден 11.03.2022 година во 10,00 часот  во просториите на </w:t>
      </w:r>
      <w:r w:rsidRPr="0003345B">
        <w:rPr>
          <w:rFonts w:ascii="Arial" w:eastAsia="Times New Roman" w:hAnsi="Arial" w:cs="Arial"/>
          <w:sz w:val="19"/>
          <w:szCs w:val="19"/>
          <w:lang w:val="ru-RU"/>
        </w:rPr>
        <w:t xml:space="preserve">извршител Орце Гоцевски во Делчево, на ул. </w:t>
      </w:r>
      <w:proofErr w:type="gramStart"/>
      <w:r w:rsidRPr="0003345B">
        <w:rPr>
          <w:rFonts w:ascii="Arial" w:eastAsia="Times New Roman" w:hAnsi="Arial" w:cs="Arial"/>
          <w:sz w:val="19"/>
          <w:szCs w:val="19"/>
          <w:lang w:val="en-US"/>
        </w:rPr>
        <w:t>“</w:t>
      </w:r>
      <w:r w:rsidRPr="0003345B">
        <w:rPr>
          <w:rFonts w:ascii="Arial" w:eastAsia="Times New Roman" w:hAnsi="Arial" w:cs="Arial"/>
          <w:sz w:val="19"/>
          <w:szCs w:val="19"/>
        </w:rPr>
        <w:t>Булевар Македонија</w:t>
      </w:r>
      <w:r w:rsidRPr="0003345B">
        <w:rPr>
          <w:rFonts w:ascii="Arial" w:eastAsia="Times New Roman" w:hAnsi="Arial" w:cs="Arial"/>
          <w:sz w:val="19"/>
          <w:szCs w:val="19"/>
          <w:lang w:val="en-US"/>
        </w:rPr>
        <w:t>”</w:t>
      </w:r>
      <w:r w:rsidRPr="0003345B">
        <w:rPr>
          <w:rFonts w:ascii="Arial" w:eastAsia="Times New Roman" w:hAnsi="Arial" w:cs="Arial"/>
          <w:sz w:val="19"/>
          <w:szCs w:val="19"/>
        </w:rPr>
        <w:t xml:space="preserve"> бр.45/5-14.</w:t>
      </w:r>
      <w:proofErr w:type="gramEnd"/>
      <w:r w:rsidRPr="0003345B">
        <w:rPr>
          <w:rFonts w:ascii="Arial" w:eastAsia="Times New Roman" w:hAnsi="Arial" w:cs="Arial"/>
          <w:sz w:val="19"/>
          <w:szCs w:val="19"/>
        </w:rPr>
        <w:t xml:space="preserve"> </w:t>
      </w:r>
    </w:p>
    <w:p w:rsidR="00105DED" w:rsidRPr="0003345B" w:rsidRDefault="00105DED" w:rsidP="00105DED">
      <w:pPr>
        <w:pStyle w:val="NoSpacing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3345B">
        <w:rPr>
          <w:rFonts w:ascii="Arial" w:eastAsia="Times New Roman" w:hAnsi="Arial" w:cs="Arial"/>
          <w:sz w:val="19"/>
          <w:szCs w:val="19"/>
        </w:rPr>
        <w:t xml:space="preserve">Почетната вредност на недвижностите, утврдена со заклучок на извршителот од 23.02.2022 година,  изнесува вкупно </w:t>
      </w:r>
      <w:r w:rsidRPr="0003345B">
        <w:rPr>
          <w:rFonts w:ascii="Arial" w:hAnsi="Arial" w:cs="Arial"/>
          <w:sz w:val="19"/>
          <w:szCs w:val="19"/>
        </w:rPr>
        <w:t xml:space="preserve">45.468,00 денари како почетна цена за продажба на недвижностите за првото јавно наддавање или поединечно, вредноста на кп.бр.146 изнесува 27.528,00 денари, вредноста на кп.бр. 158 изнесува 12.648,00 денари и вредноста на кп.бр. 159 изнесува 5.292,00 </w:t>
      </w:r>
      <w:r w:rsidRPr="0003345B">
        <w:rPr>
          <w:rFonts w:ascii="Arial" w:eastAsia="Times New Roman" w:hAnsi="Arial" w:cs="Arial"/>
          <w:sz w:val="19"/>
          <w:szCs w:val="19"/>
        </w:rPr>
        <w:t>денари, под која недвижностите не може да се продадат на првото јавно наддавање.</w:t>
      </w:r>
    </w:p>
    <w:p w:rsidR="00105DED" w:rsidRPr="0003345B" w:rsidRDefault="00105DED" w:rsidP="00105DED">
      <w:pPr>
        <w:pStyle w:val="NoSpacing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3345B">
        <w:rPr>
          <w:rFonts w:ascii="Arial" w:eastAsia="Times New Roman" w:hAnsi="Arial" w:cs="Arial"/>
          <w:sz w:val="19"/>
          <w:szCs w:val="19"/>
        </w:rPr>
        <w:t>Недвижностите се оптоварени со следните товари и службености: нема товари</w:t>
      </w:r>
      <w:r w:rsidRPr="0003345B">
        <w:rPr>
          <w:rFonts w:ascii="Arial" w:eastAsia="Times New Roman" w:hAnsi="Arial" w:cs="Arial"/>
          <w:sz w:val="19"/>
          <w:szCs w:val="19"/>
          <w:lang w:val="ru-RU"/>
        </w:rPr>
        <w:t>.</w:t>
      </w:r>
      <w:r w:rsidRPr="0003345B">
        <w:rPr>
          <w:rFonts w:ascii="Arial" w:eastAsia="Times New Roman" w:hAnsi="Arial" w:cs="Arial"/>
          <w:sz w:val="19"/>
          <w:szCs w:val="19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3345B">
        <w:rPr>
          <w:rFonts w:ascii="Arial" w:eastAsia="Times New Roman" w:hAnsi="Arial" w:cs="Arial"/>
          <w:color w:val="00B050"/>
          <w:sz w:val="19"/>
          <w:szCs w:val="19"/>
        </w:rPr>
        <w:t xml:space="preserve"> </w:t>
      </w:r>
      <w:r w:rsidRPr="0003345B">
        <w:rPr>
          <w:rFonts w:ascii="Arial" w:eastAsia="Times New Roman" w:hAnsi="Arial" w:cs="Arial"/>
          <w:sz w:val="19"/>
          <w:szCs w:val="19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зградата, односно станот.</w:t>
      </w:r>
    </w:p>
    <w:p w:rsidR="00105DED" w:rsidRPr="0003345B" w:rsidRDefault="00105DED" w:rsidP="00105DED">
      <w:pPr>
        <w:pStyle w:val="NoSpacing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3345B">
        <w:rPr>
          <w:rFonts w:ascii="Arial" w:eastAsia="Times New Roman" w:hAnsi="Arial" w:cs="Arial"/>
          <w:sz w:val="19"/>
          <w:szCs w:val="19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недвижноста. </w:t>
      </w:r>
    </w:p>
    <w:p w:rsidR="00105DED" w:rsidRPr="0003345B" w:rsidRDefault="00105DED" w:rsidP="00105DED">
      <w:pPr>
        <w:pStyle w:val="NoSpacing"/>
        <w:jc w:val="both"/>
        <w:rPr>
          <w:rFonts w:ascii="Arial" w:eastAsia="Times New Roman" w:hAnsi="Arial" w:cs="Arial"/>
          <w:sz w:val="19"/>
          <w:szCs w:val="19"/>
          <w:lang w:val="ru-RU"/>
        </w:rPr>
      </w:pPr>
      <w:r w:rsidRPr="0003345B">
        <w:rPr>
          <w:rFonts w:ascii="Arial" w:eastAsia="Times New Roman" w:hAnsi="Arial" w:cs="Arial"/>
          <w:sz w:val="19"/>
          <w:szCs w:val="19"/>
        </w:rPr>
        <w:t>Уплатата на паричните средства на име гаранција се врши на жиро сметката од извршителот со бр.</w:t>
      </w:r>
      <w:r w:rsidRPr="0003345B">
        <w:rPr>
          <w:rFonts w:ascii="Arial" w:eastAsia="Times New Roman" w:hAnsi="Arial" w:cs="Arial"/>
          <w:sz w:val="19"/>
          <w:szCs w:val="19"/>
          <w:lang w:val="ru-RU"/>
        </w:rPr>
        <w:t xml:space="preserve"> 240160002289415 </w:t>
      </w:r>
      <w:r w:rsidRPr="0003345B">
        <w:rPr>
          <w:rFonts w:ascii="Arial" w:eastAsia="Times New Roman" w:hAnsi="Arial" w:cs="Arial"/>
          <w:sz w:val="19"/>
          <w:szCs w:val="19"/>
        </w:rPr>
        <w:t>која се води кај УНИ Банка АД Скопје и даночен број 5009011500698.</w:t>
      </w:r>
    </w:p>
    <w:p w:rsidR="00105DED" w:rsidRPr="0003345B" w:rsidRDefault="00105DED" w:rsidP="00105DED">
      <w:pPr>
        <w:pStyle w:val="NoSpacing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3345B">
        <w:rPr>
          <w:rFonts w:ascii="Arial" w:eastAsia="Times New Roman" w:hAnsi="Arial" w:cs="Arial"/>
          <w:sz w:val="19"/>
          <w:szCs w:val="19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05DED" w:rsidRPr="0003345B" w:rsidRDefault="00105DED" w:rsidP="00105DED">
      <w:pPr>
        <w:pStyle w:val="NoSpacing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3345B">
        <w:rPr>
          <w:rFonts w:ascii="Arial" w:eastAsia="Times New Roman" w:hAnsi="Arial" w:cs="Arial"/>
          <w:sz w:val="19"/>
          <w:szCs w:val="19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105DED" w:rsidRPr="0003345B" w:rsidRDefault="00105DED" w:rsidP="00105DED">
      <w:pPr>
        <w:pStyle w:val="NoSpacing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03345B">
        <w:rPr>
          <w:rFonts w:ascii="Arial" w:eastAsia="Times New Roman" w:hAnsi="Arial" w:cs="Arial"/>
          <w:sz w:val="19"/>
          <w:szCs w:val="19"/>
        </w:rPr>
        <w:t>Овој заклучок ќе се објави во следните средства за јавно информирање Нова Македонија</w:t>
      </w:r>
      <w:r w:rsidRPr="0003345B">
        <w:rPr>
          <w:rFonts w:ascii="Arial" w:eastAsia="Times New Roman" w:hAnsi="Arial" w:cs="Arial"/>
          <w:sz w:val="19"/>
          <w:szCs w:val="19"/>
          <w:lang w:val="ru-RU"/>
        </w:rPr>
        <w:t xml:space="preserve"> и електронски на веб страницата на Комората </w:t>
      </w:r>
      <w:r w:rsidRPr="0003345B">
        <w:rPr>
          <w:rFonts w:ascii="Arial" w:eastAsia="Times New Roman" w:hAnsi="Arial" w:cs="Arial"/>
          <w:sz w:val="19"/>
          <w:szCs w:val="19"/>
        </w:rPr>
        <w:t>.</w:t>
      </w:r>
    </w:p>
    <w:p w:rsidR="00105DED" w:rsidRPr="0003345B" w:rsidRDefault="00105DED" w:rsidP="00105DED">
      <w:pPr>
        <w:pStyle w:val="NoSpacing"/>
        <w:jc w:val="both"/>
        <w:rPr>
          <w:rFonts w:ascii="Arial" w:hAnsi="Arial" w:cs="Arial"/>
          <w:sz w:val="19"/>
          <w:szCs w:val="19"/>
          <w:lang w:val="en-US"/>
        </w:rPr>
      </w:pPr>
      <w:r w:rsidRPr="0003345B">
        <w:rPr>
          <w:rFonts w:ascii="Arial" w:eastAsia="Times New Roman" w:hAnsi="Arial" w:cs="Arial"/>
          <w:sz w:val="19"/>
          <w:szCs w:val="19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03345B">
        <w:rPr>
          <w:rFonts w:ascii="Arial" w:hAnsi="Arial" w:cs="Arial"/>
          <w:sz w:val="19"/>
          <w:szCs w:val="19"/>
        </w:rPr>
        <w:tab/>
      </w:r>
      <w:r w:rsidRPr="0003345B">
        <w:rPr>
          <w:rFonts w:ascii="Arial" w:hAnsi="Arial" w:cs="Arial"/>
          <w:sz w:val="19"/>
          <w:szCs w:val="19"/>
        </w:rPr>
        <w:tab/>
        <w:t xml:space="preserve">        </w:t>
      </w:r>
      <w:r w:rsidRPr="0003345B">
        <w:rPr>
          <w:rFonts w:ascii="Arial" w:hAnsi="Arial" w:cs="Arial"/>
          <w:sz w:val="19"/>
          <w:szCs w:val="19"/>
        </w:rPr>
        <w:tab/>
        <w:t xml:space="preserve">  </w:t>
      </w:r>
    </w:p>
    <w:p w:rsidR="00105DED" w:rsidRPr="0003345B" w:rsidRDefault="00105DED" w:rsidP="00105DED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105DED" w:rsidRPr="0003345B" w:rsidRDefault="00105DED" w:rsidP="00105DED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03345B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</w:t>
      </w:r>
      <w:r w:rsidRPr="0003345B">
        <w:rPr>
          <w:rFonts w:ascii="Arial" w:hAnsi="Arial" w:cs="Arial"/>
          <w:sz w:val="19"/>
          <w:szCs w:val="19"/>
          <w:lang w:val="en-US"/>
        </w:rPr>
        <w:t xml:space="preserve">                           </w:t>
      </w:r>
      <w:r w:rsidRPr="0003345B">
        <w:rPr>
          <w:rFonts w:ascii="Arial" w:hAnsi="Arial" w:cs="Arial"/>
          <w:sz w:val="19"/>
          <w:szCs w:val="19"/>
        </w:rPr>
        <w:t xml:space="preserve">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05DED" w:rsidRPr="0003345B" w:rsidTr="00660AB4">
        <w:trPr>
          <w:trHeight w:val="851"/>
        </w:trPr>
        <w:tc>
          <w:tcPr>
            <w:tcW w:w="4297" w:type="dxa"/>
          </w:tcPr>
          <w:p w:rsidR="00105DED" w:rsidRPr="0003345B" w:rsidRDefault="00105DED" w:rsidP="00660AB4">
            <w:pPr>
              <w:pStyle w:val="NoSpacing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4" w:name="OIzvIme"/>
            <w:bookmarkEnd w:id="14"/>
            <w:r>
              <w:rPr>
                <w:rFonts w:ascii="Arial" w:hAnsi="Arial" w:cs="Arial"/>
                <w:sz w:val="19"/>
                <w:szCs w:val="19"/>
              </w:rPr>
              <w:t xml:space="preserve">                      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                  </w:t>
            </w:r>
            <w:bookmarkStart w:id="15" w:name="_GoBack"/>
            <w:bookmarkEnd w:id="15"/>
            <w:r w:rsidRPr="0003345B">
              <w:rPr>
                <w:rFonts w:ascii="Arial" w:hAnsi="Arial" w:cs="Arial"/>
                <w:sz w:val="19"/>
                <w:szCs w:val="19"/>
              </w:rPr>
              <w:t>Орце Гоцевски</w:t>
            </w:r>
          </w:p>
        </w:tc>
      </w:tr>
    </w:tbl>
    <w:p w:rsidR="00F814B5" w:rsidRDefault="00F814B5"/>
    <w:sectPr w:rsidR="00F814B5" w:rsidSect="00105DE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ED"/>
    <w:rsid w:val="00105DED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D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D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2022-02-23T11:28:00Z</dcterms:created>
  <dcterms:modified xsi:type="dcterms:W3CDTF">2022-02-23T11:31:00Z</dcterms:modified>
</cp:coreProperties>
</file>