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008"/>
        <w:gridCol w:w="549"/>
        <w:gridCol w:w="956"/>
        <w:gridCol w:w="2908"/>
      </w:tblGrid>
      <w:tr w:rsidR="002C7C98" w:rsidTr="00446F22">
        <w:tc>
          <w:tcPr>
            <w:tcW w:w="6008" w:type="dxa"/>
            <w:hideMark/>
          </w:tcPr>
          <w:p w:rsidR="002C7C98" w:rsidRPr="001D1202" w:rsidRDefault="002C7C98" w:rsidP="002C7C98">
            <w:pPr>
              <w:tabs>
                <w:tab w:val="center" w:pos="2268"/>
              </w:tabs>
              <w:spacing w:after="0"/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361950" cy="42862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" w:type="dxa"/>
          </w:tcPr>
          <w:p w:rsidR="002C7C98" w:rsidRPr="001D1202" w:rsidRDefault="002C7C98" w:rsidP="002C7C98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2C7C98" w:rsidRPr="001D1202" w:rsidRDefault="002C7C98" w:rsidP="002C7C98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2C7C98" w:rsidRPr="001D1202" w:rsidRDefault="002C7C98" w:rsidP="002C7C98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2C7C98" w:rsidTr="00446F22">
        <w:tc>
          <w:tcPr>
            <w:tcW w:w="6008" w:type="dxa"/>
            <w:hideMark/>
          </w:tcPr>
          <w:p w:rsidR="002C7C98" w:rsidRDefault="002C7C98" w:rsidP="002C7C98">
            <w:pPr>
              <w:tabs>
                <w:tab w:val="center" w:pos="2268"/>
              </w:tabs>
              <w:spacing w:after="0"/>
              <w:jc w:val="center"/>
              <w:rPr>
                <w:rFonts w:ascii="Arial" w:hAnsi="Arial" w:cs="Arial"/>
                <w:b/>
                <w:lang w:val="ru-RU"/>
              </w:rPr>
            </w:pPr>
            <w:r w:rsidRPr="001D1202">
              <w:rPr>
                <w:rFonts w:ascii="Arial" w:hAnsi="Arial" w:cs="Arial"/>
                <w:b/>
                <w:lang w:val="ru-RU"/>
              </w:rPr>
              <w:t>И З В Р Ш И Т Е Л</w:t>
            </w:r>
          </w:p>
        </w:tc>
        <w:tc>
          <w:tcPr>
            <w:tcW w:w="549" w:type="dxa"/>
          </w:tcPr>
          <w:p w:rsidR="002C7C98" w:rsidRDefault="002C7C98" w:rsidP="002C7C98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2C7C98" w:rsidRDefault="002C7C98" w:rsidP="002C7C98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2C7C98" w:rsidRPr="001D1202" w:rsidRDefault="002C7C98" w:rsidP="002C7C98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en-US"/>
              </w:rPr>
            </w:pPr>
            <w:r w:rsidRPr="001D1202">
              <w:rPr>
                <w:rFonts w:ascii="Arial" w:hAnsi="Arial" w:cs="Arial"/>
                <w:b/>
                <w:lang w:val="ru-RU"/>
              </w:rPr>
              <w:t>Образец бр.</w:t>
            </w:r>
            <w:r>
              <w:rPr>
                <w:rFonts w:ascii="Arial" w:hAnsi="Arial" w:cs="Arial"/>
                <w:b/>
                <w:lang w:val="en-US"/>
              </w:rPr>
              <w:t>66</w:t>
            </w:r>
          </w:p>
        </w:tc>
      </w:tr>
      <w:tr w:rsidR="002C7C98" w:rsidTr="00446F22">
        <w:tc>
          <w:tcPr>
            <w:tcW w:w="6008" w:type="dxa"/>
            <w:hideMark/>
          </w:tcPr>
          <w:p w:rsidR="002C7C98" w:rsidRDefault="002C7C98" w:rsidP="002C7C98">
            <w:pPr>
              <w:tabs>
                <w:tab w:val="center" w:pos="2268"/>
              </w:tabs>
              <w:spacing w:after="0"/>
              <w:jc w:val="center"/>
              <w:rPr>
                <w:rFonts w:ascii="Arial" w:hAnsi="Arial" w:cs="Arial"/>
                <w:b/>
                <w:lang w:val="ru-RU"/>
              </w:rPr>
            </w:pPr>
            <w:r w:rsidRPr="00EF3329">
              <w:rPr>
                <w:rFonts w:ascii="Arial" w:hAnsi="Arial" w:cs="Arial"/>
                <w:b/>
                <w:lang w:val="ru-RU"/>
              </w:rPr>
              <w:t>Анѓелка Ефкоска</w:t>
            </w:r>
          </w:p>
        </w:tc>
        <w:tc>
          <w:tcPr>
            <w:tcW w:w="549" w:type="dxa"/>
          </w:tcPr>
          <w:p w:rsidR="002C7C98" w:rsidRDefault="002C7C98" w:rsidP="002C7C98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2C7C98" w:rsidRDefault="002C7C98" w:rsidP="002C7C98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2C7C98" w:rsidRDefault="002C7C98" w:rsidP="002C7C98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2C7C98" w:rsidTr="00446F22">
        <w:tc>
          <w:tcPr>
            <w:tcW w:w="6008" w:type="dxa"/>
            <w:hideMark/>
          </w:tcPr>
          <w:p w:rsidR="002C7C98" w:rsidRPr="001D1202" w:rsidRDefault="002C7C98" w:rsidP="002C7C98">
            <w:pPr>
              <w:tabs>
                <w:tab w:val="center" w:pos="2268"/>
              </w:tabs>
              <w:spacing w:after="0"/>
              <w:jc w:val="center"/>
              <w:rPr>
                <w:rFonts w:ascii="Arial" w:hAnsi="Arial" w:cs="Arial"/>
                <w:b/>
                <w:lang w:val="ru-RU"/>
              </w:rPr>
            </w:pPr>
            <w:r w:rsidRPr="001D1202">
              <w:rPr>
                <w:rFonts w:ascii="Arial" w:hAnsi="Arial" w:cs="Arial"/>
                <w:b/>
                <w:lang w:val="ru-RU"/>
              </w:rPr>
              <w:t>именуван за подрачјето на</w:t>
            </w:r>
          </w:p>
        </w:tc>
        <w:tc>
          <w:tcPr>
            <w:tcW w:w="549" w:type="dxa"/>
          </w:tcPr>
          <w:p w:rsidR="002C7C98" w:rsidRDefault="002C7C98" w:rsidP="002C7C98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2C7C98" w:rsidRDefault="002C7C98" w:rsidP="002C7C98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2C7C98" w:rsidRDefault="002C7C98" w:rsidP="002C7C98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2C7C98" w:rsidTr="00446F22">
        <w:tc>
          <w:tcPr>
            <w:tcW w:w="6008" w:type="dxa"/>
            <w:hideMark/>
          </w:tcPr>
          <w:p w:rsidR="002C7C98" w:rsidRDefault="002C7C98" w:rsidP="002C7C98">
            <w:pPr>
              <w:tabs>
                <w:tab w:val="center" w:pos="2268"/>
              </w:tabs>
              <w:spacing w:after="0"/>
              <w:jc w:val="center"/>
              <w:rPr>
                <w:rFonts w:ascii="Arial" w:hAnsi="Arial" w:cs="Arial"/>
                <w:b/>
                <w:lang w:val="ru-RU"/>
              </w:rPr>
            </w:pPr>
            <w:r w:rsidRPr="00EF3329">
              <w:rPr>
                <w:rFonts w:ascii="Arial" w:hAnsi="Arial" w:cs="Arial"/>
                <w:b/>
                <w:lang w:val="ru-RU"/>
              </w:rPr>
              <w:t>Основен Граѓански Суд Скопје</w:t>
            </w:r>
          </w:p>
        </w:tc>
        <w:tc>
          <w:tcPr>
            <w:tcW w:w="549" w:type="dxa"/>
          </w:tcPr>
          <w:p w:rsidR="002C7C98" w:rsidRDefault="002C7C98" w:rsidP="002C7C98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2C7C98" w:rsidRDefault="002C7C98" w:rsidP="002C7C98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2C7C98" w:rsidRDefault="002C7C98" w:rsidP="002C7C98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  <w:r w:rsidRPr="001D1202">
              <w:rPr>
                <w:rFonts w:ascii="Arial" w:hAnsi="Arial" w:cs="Arial"/>
                <w:b/>
                <w:lang w:val="ru-RU"/>
              </w:rPr>
              <w:t>И.бр.</w:t>
            </w:r>
            <w:r w:rsidRPr="00EF3329">
              <w:rPr>
                <w:rFonts w:ascii="Arial" w:hAnsi="Arial" w:cs="Arial"/>
                <w:b/>
                <w:lang w:val="ru-RU"/>
              </w:rPr>
              <w:t>147/13</w:t>
            </w:r>
          </w:p>
        </w:tc>
      </w:tr>
      <w:tr w:rsidR="002C7C98" w:rsidTr="00446F22">
        <w:tc>
          <w:tcPr>
            <w:tcW w:w="6008" w:type="dxa"/>
            <w:hideMark/>
          </w:tcPr>
          <w:p w:rsidR="002C7C98" w:rsidRDefault="002C7C98" w:rsidP="002C7C98">
            <w:pPr>
              <w:tabs>
                <w:tab w:val="center" w:pos="2268"/>
              </w:tabs>
              <w:spacing w:after="0"/>
              <w:jc w:val="center"/>
              <w:rPr>
                <w:rFonts w:ascii="Arial" w:hAnsi="Arial" w:cs="Arial"/>
                <w:b/>
                <w:lang w:val="ru-RU"/>
              </w:rPr>
            </w:pPr>
            <w:r w:rsidRPr="00EF3329">
              <w:rPr>
                <w:rFonts w:ascii="Arial" w:hAnsi="Arial" w:cs="Arial"/>
                <w:b/>
                <w:lang w:val="ru-RU"/>
              </w:rPr>
              <w:t>Основен Кривичен Суд Скопје</w:t>
            </w:r>
          </w:p>
        </w:tc>
        <w:tc>
          <w:tcPr>
            <w:tcW w:w="549" w:type="dxa"/>
          </w:tcPr>
          <w:p w:rsidR="002C7C98" w:rsidRDefault="002C7C98" w:rsidP="002C7C98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2C7C98" w:rsidRDefault="002C7C98" w:rsidP="002C7C98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2C7C98" w:rsidRDefault="002C7C98" w:rsidP="002C7C98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2C7C98" w:rsidTr="00446F22">
        <w:tc>
          <w:tcPr>
            <w:tcW w:w="6008" w:type="dxa"/>
            <w:hideMark/>
          </w:tcPr>
          <w:p w:rsidR="002C7C98" w:rsidRDefault="002C7C98" w:rsidP="002C7C98">
            <w:pPr>
              <w:tabs>
                <w:tab w:val="center" w:pos="2268"/>
              </w:tabs>
              <w:spacing w:after="0"/>
              <w:jc w:val="center"/>
              <w:rPr>
                <w:rFonts w:ascii="Arial" w:hAnsi="Arial" w:cs="Arial"/>
                <w:b/>
                <w:lang w:val="ru-RU"/>
              </w:rPr>
            </w:pPr>
            <w:r w:rsidRPr="00EF3329">
              <w:rPr>
                <w:rFonts w:ascii="Arial" w:hAnsi="Arial" w:cs="Arial"/>
                <w:b/>
                <w:lang w:val="ru-RU"/>
              </w:rPr>
              <w:t>ул. Максим Горки бр.8а/1</w:t>
            </w:r>
          </w:p>
        </w:tc>
        <w:tc>
          <w:tcPr>
            <w:tcW w:w="549" w:type="dxa"/>
          </w:tcPr>
          <w:p w:rsidR="002C7C98" w:rsidRDefault="002C7C98" w:rsidP="002C7C98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2C7C98" w:rsidRDefault="002C7C98" w:rsidP="002C7C98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2C7C98" w:rsidRDefault="002C7C98" w:rsidP="002C7C98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2C7C98" w:rsidTr="00446F22">
        <w:tc>
          <w:tcPr>
            <w:tcW w:w="6008" w:type="dxa"/>
            <w:hideMark/>
          </w:tcPr>
          <w:p w:rsidR="002C7C98" w:rsidRDefault="002C7C98" w:rsidP="002C7C98">
            <w:pPr>
              <w:tabs>
                <w:tab w:val="center" w:pos="2268"/>
              </w:tabs>
              <w:spacing w:after="0"/>
              <w:jc w:val="center"/>
              <w:rPr>
                <w:rFonts w:ascii="Arial" w:hAnsi="Arial" w:cs="Arial"/>
                <w:b/>
                <w:lang w:val="ru-RU"/>
              </w:rPr>
            </w:pPr>
            <w:r w:rsidRPr="00EF3329">
              <w:rPr>
                <w:rFonts w:ascii="Arial" w:hAnsi="Arial" w:cs="Arial"/>
                <w:b/>
                <w:lang w:val="ru-RU"/>
              </w:rPr>
              <w:t>тел. 02 3213-473</w:t>
            </w:r>
          </w:p>
        </w:tc>
        <w:tc>
          <w:tcPr>
            <w:tcW w:w="549" w:type="dxa"/>
          </w:tcPr>
          <w:p w:rsidR="002C7C98" w:rsidRDefault="002C7C98" w:rsidP="002C7C98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2C7C98" w:rsidRDefault="002C7C98" w:rsidP="002C7C98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2C7C98" w:rsidRDefault="002C7C98" w:rsidP="002C7C98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2C7C98" w:rsidTr="00446F22">
        <w:tc>
          <w:tcPr>
            <w:tcW w:w="6008" w:type="dxa"/>
            <w:hideMark/>
          </w:tcPr>
          <w:p w:rsidR="002C7C98" w:rsidRPr="001D1202" w:rsidRDefault="002C7C98" w:rsidP="002C7C98">
            <w:pPr>
              <w:tabs>
                <w:tab w:val="center" w:pos="2268"/>
              </w:tabs>
              <w:spacing w:after="0"/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549" w:type="dxa"/>
          </w:tcPr>
          <w:p w:rsidR="002C7C98" w:rsidRPr="001D1202" w:rsidRDefault="002C7C98" w:rsidP="002C7C98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2C7C98" w:rsidRPr="001D1202" w:rsidRDefault="002C7C98" w:rsidP="002C7C98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2C7C98" w:rsidRPr="001D1202" w:rsidRDefault="002C7C98" w:rsidP="002C7C98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</w:tbl>
    <w:p w:rsidR="002C7C98" w:rsidRPr="001A0101" w:rsidRDefault="002C7C98" w:rsidP="002C7C98">
      <w:pPr>
        <w:spacing w:after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Извршителот </w:t>
      </w:r>
      <w:r w:rsidRPr="00EF3329">
        <w:rPr>
          <w:rFonts w:ascii="Arial" w:hAnsi="Arial" w:cs="Arial"/>
          <w:b/>
          <w:bCs/>
          <w:color w:val="000000"/>
        </w:rPr>
        <w:t>Анѓелка Ефкоска</w:t>
      </w:r>
      <w:r>
        <w:rPr>
          <w:rFonts w:ascii="Arial" w:hAnsi="Arial" w:cs="Arial"/>
        </w:rPr>
        <w:t xml:space="preserve"> од </w:t>
      </w:r>
      <w:r w:rsidRPr="00EF3329">
        <w:rPr>
          <w:rFonts w:ascii="Arial" w:hAnsi="Arial" w:cs="Arial"/>
          <w:b/>
          <w:bCs/>
          <w:color w:val="000000"/>
        </w:rPr>
        <w:t>Скопје</w:t>
      </w:r>
      <w:r>
        <w:rPr>
          <w:rFonts w:ascii="Arial" w:hAnsi="Arial" w:cs="Arial"/>
        </w:rPr>
        <w:t xml:space="preserve"> врз основа на барањето за спроведување на извршување од доверителот </w:t>
      </w:r>
      <w:r w:rsidRPr="00EF3329">
        <w:rPr>
          <w:rFonts w:ascii="Arial" w:hAnsi="Arial" w:cs="Arial"/>
          <w:b/>
          <w:bCs/>
          <w:color w:val="000000"/>
        </w:rPr>
        <w:t>Министерство за финансии, како правен следбеник на Агенција на РМ за санација на банка</w:t>
      </w:r>
      <w:r>
        <w:rPr>
          <w:rFonts w:ascii="Arial" w:hAnsi="Arial" w:cs="Arial"/>
        </w:rPr>
        <w:t xml:space="preserve"> од </w:t>
      </w:r>
      <w:r w:rsidRPr="00EF3329">
        <w:rPr>
          <w:rFonts w:ascii="Arial" w:hAnsi="Arial" w:cs="Arial"/>
          <w:color w:val="000000"/>
        </w:rPr>
        <w:t>Скопје</w:t>
      </w:r>
      <w:r>
        <w:rPr>
          <w:rFonts w:ascii="Arial" w:hAnsi="Arial" w:cs="Arial"/>
        </w:rPr>
        <w:t xml:space="preserve"> со седиште на</w:t>
      </w:r>
      <w:r w:rsidRPr="00A53C77">
        <w:rPr>
          <w:rFonts w:ascii="Arial" w:hAnsi="Arial" w:cs="Arial"/>
        </w:rPr>
        <w:t xml:space="preserve"> </w:t>
      </w:r>
      <w:r w:rsidRPr="00EF3329">
        <w:rPr>
          <w:rFonts w:ascii="Arial" w:hAnsi="Arial" w:cs="Arial"/>
          <w:color w:val="000000"/>
        </w:rPr>
        <w:t>ул.Даме Груев бр.12</w:t>
      </w:r>
      <w:r>
        <w:rPr>
          <w:rFonts w:ascii="Arial" w:hAnsi="Arial" w:cs="Arial"/>
        </w:rPr>
        <w:t xml:space="preserve">, засновано на извршната исправа </w:t>
      </w:r>
      <w:r w:rsidRPr="00EF3329">
        <w:rPr>
          <w:rFonts w:ascii="Arial" w:hAnsi="Arial" w:cs="Arial"/>
          <w:color w:val="000000"/>
        </w:rPr>
        <w:t>Р.бр.342/93</w:t>
      </w:r>
      <w:r>
        <w:rPr>
          <w:rFonts w:ascii="Arial" w:hAnsi="Arial" w:cs="Arial"/>
        </w:rPr>
        <w:t xml:space="preserve"> од </w:t>
      </w:r>
      <w:r w:rsidRPr="00EF3329">
        <w:rPr>
          <w:rFonts w:ascii="Arial" w:hAnsi="Arial" w:cs="Arial"/>
          <w:color w:val="000000"/>
        </w:rPr>
        <w:t>29.07.1993</w:t>
      </w:r>
      <w:r>
        <w:rPr>
          <w:rFonts w:ascii="Arial" w:hAnsi="Arial" w:cs="Arial"/>
        </w:rPr>
        <w:t xml:space="preserve"> на</w:t>
      </w:r>
      <w:r w:rsidRPr="00A53C77">
        <w:rPr>
          <w:rFonts w:ascii="Arial" w:hAnsi="Arial" w:cs="Arial"/>
        </w:rPr>
        <w:t xml:space="preserve"> </w:t>
      </w:r>
      <w:r w:rsidRPr="00EF3329">
        <w:rPr>
          <w:rFonts w:ascii="Arial" w:hAnsi="Arial" w:cs="Arial"/>
          <w:color w:val="000000"/>
        </w:rPr>
        <w:t>Основен суд Скопје 1 Скопје</w:t>
      </w:r>
      <w:r>
        <w:rPr>
          <w:rFonts w:ascii="Arial" w:hAnsi="Arial" w:cs="Arial"/>
        </w:rPr>
        <w:t xml:space="preserve">, против заложниот должник </w:t>
      </w:r>
      <w:r w:rsidRPr="0041619F">
        <w:rPr>
          <w:rFonts w:ascii="Arial" w:hAnsi="Arial" w:cs="Arial"/>
          <w:b/>
        </w:rPr>
        <w:t>Друштво за производство, инженеринг консалтинг трговија и услуги ВЕВЕ ГРОУП ДОО Скопје</w:t>
      </w:r>
      <w:r>
        <w:rPr>
          <w:rFonts w:ascii="Arial" w:hAnsi="Arial" w:cs="Arial"/>
        </w:rPr>
        <w:t xml:space="preserve"> со седиште</w:t>
      </w:r>
      <w:r w:rsidRPr="001A01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</w:t>
      </w:r>
      <w:r>
        <w:rPr>
          <w:rFonts w:ascii="Arial" w:hAnsi="Arial" w:cs="Arial"/>
          <w:color w:val="000000"/>
        </w:rPr>
        <w:t xml:space="preserve"> ул.Македонија бр.43 Скопје</w:t>
      </w:r>
      <w:r>
        <w:rPr>
          <w:rFonts w:ascii="Arial" w:hAnsi="Arial" w:cs="Arial"/>
        </w:rPr>
        <w:t>, за спроведување на извршување во вредност</w:t>
      </w:r>
      <w:r w:rsidRPr="00A53C77">
        <w:rPr>
          <w:rFonts w:ascii="Arial" w:hAnsi="Arial" w:cs="Arial"/>
        </w:rPr>
        <w:t xml:space="preserve"> </w:t>
      </w:r>
      <w:r w:rsidRPr="00EF3329">
        <w:rPr>
          <w:rFonts w:ascii="Arial" w:hAnsi="Arial" w:cs="Arial"/>
          <w:color w:val="000000"/>
        </w:rPr>
        <w:t>13.819.703,00 ден.</w:t>
      </w:r>
      <w:r>
        <w:rPr>
          <w:rFonts w:ascii="Arial" w:hAnsi="Arial" w:cs="Arial"/>
        </w:rPr>
        <w:t xml:space="preserve">, на ден </w:t>
      </w:r>
      <w:r>
        <w:rPr>
          <w:rFonts w:ascii="Arial" w:hAnsi="Arial" w:cs="Arial"/>
          <w:lang w:val="en-US"/>
        </w:rPr>
        <w:t>01.03.2022</w:t>
      </w:r>
      <w:r>
        <w:rPr>
          <w:rFonts w:ascii="Arial" w:hAnsi="Arial" w:cs="Arial"/>
        </w:rPr>
        <w:t xml:space="preserve"> година го донесува следниот:</w:t>
      </w:r>
    </w:p>
    <w:p w:rsidR="002C7C98" w:rsidRPr="00AC774B" w:rsidRDefault="002C7C98" w:rsidP="002C7C98">
      <w:pPr>
        <w:pStyle w:val="BodyText"/>
        <w:spacing w:line="360" w:lineRule="auto"/>
        <w:rPr>
          <w:rFonts w:ascii="Arial" w:hAnsi="Arial" w:cs="Arial"/>
          <w:lang w:val="mk-MK"/>
        </w:rPr>
      </w:pPr>
    </w:p>
    <w:p w:rsidR="002C7C98" w:rsidRPr="00905C7E" w:rsidRDefault="002C7C98" w:rsidP="002C7C98">
      <w:pPr>
        <w:spacing w:after="0"/>
        <w:jc w:val="center"/>
        <w:rPr>
          <w:rFonts w:ascii="Arial" w:hAnsi="Arial" w:cs="Arial"/>
          <w:b/>
        </w:rPr>
      </w:pPr>
      <w:r w:rsidRPr="00905C7E">
        <w:rPr>
          <w:rFonts w:ascii="Arial" w:hAnsi="Arial" w:cs="Arial"/>
          <w:b/>
        </w:rPr>
        <w:t>З А К Л У Ч О К</w:t>
      </w:r>
    </w:p>
    <w:p w:rsidR="002C7C98" w:rsidRPr="00905C7E" w:rsidRDefault="002C7C98" w:rsidP="002C7C98">
      <w:pPr>
        <w:spacing w:after="0"/>
        <w:jc w:val="center"/>
        <w:rPr>
          <w:rFonts w:ascii="Arial" w:hAnsi="Arial" w:cs="Arial"/>
          <w:b/>
        </w:rPr>
      </w:pPr>
      <w:r w:rsidRPr="00905C7E">
        <w:rPr>
          <w:rFonts w:ascii="Arial" w:hAnsi="Arial" w:cs="Arial"/>
          <w:b/>
        </w:rPr>
        <w:t>ЗА УСНА ЈАВНА ПРОДАЖБА</w:t>
      </w:r>
    </w:p>
    <w:p w:rsidR="002C7C98" w:rsidRPr="00905C7E" w:rsidRDefault="002C7C98" w:rsidP="002C7C98">
      <w:pPr>
        <w:spacing w:after="0"/>
        <w:jc w:val="center"/>
        <w:rPr>
          <w:rFonts w:ascii="Arial" w:hAnsi="Arial" w:cs="Arial"/>
          <w:b/>
        </w:rPr>
      </w:pPr>
      <w:r w:rsidRPr="00905C7E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905C7E">
        <w:rPr>
          <w:rFonts w:ascii="Arial" w:hAnsi="Arial" w:cs="Arial"/>
          <w:b/>
          <w:bCs/>
        </w:rPr>
        <w:t>Законот за извршување</w:t>
      </w:r>
      <w:r w:rsidRPr="00905C7E">
        <w:rPr>
          <w:rFonts w:ascii="Arial" w:hAnsi="Arial" w:cs="Arial"/>
          <w:b/>
        </w:rPr>
        <w:t>)</w:t>
      </w:r>
    </w:p>
    <w:p w:rsidR="002C7C98" w:rsidRPr="00905C7E" w:rsidRDefault="002C7C98" w:rsidP="002C7C98">
      <w:pPr>
        <w:spacing w:after="0"/>
        <w:rPr>
          <w:rFonts w:ascii="Arial" w:hAnsi="Arial" w:cs="Arial"/>
        </w:rPr>
      </w:pPr>
    </w:p>
    <w:p w:rsidR="002C7C98" w:rsidRDefault="002C7C98" w:rsidP="002C7C98">
      <w:pPr>
        <w:spacing w:after="0"/>
        <w:ind w:firstLine="720"/>
        <w:jc w:val="both"/>
        <w:rPr>
          <w:rFonts w:ascii="Arial" w:hAnsi="Arial" w:cs="Arial"/>
        </w:rPr>
      </w:pPr>
      <w:r w:rsidRPr="00905C7E">
        <w:rPr>
          <w:rFonts w:ascii="Arial" w:hAnsi="Arial" w:cs="Arial"/>
        </w:rPr>
        <w:t xml:space="preserve">СЕ ОПРЕДЕЛУВА </w:t>
      </w:r>
      <w:r>
        <w:rPr>
          <w:rFonts w:ascii="Arial" w:hAnsi="Arial" w:cs="Arial"/>
        </w:rPr>
        <w:t>Прва</w:t>
      </w:r>
      <w:r w:rsidRPr="00905C7E">
        <w:rPr>
          <w:rFonts w:ascii="Arial" w:hAnsi="Arial" w:cs="Arial"/>
        </w:rPr>
        <w:t xml:space="preserve"> продажба со усно  јавно н</w:t>
      </w:r>
      <w:r>
        <w:rPr>
          <w:rFonts w:ascii="Arial" w:hAnsi="Arial" w:cs="Arial"/>
        </w:rPr>
        <w:t>аддавање на недвижноста</w:t>
      </w:r>
      <w:r w:rsidRPr="00905C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запишана во имотен лист број 41498 КО Центар 1 при АКН Центар за катастар на недвижности Скопје дел на недвижност 1/1 со следните ознаки:</w:t>
      </w:r>
    </w:p>
    <w:p w:rsidR="002C7C98" w:rsidRDefault="002C7C98" w:rsidP="002C7C98">
      <w:pPr>
        <w:spacing w:after="0"/>
        <w:ind w:firstLine="720"/>
        <w:jc w:val="both"/>
        <w:rPr>
          <w:rFonts w:ascii="Arial" w:hAnsi="Arial" w:cs="Arial"/>
        </w:rPr>
      </w:pPr>
    </w:p>
    <w:p w:rsidR="002C7C98" w:rsidRDefault="002C7C98" w:rsidP="002C7C9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477000" cy="67627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7C98" w:rsidRDefault="002C7C98" w:rsidP="002C7C98">
      <w:pPr>
        <w:spacing w:after="0"/>
        <w:ind w:firstLine="720"/>
        <w:jc w:val="both"/>
        <w:rPr>
          <w:rFonts w:ascii="Arial" w:hAnsi="Arial" w:cs="Arial"/>
        </w:rPr>
      </w:pPr>
    </w:p>
    <w:p w:rsidR="002C7C98" w:rsidRDefault="002C7C98" w:rsidP="002C7C98">
      <w:pPr>
        <w:spacing w:after="0"/>
        <w:ind w:firstLine="720"/>
        <w:jc w:val="both"/>
        <w:rPr>
          <w:rFonts w:ascii="Arial" w:hAnsi="Arial" w:cs="Arial"/>
        </w:rPr>
      </w:pPr>
    </w:p>
    <w:p w:rsidR="002C7C98" w:rsidRDefault="002C7C98" w:rsidP="002C7C98">
      <w:pPr>
        <w:spacing w:after="0"/>
        <w:jc w:val="both"/>
        <w:rPr>
          <w:rFonts w:ascii="Arial" w:hAnsi="Arial" w:cs="Arial"/>
          <w:lang w:val="ru-RU"/>
        </w:rPr>
      </w:pPr>
      <w:r w:rsidRPr="00905C7E">
        <w:rPr>
          <w:rFonts w:ascii="Arial" w:hAnsi="Arial" w:cs="Arial"/>
        </w:rPr>
        <w:t xml:space="preserve">сопственост на </w:t>
      </w:r>
      <w:r>
        <w:rPr>
          <w:rFonts w:ascii="Arial" w:hAnsi="Arial" w:cs="Arial"/>
        </w:rPr>
        <w:t>заложниот должник</w:t>
      </w:r>
      <w:r w:rsidRPr="00905C7E">
        <w:rPr>
          <w:rFonts w:ascii="Arial" w:hAnsi="Arial" w:cs="Arial"/>
        </w:rPr>
        <w:t xml:space="preserve"> </w:t>
      </w:r>
      <w:r w:rsidRPr="0041619F">
        <w:rPr>
          <w:rFonts w:ascii="Arial" w:hAnsi="Arial" w:cs="Arial"/>
          <w:b/>
        </w:rPr>
        <w:t>Друштво за производство, инженеринг консалтинг трговија и услуги ВЕВЕ ГРОУП ДОО Скопје</w:t>
      </w:r>
      <w:r w:rsidRPr="00905C7E">
        <w:rPr>
          <w:rFonts w:ascii="Arial" w:hAnsi="Arial" w:cs="Arial"/>
          <w:lang w:val="ru-RU"/>
        </w:rPr>
        <w:t>.</w:t>
      </w:r>
    </w:p>
    <w:p w:rsidR="002C7C98" w:rsidRPr="00905C7E" w:rsidRDefault="002C7C98" w:rsidP="002C7C98">
      <w:pPr>
        <w:spacing w:after="0"/>
        <w:jc w:val="both"/>
        <w:rPr>
          <w:rFonts w:ascii="Arial" w:hAnsi="Arial" w:cs="Arial"/>
          <w:lang w:val="ru-RU"/>
        </w:rPr>
      </w:pPr>
    </w:p>
    <w:p w:rsidR="002C7C98" w:rsidRPr="00905C7E" w:rsidRDefault="002C7C98" w:rsidP="002C7C98">
      <w:pPr>
        <w:spacing w:after="0"/>
        <w:ind w:firstLine="720"/>
        <w:jc w:val="both"/>
        <w:rPr>
          <w:rFonts w:ascii="Arial" w:hAnsi="Arial" w:cs="Arial"/>
        </w:rPr>
      </w:pPr>
      <w:r w:rsidRPr="00905C7E">
        <w:rPr>
          <w:rFonts w:ascii="Arial" w:hAnsi="Arial" w:cs="Arial"/>
        </w:rPr>
        <w:t xml:space="preserve">Продажбата ќе се одржи на ден </w:t>
      </w:r>
      <w:r>
        <w:rPr>
          <w:rFonts w:ascii="Arial" w:hAnsi="Arial" w:cs="Arial"/>
          <w:lang w:val="en-US"/>
        </w:rPr>
        <w:t>21.03.2022</w:t>
      </w:r>
      <w:r>
        <w:rPr>
          <w:rFonts w:ascii="Arial" w:hAnsi="Arial" w:cs="Arial"/>
          <w:lang w:val="ru-RU"/>
        </w:rPr>
        <w:t xml:space="preserve"> </w:t>
      </w:r>
      <w:r w:rsidRPr="00905C7E">
        <w:rPr>
          <w:rFonts w:ascii="Arial" w:hAnsi="Arial" w:cs="Arial"/>
        </w:rPr>
        <w:t xml:space="preserve">година во </w:t>
      </w:r>
      <w:r>
        <w:rPr>
          <w:rFonts w:ascii="Arial" w:hAnsi="Arial" w:cs="Arial"/>
          <w:lang w:val="ru-RU"/>
        </w:rPr>
        <w:t xml:space="preserve">11:30 </w:t>
      </w:r>
      <w:r w:rsidRPr="00905C7E">
        <w:rPr>
          <w:rFonts w:ascii="Arial" w:hAnsi="Arial" w:cs="Arial"/>
        </w:rPr>
        <w:t xml:space="preserve">часот  во просториите на </w:t>
      </w:r>
      <w:r>
        <w:rPr>
          <w:rFonts w:ascii="Arial" w:hAnsi="Arial" w:cs="Arial"/>
          <w:lang w:val="ru-RU"/>
        </w:rPr>
        <w:t>извршител Анѓелка Ефкоска од Скопје на адреса ул.Максим Горки бр.8а/1 Скопје</w:t>
      </w:r>
      <w:r w:rsidRPr="00905C7E">
        <w:rPr>
          <w:rFonts w:ascii="Arial" w:hAnsi="Arial" w:cs="Arial"/>
        </w:rPr>
        <w:t xml:space="preserve">. </w:t>
      </w:r>
    </w:p>
    <w:p w:rsidR="002C7C98" w:rsidRPr="00E35ADE" w:rsidRDefault="002C7C98" w:rsidP="002C7C98">
      <w:pPr>
        <w:spacing w:after="0"/>
        <w:ind w:firstLine="720"/>
        <w:jc w:val="both"/>
        <w:rPr>
          <w:rFonts w:ascii="Arial" w:hAnsi="Arial" w:cs="Arial"/>
          <w:lang w:val="ru-RU"/>
        </w:rPr>
      </w:pPr>
      <w:r w:rsidRPr="00905C7E">
        <w:rPr>
          <w:rFonts w:ascii="Arial" w:hAnsi="Arial" w:cs="Arial"/>
        </w:rPr>
        <w:t xml:space="preserve">Почетната вредност на недвижноста, утврдена со заклучок на извршителот </w:t>
      </w:r>
      <w:r>
        <w:rPr>
          <w:rFonts w:ascii="Arial" w:hAnsi="Arial" w:cs="Arial"/>
          <w:lang w:val="ru-RU"/>
        </w:rPr>
        <w:t>Ибр.147/13 од 19.02.2016</w:t>
      </w:r>
      <w:r w:rsidRPr="00905C7E">
        <w:rPr>
          <w:rFonts w:ascii="Arial" w:hAnsi="Arial" w:cs="Arial"/>
        </w:rPr>
        <w:t xml:space="preserve">  изнесува </w:t>
      </w:r>
      <w:r>
        <w:rPr>
          <w:rFonts w:ascii="Arial" w:hAnsi="Arial" w:cs="Arial"/>
          <w:lang w:val="ru-RU"/>
        </w:rPr>
        <w:t xml:space="preserve">288.361,00 евра во денарска противвредност според средниот курс на НБРСМ на денот на продажбата под која недвижноста не може да се продаде </w:t>
      </w:r>
      <w:r w:rsidRPr="00905C7E">
        <w:rPr>
          <w:rFonts w:ascii="Arial" w:hAnsi="Arial" w:cs="Arial"/>
        </w:rPr>
        <w:t>на првото јавно наддавање.</w:t>
      </w:r>
    </w:p>
    <w:p w:rsidR="002C7C98" w:rsidRDefault="002C7C98" w:rsidP="002C7C98">
      <w:pPr>
        <w:spacing w:after="0"/>
        <w:ind w:firstLine="720"/>
        <w:jc w:val="both"/>
        <w:rPr>
          <w:rFonts w:ascii="Arial" w:hAnsi="Arial" w:cs="Arial"/>
        </w:rPr>
      </w:pPr>
      <w:r w:rsidRPr="00905C7E">
        <w:rPr>
          <w:rFonts w:ascii="Arial" w:hAnsi="Arial" w:cs="Arial"/>
        </w:rPr>
        <w:t>Недвижноста е оптоварена со следните товари и служ</w:t>
      </w:r>
      <w:r>
        <w:rPr>
          <w:rFonts w:ascii="Arial" w:hAnsi="Arial" w:cs="Arial"/>
        </w:rPr>
        <w:t>бености:</w:t>
      </w:r>
    </w:p>
    <w:p w:rsidR="002C7C98" w:rsidRDefault="002C7C98" w:rsidP="002C7C98">
      <w:pPr>
        <w:spacing w:after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Други права: Вид на право: Пренесена Хипотека од интабулационите книги, Правен основ на зпишување: Записник Р.бр.342/93 од 29.07.1993 година на Општинскиот Суд Скопје 1 во корист на Стопанска Банка АД –филијала Куманово на која правен следбеник е Министерство за Финансии на РМ.</w:t>
      </w:r>
    </w:p>
    <w:p w:rsidR="002C7C98" w:rsidRDefault="002C7C98" w:rsidP="002C7C98">
      <w:pPr>
        <w:spacing w:after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-Право на залог-хипотека во корист на Комерцијална банка АД врз основа на нотарски акт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ОДУ бр.382/10 на нотар Кристина Костовска, Анекс кон ОДУ бр.382/10 со ОДУ бр.297/11 од 15.07.2011 на нотар Кристина Костовска, Анекс2 кон ОДУ бр.382/10 и кон Акнекс1 ОДУ бр.297/11 и двата на нотар Кристина Костовска со ОДУ бр.454/15 од 07.02.2015 на нотар Кристина Костовска и Анекс бр.3 кон ОДУ бр.382/10 со ОДУ бр.289/20 од 11.11.2020 на нотар Кристина Костовска</w:t>
      </w:r>
    </w:p>
    <w:p w:rsidR="002C7C98" w:rsidRDefault="002C7C98" w:rsidP="002C7C98">
      <w:pPr>
        <w:spacing w:after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-Хипотека во корист на Министерство за финансии на РМ врз основа Решение Р.бр.574/93 ИНО.бр.540/93, книга4 страна144 на Општински Суд Скопје 1</w:t>
      </w:r>
    </w:p>
    <w:p w:rsidR="002C7C98" w:rsidRDefault="002C7C98" w:rsidP="002C7C98">
      <w:pPr>
        <w:spacing w:after="0"/>
        <w:ind w:firstLine="720"/>
        <w:jc w:val="both"/>
        <w:rPr>
          <w:rFonts w:ascii="Arial" w:hAnsi="Arial" w:cs="Arial"/>
        </w:rPr>
      </w:pPr>
    </w:p>
    <w:p w:rsidR="002C7C98" w:rsidRDefault="002C7C98" w:rsidP="002C7C98">
      <w:pPr>
        <w:spacing w:after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заради наплата на парично побарување на доверителот </w:t>
      </w:r>
      <w:r w:rsidRPr="00861786">
        <w:rPr>
          <w:rFonts w:ascii="Arial" w:hAnsi="Arial" w:cs="Arial"/>
          <w:color w:val="000000"/>
        </w:rPr>
        <w:t>Министерство за финансии, како правен следбеник на Агенција на РМ за санација на банка</w:t>
      </w:r>
      <w:r>
        <w:rPr>
          <w:rFonts w:ascii="Arial" w:hAnsi="Arial" w:cs="Arial"/>
        </w:rPr>
        <w:t xml:space="preserve"> од </w:t>
      </w:r>
      <w:r w:rsidRPr="00861786">
        <w:rPr>
          <w:rFonts w:ascii="Arial" w:hAnsi="Arial" w:cs="Arial"/>
          <w:color w:val="000000"/>
        </w:rPr>
        <w:t>Скопје</w:t>
      </w:r>
      <w:r>
        <w:rPr>
          <w:rFonts w:ascii="Arial" w:hAnsi="Arial" w:cs="Arial"/>
        </w:rPr>
        <w:t xml:space="preserve">, врз основа на извршна исправа </w:t>
      </w:r>
      <w:r w:rsidRPr="00861786">
        <w:rPr>
          <w:rFonts w:ascii="Arial" w:hAnsi="Arial" w:cs="Arial"/>
          <w:color w:val="000000"/>
        </w:rPr>
        <w:t>Р.бр.342/93</w:t>
      </w:r>
      <w:r>
        <w:rPr>
          <w:rFonts w:ascii="Arial" w:hAnsi="Arial" w:cs="Arial"/>
        </w:rPr>
        <w:t xml:space="preserve"> од </w:t>
      </w:r>
      <w:r w:rsidRPr="00861786">
        <w:rPr>
          <w:rFonts w:ascii="Arial" w:hAnsi="Arial" w:cs="Arial"/>
          <w:color w:val="000000"/>
        </w:rPr>
        <w:t>29.07.1993</w:t>
      </w:r>
      <w:r>
        <w:rPr>
          <w:rFonts w:ascii="Arial" w:hAnsi="Arial" w:cs="Arial"/>
        </w:rPr>
        <w:t xml:space="preserve"> на</w:t>
      </w:r>
      <w:r w:rsidRPr="00A53C77">
        <w:rPr>
          <w:rFonts w:ascii="Arial" w:hAnsi="Arial" w:cs="Arial"/>
        </w:rPr>
        <w:t xml:space="preserve"> </w:t>
      </w:r>
      <w:r w:rsidRPr="00861786">
        <w:rPr>
          <w:rFonts w:ascii="Arial" w:hAnsi="Arial" w:cs="Arial"/>
          <w:color w:val="000000"/>
        </w:rPr>
        <w:t>Основен суд Скопје 1 Скопје</w:t>
      </w:r>
      <w:r>
        <w:rPr>
          <w:rFonts w:ascii="Arial" w:hAnsi="Arial" w:cs="Arial"/>
        </w:rPr>
        <w:t>.</w:t>
      </w:r>
    </w:p>
    <w:p w:rsidR="002C7C98" w:rsidRPr="00905C7E" w:rsidRDefault="002C7C98" w:rsidP="002C7C98">
      <w:pPr>
        <w:spacing w:after="0"/>
        <w:ind w:firstLine="720"/>
        <w:jc w:val="both"/>
        <w:rPr>
          <w:rFonts w:ascii="Arial" w:hAnsi="Arial" w:cs="Arial"/>
        </w:rPr>
      </w:pPr>
      <w:r w:rsidRPr="00905C7E">
        <w:rPr>
          <w:rFonts w:ascii="Arial" w:hAnsi="Arial" w:cs="Arial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905C7E">
        <w:rPr>
          <w:rFonts w:ascii="Arial" w:hAnsi="Arial" w:cs="Arial"/>
          <w:color w:val="00B050"/>
        </w:rPr>
        <w:t xml:space="preserve"> </w:t>
      </w:r>
      <w:r w:rsidRPr="00905C7E">
        <w:rPr>
          <w:rFonts w:ascii="Arial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2C7C98" w:rsidRPr="00905C7E" w:rsidRDefault="002C7C98" w:rsidP="002C7C98">
      <w:pPr>
        <w:spacing w:after="0"/>
        <w:ind w:firstLine="720"/>
        <w:jc w:val="both"/>
        <w:rPr>
          <w:rFonts w:ascii="Arial" w:hAnsi="Arial" w:cs="Arial"/>
        </w:rPr>
      </w:pPr>
      <w:r w:rsidRPr="00905C7E">
        <w:rPr>
          <w:rFonts w:ascii="Arial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2C7C98" w:rsidRPr="00285A4E" w:rsidRDefault="002C7C98" w:rsidP="002C7C98">
      <w:pPr>
        <w:spacing w:after="0"/>
        <w:ind w:firstLine="720"/>
        <w:jc w:val="both"/>
        <w:rPr>
          <w:rFonts w:ascii="Arial" w:hAnsi="Arial" w:cs="Arial"/>
          <w:lang w:val="en-US"/>
        </w:rPr>
      </w:pPr>
      <w:r w:rsidRPr="00905C7E">
        <w:rPr>
          <w:rFonts w:ascii="Arial" w:hAnsi="Arial" w:cs="Arial"/>
        </w:rPr>
        <w:t>Уплатата на паричните средства на име гаранција се врши на жиро сметката од извршителот со бр.</w:t>
      </w:r>
      <w:r w:rsidRPr="00905C7E">
        <w:rPr>
          <w:rFonts w:ascii="Arial" w:hAnsi="Arial" w:cs="Arial"/>
          <w:lang w:val="ru-RU"/>
        </w:rPr>
        <w:t xml:space="preserve"> </w:t>
      </w:r>
      <w:r w:rsidRPr="00EF3329">
        <w:rPr>
          <w:rFonts w:ascii="Arial" w:hAnsi="Arial" w:cs="Arial"/>
          <w:color w:val="000000"/>
        </w:rPr>
        <w:t>210064599600294</w:t>
      </w:r>
      <w:r>
        <w:rPr>
          <w:rFonts w:ascii="Arial" w:hAnsi="Arial" w:cs="Arial"/>
          <w:lang w:val="en-US"/>
        </w:rPr>
        <w:t xml:space="preserve"> </w:t>
      </w:r>
      <w:r w:rsidRPr="00905C7E">
        <w:rPr>
          <w:rFonts w:ascii="Arial" w:hAnsi="Arial" w:cs="Arial"/>
        </w:rPr>
        <w:t xml:space="preserve">која се води кај </w:t>
      </w:r>
      <w:r w:rsidRPr="00EF3329">
        <w:rPr>
          <w:rFonts w:ascii="Arial" w:hAnsi="Arial" w:cs="Arial"/>
          <w:color w:val="000000"/>
        </w:rPr>
        <w:t>НЛБ БАНКА АД СКОПЈЕ</w:t>
      </w:r>
      <w:r w:rsidRPr="00905C7E">
        <w:rPr>
          <w:rFonts w:ascii="Arial" w:hAnsi="Arial" w:cs="Arial"/>
        </w:rPr>
        <w:t xml:space="preserve"> и даночен број </w:t>
      </w:r>
      <w:r w:rsidRPr="00EF3329">
        <w:rPr>
          <w:rFonts w:ascii="Arial" w:hAnsi="Arial" w:cs="Arial"/>
          <w:color w:val="000000"/>
        </w:rPr>
        <w:t>МК5082009500051</w:t>
      </w:r>
      <w:r>
        <w:rPr>
          <w:rFonts w:ascii="Arial" w:hAnsi="Arial" w:cs="Arial"/>
          <w:lang w:val="en-US"/>
        </w:rPr>
        <w:t>.</w:t>
      </w:r>
    </w:p>
    <w:p w:rsidR="002C7C98" w:rsidRPr="00905C7E" w:rsidRDefault="002C7C98" w:rsidP="002C7C98">
      <w:pPr>
        <w:spacing w:after="0"/>
        <w:ind w:firstLine="720"/>
        <w:jc w:val="both"/>
        <w:rPr>
          <w:rFonts w:ascii="Arial" w:hAnsi="Arial" w:cs="Arial"/>
        </w:rPr>
      </w:pPr>
      <w:r w:rsidRPr="00905C7E">
        <w:rPr>
          <w:rFonts w:ascii="Arial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2C7C98" w:rsidRPr="00905C7E" w:rsidRDefault="002C7C98" w:rsidP="000E5679">
      <w:pPr>
        <w:spacing w:after="0"/>
        <w:ind w:firstLine="720"/>
        <w:jc w:val="both"/>
        <w:rPr>
          <w:rFonts w:ascii="Arial" w:hAnsi="Arial" w:cs="Arial"/>
        </w:rPr>
      </w:pPr>
      <w:r w:rsidRPr="00905C7E">
        <w:rPr>
          <w:rFonts w:ascii="Arial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hAnsi="Arial" w:cs="Arial"/>
          <w:lang w:val="ru-RU"/>
        </w:rPr>
        <w:t xml:space="preserve">15 </w:t>
      </w:r>
      <w:r w:rsidRPr="00905C7E">
        <w:rPr>
          <w:rFonts w:ascii="Arial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2C7C98" w:rsidRPr="00905C7E" w:rsidRDefault="002C7C98" w:rsidP="002C7C98">
      <w:pPr>
        <w:spacing w:after="0"/>
        <w:ind w:firstLine="720"/>
        <w:jc w:val="both"/>
        <w:rPr>
          <w:rFonts w:ascii="Arial" w:hAnsi="Arial" w:cs="Arial"/>
        </w:rPr>
      </w:pPr>
      <w:r w:rsidRPr="00905C7E">
        <w:rPr>
          <w:rFonts w:ascii="Arial" w:hAnsi="Arial" w:cs="Arial"/>
        </w:rPr>
        <w:t>Овој заклучок ќе се објави во следните средства за јавно информирање</w:t>
      </w:r>
      <w:r>
        <w:rPr>
          <w:rFonts w:ascii="Arial" w:hAnsi="Arial" w:cs="Arial"/>
        </w:rPr>
        <w:t>:</w:t>
      </w:r>
      <w:r w:rsidRPr="00905C7E">
        <w:rPr>
          <w:rFonts w:ascii="Arial" w:hAnsi="Arial" w:cs="Arial"/>
        </w:rPr>
        <w:t xml:space="preserve"> </w:t>
      </w:r>
      <w:r>
        <w:rPr>
          <w:rFonts w:ascii="Arial" w:hAnsi="Arial" w:cs="Arial"/>
          <w:lang w:val="ru-RU"/>
        </w:rPr>
        <w:t xml:space="preserve">дневен весник Нова Македонија </w:t>
      </w:r>
      <w:r w:rsidRPr="00905C7E">
        <w:rPr>
          <w:rFonts w:ascii="Arial" w:hAnsi="Arial" w:cs="Arial"/>
          <w:lang w:val="ru-RU"/>
        </w:rPr>
        <w:t xml:space="preserve">и електронски на веб страницата на Комората </w:t>
      </w:r>
      <w:r w:rsidRPr="00905C7E">
        <w:rPr>
          <w:rFonts w:ascii="Arial" w:hAnsi="Arial" w:cs="Arial"/>
        </w:rPr>
        <w:t>.</w:t>
      </w:r>
    </w:p>
    <w:p w:rsidR="002C7C98" w:rsidRPr="00905C7E" w:rsidRDefault="002C7C98" w:rsidP="002C7C98">
      <w:pPr>
        <w:spacing w:after="0"/>
        <w:ind w:firstLine="720"/>
        <w:jc w:val="both"/>
        <w:rPr>
          <w:rFonts w:ascii="Arial" w:hAnsi="Arial" w:cs="Arial"/>
        </w:rPr>
      </w:pPr>
    </w:p>
    <w:p w:rsidR="002C7C98" w:rsidRPr="00AC774B" w:rsidRDefault="002C7C98" w:rsidP="002C7C98">
      <w:pPr>
        <w:pStyle w:val="BodyText"/>
        <w:spacing w:line="360" w:lineRule="auto"/>
        <w:rPr>
          <w:rFonts w:ascii="Arial" w:hAnsi="Arial" w:cs="Arial"/>
          <w:lang w:val="mk-MK"/>
        </w:rPr>
      </w:pPr>
    </w:p>
    <w:p w:rsidR="002C7C98" w:rsidRDefault="002C7C98" w:rsidP="002C7C98">
      <w:pPr>
        <w:spacing w:after="0"/>
        <w:jc w:val="right"/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rPr>
          <w:rFonts w:ascii="Arial" w:hAnsi="Arial" w:cs="Arial"/>
        </w:rPr>
        <w:t>И З В Р Ш И Т Е Л</w:t>
      </w:r>
    </w:p>
    <w:tbl>
      <w:tblPr>
        <w:tblW w:w="0" w:type="auto"/>
        <w:tblLook w:val="04A0"/>
      </w:tblPr>
      <w:tblGrid>
        <w:gridCol w:w="5195"/>
        <w:gridCol w:w="5226"/>
      </w:tblGrid>
      <w:tr w:rsidR="002C7C98" w:rsidRPr="005E2113" w:rsidTr="00446F22">
        <w:tc>
          <w:tcPr>
            <w:tcW w:w="5377" w:type="dxa"/>
          </w:tcPr>
          <w:p w:rsidR="002C7C98" w:rsidRPr="005E2113" w:rsidRDefault="002C7C98" w:rsidP="002C7C98">
            <w:pPr>
              <w:spacing w:after="0"/>
              <w:jc w:val="right"/>
            </w:pPr>
          </w:p>
        </w:tc>
        <w:tc>
          <w:tcPr>
            <w:tcW w:w="5377" w:type="dxa"/>
            <w:hideMark/>
          </w:tcPr>
          <w:p w:rsidR="002C7C98" w:rsidRPr="005E2113" w:rsidRDefault="002C7C98" w:rsidP="002C7C98">
            <w:pPr>
              <w:spacing w:after="0"/>
              <w:jc w:val="right"/>
            </w:pPr>
            <w:r w:rsidRPr="00EF3329">
              <w:rPr>
                <w:rFonts w:ascii="Arial" w:hAnsi="Arial" w:cs="Arial"/>
                <w:bCs/>
                <w:color w:val="000000"/>
              </w:rPr>
              <w:t>Анѓелка Ефкоска</w:t>
            </w:r>
          </w:p>
        </w:tc>
      </w:tr>
    </w:tbl>
    <w:p w:rsidR="002C7C98" w:rsidRPr="00905C7E" w:rsidRDefault="002C7C98" w:rsidP="002C7C98">
      <w:pPr>
        <w:spacing w:after="0"/>
        <w:jc w:val="both"/>
        <w:rPr>
          <w:rFonts w:ascii="Arial" w:hAnsi="Arial" w:cs="Arial"/>
        </w:rPr>
      </w:pPr>
    </w:p>
    <w:p w:rsidR="002C7C98" w:rsidRPr="00905C7E" w:rsidRDefault="002C7C98" w:rsidP="002C7C98">
      <w:pPr>
        <w:pStyle w:val="BodyText"/>
        <w:spacing w:line="360" w:lineRule="auto"/>
        <w:rPr>
          <w:rFonts w:ascii="Arial" w:hAnsi="Arial" w:cs="Arial"/>
          <w:lang w:val="mk-MK"/>
        </w:rPr>
      </w:pPr>
    </w:p>
    <w:p w:rsidR="002C7C98" w:rsidRDefault="002C7C98" w:rsidP="002C7C98">
      <w:pPr>
        <w:pStyle w:val="BodyText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    </w:t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</w:p>
    <w:p w:rsidR="002C7C98" w:rsidRDefault="002C7C98" w:rsidP="002C7C98">
      <w:pPr>
        <w:pStyle w:val="BodyText"/>
        <w:rPr>
          <w:rFonts w:ascii="Arial" w:hAnsi="Arial" w:cs="Arial"/>
          <w:lang w:val="mk-MK"/>
        </w:rPr>
      </w:pPr>
    </w:p>
    <w:p w:rsidR="006B4238" w:rsidRDefault="006B4238" w:rsidP="002C7C98">
      <w:pPr>
        <w:spacing w:after="0"/>
      </w:pPr>
    </w:p>
    <w:sectPr w:rsidR="006B4238" w:rsidSect="006971FC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C7C98"/>
    <w:rsid w:val="000E5679"/>
    <w:rsid w:val="002C7C98"/>
    <w:rsid w:val="006A5646"/>
    <w:rsid w:val="006B4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2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C7C98"/>
    <w:pPr>
      <w:spacing w:after="0" w:line="240" w:lineRule="auto"/>
      <w:jc w:val="both"/>
    </w:pPr>
    <w:rPr>
      <w:rFonts w:ascii="MAC C Times" w:eastAsia="Times New Roman" w:hAnsi="MAC C Times" w:cs="Times New Roman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2C7C98"/>
    <w:rPr>
      <w:rFonts w:ascii="MAC C Times" w:eastAsia="Times New Roman" w:hAnsi="MAC C Times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7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C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11BD5-0951-4357-88AE-4A3F5AC26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631</Words>
  <Characters>3598</Characters>
  <Application>Microsoft Office Word</Application>
  <DocSecurity>0</DocSecurity>
  <Lines>29</Lines>
  <Paragraphs>8</Paragraphs>
  <ScaleCrop>false</ScaleCrop>
  <Company/>
  <LinksUpToDate>false</LinksUpToDate>
  <CharactersWithSpaces>4221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</dc:creator>
  <cp:keywords/>
  <dc:description/>
  <cp:lastModifiedBy>Nikola</cp:lastModifiedBy>
  <cp:revision>4</cp:revision>
  <dcterms:created xsi:type="dcterms:W3CDTF">2022-03-03T08:38:00Z</dcterms:created>
  <dcterms:modified xsi:type="dcterms:W3CDTF">2022-03-03T10:33:00Z</dcterms:modified>
</cp:coreProperties>
</file>