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39364F" w:rsidTr="001D1202">
        <w:tc>
          <w:tcPr>
            <w:tcW w:w="6008" w:type="dxa"/>
            <w:hideMark/>
          </w:tcPr>
          <w:p w:rsidR="001D1202" w:rsidRPr="0039364F" w:rsidRDefault="00E97DB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CD42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CD42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CD42D9"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1893/19</w:t>
            </w: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CD42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CD42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CD42D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39364F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39364F" w:rsidTr="001D1202">
        <w:tc>
          <w:tcPr>
            <w:tcW w:w="6008" w:type="dxa"/>
            <w:hideMark/>
          </w:tcPr>
          <w:p w:rsidR="001D1202" w:rsidRPr="0039364F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39364F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39364F" w:rsidRDefault="0039364F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39364F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39364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9364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 од заложниот доверител </w:t>
      </w:r>
      <w:r w:rsidRPr="0039364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, засновано на извршната исправа Нотарски акт/Договор за засновање на заложно право врз недвижност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ОДУ 336/15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29.04.2015 година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Нотар Златко Николовски - Скопје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, против должникот/заложен должник </w:t>
      </w:r>
      <w:r w:rsidRPr="0039364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Друштво за градежништво, производство, промет и услуги РОЛОМАТИК ДООЕЛ експорт-импорт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 xml:space="preserve"> Бразда, Чучер-Сандево</w:t>
      </w:r>
      <w:r w:rsidRPr="0039364F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,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со ЕДБ 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4030003486274, ЕМБС 5786223</w:t>
      </w:r>
      <w:r w:rsidRPr="0039364F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39364F">
        <w:rPr>
          <w:rFonts w:ascii="Arial" w:hAnsi="Arial" w:cs="Arial"/>
          <w:color w:val="000000"/>
          <w:sz w:val="21"/>
          <w:szCs w:val="21"/>
          <w:lang w:val="mk-MK" w:eastAsia="mk-MK"/>
        </w:rPr>
        <w:t>ул.20 бр.214 Бразда, Чучер-Сандево</w:t>
      </w:r>
      <w:r w:rsidRPr="0039364F">
        <w:rPr>
          <w:rFonts w:ascii="Arial" w:hAnsi="Arial" w:cs="Arial"/>
          <w:sz w:val="21"/>
          <w:szCs w:val="21"/>
          <w:lang w:val="mk-MK"/>
        </w:rPr>
        <w:t>, за спроведување на извршување,</w:t>
      </w:r>
      <w:r w:rsidR="00A36AF4" w:rsidRPr="0039364F">
        <w:rPr>
          <w:rFonts w:ascii="Arial" w:hAnsi="Arial" w:cs="Arial"/>
          <w:sz w:val="21"/>
          <w:szCs w:val="21"/>
          <w:lang w:val="mk-MK"/>
        </w:rPr>
        <w:t xml:space="preserve"> на ден </w:t>
      </w:r>
      <w:r w:rsidRPr="0039364F">
        <w:rPr>
          <w:rFonts w:ascii="Arial" w:hAnsi="Arial" w:cs="Arial"/>
          <w:sz w:val="21"/>
          <w:szCs w:val="21"/>
          <w:lang w:val="en-US"/>
        </w:rPr>
        <w:t>30.06.2021</w:t>
      </w:r>
      <w:r w:rsidR="00A36AF4" w:rsidRPr="0039364F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39364F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39364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9364F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39364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9364F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39364F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39364F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39364F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39364F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Pr="0039364F" w:rsidRDefault="00905C7E" w:rsidP="00905C7E">
      <w:pPr>
        <w:rPr>
          <w:rFonts w:ascii="Arial" w:hAnsi="Arial" w:cs="Arial"/>
          <w:sz w:val="21"/>
          <w:szCs w:val="21"/>
          <w:lang w:val="mk-MK"/>
        </w:rPr>
      </w:pP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СЕ ОПРЕДЕЛУВА</w:t>
      </w:r>
      <w:r>
        <w:rPr>
          <w:rFonts w:ascii="Arial" w:hAnsi="Arial" w:cs="Arial"/>
          <w:sz w:val="20"/>
          <w:szCs w:val="20"/>
          <w:lang w:val="mk-MK"/>
        </w:rPr>
        <w:t xml:space="preserve"> втора </w:t>
      </w:r>
      <w:r w:rsidR="006D69EA">
        <w:rPr>
          <w:rFonts w:ascii="Arial" w:hAnsi="Arial" w:cs="Arial"/>
          <w:sz w:val="20"/>
          <w:szCs w:val="20"/>
          <w:lang w:val="mk-MK"/>
        </w:rPr>
        <w:t xml:space="preserve">повторена продажба со усно </w:t>
      </w:r>
      <w:r>
        <w:rPr>
          <w:rFonts w:ascii="Arial" w:hAnsi="Arial" w:cs="Arial"/>
          <w:sz w:val="20"/>
          <w:szCs w:val="20"/>
          <w:lang w:val="mk-MK"/>
        </w:rPr>
        <w:t>јавно наддавање на недвижностите со следните ознаки:</w:t>
      </w:r>
    </w:p>
    <w:p w:rsidR="0039364F" w:rsidRDefault="0039364F" w:rsidP="0039364F">
      <w:pPr>
        <w:jc w:val="both"/>
        <w:rPr>
          <w:rFonts w:ascii="Arial" w:hAnsi="Arial" w:cs="Arial"/>
          <w:b/>
          <w:color w:val="000000"/>
          <w:sz w:val="20"/>
          <w:szCs w:val="20"/>
          <w:lang w:val="en-US" w:eastAsia="mk-MK"/>
        </w:rPr>
      </w:pPr>
      <w:r>
        <w:rPr>
          <w:rFonts w:ascii="Arial" w:hAnsi="Arial" w:cs="Arial"/>
          <w:b/>
          <w:color w:val="000000"/>
          <w:sz w:val="20"/>
          <w:szCs w:val="20"/>
          <w:lang w:val="en-US" w:eastAsia="mk-MK"/>
        </w:rPr>
        <w:t>I.</w:t>
      </w:r>
    </w:p>
    <w:p w:rsidR="0039364F" w:rsidRDefault="0039364F" w:rsidP="0039364F">
      <w:pPr>
        <w:ind w:left="360"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ЛИСТ В:</w:t>
      </w:r>
    </w:p>
    <w:p w:rsidR="0039364F" w:rsidRDefault="0039364F" w:rsidP="0039364F">
      <w:pPr>
        <w:ind w:left="141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>а)  -КП 6931, дел 1, адреса (улица и куќен број на зграда) П.ОДРЕДИ 155, број на зграда 1, намена на зграда и друг објект А2-2, влез 1, кат ПО 1, број 21, намена на посебен/заеднички дел од зграда ДП, со внатрешна површина од 26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39364F" w:rsidRDefault="0039364F" w:rsidP="0039364F">
      <w:pPr>
        <w:jc w:val="both"/>
        <w:rPr>
          <w:rFonts w:ascii="Arial" w:hAnsi="Arial" w:cs="Arial"/>
          <w:sz w:val="20"/>
          <w:szCs w:val="20"/>
        </w:rPr>
      </w:pPr>
    </w:p>
    <w:p w:rsidR="0039364F" w:rsidRDefault="0039364F" w:rsidP="0039364F">
      <w:pPr>
        <w:ind w:left="1418" w:hanging="338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б)  -КП 6931, дел 1, адреса (улица и куќен број на зграда) П.ОДРЕДИ 155, број на зграда 1, намена на зграда и друг објект А2-2, влез 1, кат ПО 1, број 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mk-MK"/>
        </w:rPr>
        <w:t xml:space="preserve">, намена на посебен/заеднички дел од зграда ДП, со внатрешна површина од </w:t>
      </w:r>
      <w:r>
        <w:rPr>
          <w:rFonts w:ascii="Arial" w:hAnsi="Arial" w:cs="Arial"/>
          <w:sz w:val="20"/>
          <w:szCs w:val="20"/>
        </w:rPr>
        <w:t>33m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39364F" w:rsidRDefault="0039364F" w:rsidP="0039364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mk-MK"/>
        </w:rPr>
        <w:t xml:space="preserve">сопственост на </w:t>
      </w:r>
      <w:r>
        <w:rPr>
          <w:rFonts w:ascii="Arial" w:hAnsi="Arial" w:cs="Arial"/>
          <w:sz w:val="20"/>
          <w:szCs w:val="20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Друштво за градежништво, производство, промет и услуги РОЛОМАТИК ДООЕЛ експорт-импорт</w:t>
      </w:r>
      <w:r>
        <w:rPr>
          <w:rFonts w:ascii="Arial" w:hAnsi="Arial" w:cs="Arial"/>
          <w:bCs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>Бразда, Чучер Сандево,</w:t>
      </w:r>
      <w:r>
        <w:rPr>
          <w:rFonts w:ascii="Arial" w:hAnsi="Arial" w:cs="Arial"/>
          <w:sz w:val="20"/>
          <w:szCs w:val="20"/>
          <w:lang w:val="mk-MK"/>
        </w:rPr>
        <w:t xml:space="preserve"> со ЕДБ 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4030003486274</w:t>
      </w:r>
      <w:r>
        <w:rPr>
          <w:rFonts w:ascii="Arial" w:hAnsi="Arial" w:cs="Arial"/>
          <w:color w:val="000000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и ЕМБС 5786223</w:t>
      </w:r>
      <w:r>
        <w:rPr>
          <w:rFonts w:ascii="Arial" w:hAnsi="Arial" w:cs="Arial"/>
          <w:sz w:val="20"/>
          <w:szCs w:val="20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ул.20 бр.214 Бразда, Чучер-Сандево</w:t>
      </w:r>
      <w:r>
        <w:rPr>
          <w:rFonts w:ascii="Arial" w:hAnsi="Arial" w:cs="Arial"/>
          <w:bCs/>
          <w:color w:val="000000"/>
          <w:sz w:val="20"/>
          <w:szCs w:val="20"/>
          <w:lang w:val="mk-MK" w:eastAsia="mk-MK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запишани на имотен лист бр.1</w:t>
      </w:r>
      <w:r>
        <w:rPr>
          <w:rFonts w:ascii="Arial" w:hAnsi="Arial" w:cs="Arial"/>
          <w:b/>
          <w:color w:val="000000"/>
          <w:sz w:val="20"/>
          <w:szCs w:val="20"/>
          <w:lang w:eastAsia="mk-MK"/>
        </w:rPr>
        <w:t>00370</w:t>
      </w:r>
      <w:r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 xml:space="preserve">, КО Ѓорче Петров 4-Влае </w:t>
      </w:r>
      <w:r>
        <w:rPr>
          <w:rFonts w:ascii="Arial" w:hAnsi="Arial" w:cs="Arial"/>
          <w:color w:val="000000"/>
          <w:sz w:val="20"/>
          <w:szCs w:val="20"/>
          <w:lang w:val="mk-MK" w:eastAsia="mk-MK"/>
        </w:rPr>
        <w:t>при АКН на РСМ-Центар за катастар на недвижности Скопје.</w:t>
      </w:r>
    </w:p>
    <w:p w:rsidR="0039364F" w:rsidRDefault="0039364F" w:rsidP="0039364F">
      <w:pPr>
        <w:spacing w:line="12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39364F" w:rsidRDefault="0039364F" w:rsidP="0039364F">
      <w:pPr>
        <w:ind w:firstLine="720"/>
        <w:jc w:val="both"/>
        <w:rPr>
          <w:rFonts w:ascii="Arial" w:hAnsi="Arial" w:cs="Arial"/>
          <w:b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 xml:space="preserve">Продажбата ќе се одржи на ден </w:t>
      </w:r>
      <w:r w:rsidR="006D69EA">
        <w:rPr>
          <w:rFonts w:ascii="Arial" w:hAnsi="Arial" w:cs="Arial"/>
          <w:b/>
          <w:sz w:val="20"/>
          <w:szCs w:val="20"/>
          <w:lang w:val="mk-MK"/>
        </w:rPr>
        <w:t>22.07</w:t>
      </w:r>
      <w:r>
        <w:rPr>
          <w:rFonts w:ascii="Arial" w:hAnsi="Arial" w:cs="Arial"/>
          <w:b/>
          <w:sz w:val="20"/>
          <w:szCs w:val="20"/>
          <w:lang w:val="en-US"/>
        </w:rPr>
        <w:t>.2021</w:t>
      </w:r>
      <w:r>
        <w:rPr>
          <w:rFonts w:ascii="Arial" w:hAnsi="Arial" w:cs="Arial"/>
          <w:b/>
          <w:sz w:val="20"/>
          <w:szCs w:val="20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39364F" w:rsidRDefault="0039364F" w:rsidP="0039364F">
      <w:pPr>
        <w:spacing w:line="12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Почетната вредност на недвижностите наведени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0"/>
          <w:szCs w:val="20"/>
          <w:lang w:val="en-US"/>
        </w:rPr>
        <w:t>1893/19</w:t>
      </w:r>
      <w:r>
        <w:rPr>
          <w:rFonts w:ascii="Arial" w:hAnsi="Arial" w:cs="Arial"/>
          <w:sz w:val="20"/>
          <w:szCs w:val="20"/>
          <w:lang w:val="mk-MK"/>
        </w:rPr>
        <w:t xml:space="preserve"> од </w:t>
      </w:r>
      <w:r>
        <w:rPr>
          <w:rFonts w:ascii="Arial" w:hAnsi="Arial" w:cs="Arial"/>
          <w:sz w:val="20"/>
          <w:szCs w:val="20"/>
          <w:lang w:val="en-US"/>
        </w:rPr>
        <w:t>17.02.</w:t>
      </w:r>
      <w:r>
        <w:rPr>
          <w:rFonts w:ascii="Arial" w:hAnsi="Arial" w:cs="Arial"/>
          <w:sz w:val="20"/>
          <w:szCs w:val="20"/>
          <w:lang w:val="mk-MK"/>
        </w:rPr>
        <w:t>2020 година на извршителот Васко Блажевски, и истата на предлог на заложниот доверител е намалена согласно член 185, став 2 од ЗИ.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Предметните недвижности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F02CF">
        <w:rPr>
          <w:rFonts w:ascii="Arial" w:hAnsi="Arial" w:cs="Arial"/>
          <w:sz w:val="20"/>
          <w:szCs w:val="20"/>
          <w:lang w:val="mk-MK"/>
        </w:rPr>
        <w:t xml:space="preserve">под точка </w:t>
      </w:r>
      <w:r w:rsidR="007F02CF">
        <w:rPr>
          <w:rFonts w:ascii="Arial" w:hAnsi="Arial" w:cs="Arial"/>
          <w:sz w:val="20"/>
          <w:szCs w:val="20"/>
          <w:lang w:val="en-US"/>
        </w:rPr>
        <w:t xml:space="preserve">I. </w:t>
      </w:r>
      <w:r w:rsidR="007F02CF">
        <w:rPr>
          <w:rFonts w:ascii="Arial" w:hAnsi="Arial" w:cs="Arial"/>
          <w:sz w:val="20"/>
          <w:szCs w:val="20"/>
          <w:lang w:val="mk-MK"/>
        </w:rPr>
        <w:t xml:space="preserve">потточки а) и б), </w:t>
      </w:r>
      <w:r>
        <w:rPr>
          <w:rFonts w:ascii="Arial" w:hAnsi="Arial" w:cs="Arial"/>
          <w:sz w:val="20"/>
          <w:szCs w:val="20"/>
          <w:lang w:val="mk-MK"/>
        </w:rPr>
        <w:t>бидејќи се физички споени се продаваат како една целина со почетна цена за второто</w:t>
      </w:r>
      <w:r w:rsidR="006D69EA">
        <w:rPr>
          <w:rFonts w:ascii="Arial" w:hAnsi="Arial" w:cs="Arial"/>
          <w:sz w:val="20"/>
          <w:szCs w:val="20"/>
          <w:lang w:val="mk-MK"/>
        </w:rPr>
        <w:t xml:space="preserve"> повторено</w:t>
      </w:r>
      <w:r>
        <w:rPr>
          <w:rFonts w:ascii="Arial" w:hAnsi="Arial" w:cs="Arial"/>
          <w:sz w:val="20"/>
          <w:szCs w:val="20"/>
          <w:lang w:val="mk-MK"/>
        </w:rPr>
        <w:t xml:space="preserve"> усно јавно наддавање во вкупен износ од</w:t>
      </w:r>
      <w:r>
        <w:rPr>
          <w:rFonts w:ascii="Arial" w:hAnsi="Arial" w:cs="Arial"/>
          <w:b/>
          <w:sz w:val="20"/>
          <w:szCs w:val="20"/>
          <w:lang w:val="mk-MK"/>
        </w:rPr>
        <w:t xml:space="preserve"> 59.000,00 евра,</w:t>
      </w:r>
      <w:r>
        <w:rPr>
          <w:rFonts w:ascii="Arial" w:hAnsi="Arial" w:cs="Arial"/>
          <w:sz w:val="20"/>
          <w:szCs w:val="20"/>
          <w:lang w:val="mk-MK"/>
        </w:rPr>
        <w:t xml:space="preserve"> во денарска противвредност сметано по среден курс на НБРСМ на денот на продажбата, под која цена недвижностите не може да се продадат на второто</w:t>
      </w:r>
      <w:r w:rsidR="006D69EA">
        <w:rPr>
          <w:rFonts w:ascii="Arial" w:hAnsi="Arial" w:cs="Arial"/>
          <w:sz w:val="20"/>
          <w:szCs w:val="20"/>
          <w:lang w:val="mk-MK"/>
        </w:rPr>
        <w:t xml:space="preserve"> повторено</w:t>
      </w:r>
      <w:r>
        <w:rPr>
          <w:rFonts w:ascii="Arial" w:hAnsi="Arial" w:cs="Arial"/>
          <w:sz w:val="20"/>
          <w:szCs w:val="20"/>
          <w:lang w:val="mk-MK"/>
        </w:rPr>
        <w:t xml:space="preserve"> усно јавно наддавање.</w:t>
      </w:r>
    </w:p>
    <w:p w:rsidR="0039364F" w:rsidRDefault="0039364F" w:rsidP="006D69EA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Недвижностите наведени во овој заклучок се оптоварени со следните товари и службености: засновано заложно право-хипотека во корист на заложниот доверител Стопанска Банка АД Скопје врз основа на Нотарски акт ОДУ бр.336/15 од 29.04.2015 година на Нотар Златко Николовски, заложно право-хипотека во корист на заложниот доверител Стопанска Банка АД Скопје врз основа на Нотарски акт ОДУ бр.706/15 од 04.11.2015 година на Нотар Мери Весова, заложно право-хипотека во корист на заложниот доверител Стопанска Банка АД Скопје врз основа на Нотарски акт ОДУ бр.148/16 од 28.03.2016 година на Нотар Мери Весова, Налог за извршување И.бр.1191/2019 од 03.10.2019 година на извршител Весна Деловска и  Налог за извршување кај пристапување кон извршување (чл.169 од ЗИ), И.бр.1893/19 од 03.01.2019 година на извршител Васко Блажевски.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Данокот на промет и други давачки во врска со пренос на правото на сопственост, паѓаат на товар на купувачот.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6D69EA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</w:t>
      </w:r>
      <w:r w:rsidR="00B17094">
        <w:rPr>
          <w:rFonts w:ascii="Arial" w:hAnsi="Arial" w:cs="Arial"/>
          <w:sz w:val="20"/>
          <w:szCs w:val="20"/>
          <w:lang w:val="mk-MK"/>
        </w:rPr>
        <w:t>врдената вредност на недвижностите</w:t>
      </w:r>
      <w:r w:rsidR="006D69EA">
        <w:rPr>
          <w:rFonts w:ascii="Arial" w:hAnsi="Arial" w:cs="Arial"/>
          <w:sz w:val="20"/>
          <w:szCs w:val="20"/>
          <w:lang w:val="mk-MK"/>
        </w:rPr>
        <w:t xml:space="preserve">, односно </w:t>
      </w:r>
      <w:r>
        <w:rPr>
          <w:rFonts w:ascii="Arial" w:hAnsi="Arial" w:cs="Arial"/>
          <w:sz w:val="20"/>
          <w:szCs w:val="20"/>
          <w:lang w:val="mk-MK"/>
        </w:rPr>
        <w:t>износ од 5.900,00 евра во денарска противвредност сметано по среден кур</w:t>
      </w:r>
      <w:r w:rsidR="006D69EA">
        <w:rPr>
          <w:rFonts w:ascii="Arial" w:hAnsi="Arial" w:cs="Arial"/>
          <w:sz w:val="20"/>
          <w:szCs w:val="20"/>
          <w:lang w:val="mk-MK"/>
        </w:rPr>
        <w:t>с на НБРСМ.</w:t>
      </w:r>
    </w:p>
    <w:p w:rsidR="0039364F" w:rsidRDefault="0039364F" w:rsidP="0039364F">
      <w:pPr>
        <w:ind w:left="1080"/>
        <w:jc w:val="both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ind w:firstLine="720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b/>
          <w:sz w:val="20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200003124543331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која се води кај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Стопанска Банка АД Скопје</w:t>
      </w:r>
      <w:r>
        <w:rPr>
          <w:rFonts w:ascii="Arial" w:hAnsi="Arial" w:cs="Arial"/>
          <w:b/>
          <w:sz w:val="20"/>
          <w:szCs w:val="20"/>
          <w:u w:val="single"/>
          <w:lang w:val="mk-MK"/>
        </w:rPr>
        <w:t xml:space="preserve"> и даночен број </w:t>
      </w:r>
      <w:r>
        <w:rPr>
          <w:rFonts w:ascii="Arial" w:hAnsi="Arial" w:cs="Arial"/>
          <w:b/>
          <w:color w:val="000000"/>
          <w:sz w:val="20"/>
          <w:szCs w:val="20"/>
          <w:u w:val="single"/>
          <w:lang w:val="mk-MK" w:eastAsia="mk-MK"/>
        </w:rPr>
        <w:t>МК5080017506635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r>
        <w:rPr>
          <w:rFonts w:ascii="Arial" w:hAnsi="Arial" w:cs="Arial"/>
          <w:sz w:val="20"/>
          <w:szCs w:val="20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Овој заклучок ќе се објави во дневниот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  <w:lang w:val="mk-MK"/>
        </w:rPr>
        <w:t>.</w:t>
      </w:r>
    </w:p>
    <w:p w:rsidR="0039364F" w:rsidRDefault="0039364F" w:rsidP="0039364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9364F" w:rsidRDefault="0039364F" w:rsidP="0039364F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</w:t>
      </w:r>
      <w:r>
        <w:rPr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  <w:lang w:val="mk-MK"/>
        </w:rPr>
        <w:t>И З В Р Ш И Т Е Л</w:t>
      </w:r>
    </w:p>
    <w:p w:rsidR="0039364F" w:rsidRDefault="0039364F" w:rsidP="0039364F">
      <w:pPr>
        <w:ind w:left="6480" w:firstLine="720"/>
        <w:jc w:val="righ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Васко Блажевски</w:t>
      </w: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22EA0" w:rsidRDefault="00322EA0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B17094" w:rsidRDefault="00B17094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B17094" w:rsidRDefault="00B17094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22EA0" w:rsidRDefault="00322EA0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jc w:val="both"/>
        <w:rPr>
          <w:rFonts w:ascii="Arial" w:hAnsi="Arial" w:cs="Arial"/>
          <w:b/>
          <w:sz w:val="20"/>
          <w:szCs w:val="20"/>
          <w:lang w:val="mk-MK"/>
        </w:rPr>
      </w:pPr>
    </w:p>
    <w:p w:rsidR="0039364F" w:rsidRDefault="0039364F" w:rsidP="0039364F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  <w:r>
        <w:rPr>
          <w:rFonts w:ascii="Arial" w:hAnsi="Arial" w:cs="Arial"/>
          <w:sz w:val="20"/>
          <w:szCs w:val="20"/>
          <w:lang w:val="mk-MK"/>
        </w:rPr>
        <w:tab/>
      </w:r>
      <w:r>
        <w:rPr>
          <w:rFonts w:ascii="Arial" w:hAnsi="Arial" w:cs="Arial"/>
          <w:sz w:val="20"/>
          <w:szCs w:val="20"/>
          <w:lang w:val="mk-MK"/>
        </w:rPr>
        <w:tab/>
      </w:r>
    </w:p>
    <w:p w:rsidR="0039364F" w:rsidRDefault="0039364F" w:rsidP="0039364F">
      <w:pPr>
        <w:pStyle w:val="BodyText"/>
        <w:rPr>
          <w:rFonts w:ascii="Arial" w:hAnsi="Arial" w:cs="Arial"/>
          <w:sz w:val="20"/>
          <w:szCs w:val="20"/>
          <w:lang w:val="mk-MK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39364F" w:rsidRDefault="0039364F" w:rsidP="00905C7E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AC774B" w:rsidRPr="0039364F" w:rsidRDefault="00AC774B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sectPr w:rsidR="00AC774B" w:rsidRPr="0039364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3A3E22"/>
    <w:multiLevelType w:val="hybridMultilevel"/>
    <w:tmpl w:val="16B0C714"/>
    <w:lvl w:ilvl="0" w:tplc="36F4BC4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D1202"/>
    <w:rsid w:val="00285A4E"/>
    <w:rsid w:val="002D6E87"/>
    <w:rsid w:val="00322EA0"/>
    <w:rsid w:val="00334708"/>
    <w:rsid w:val="003711E6"/>
    <w:rsid w:val="0039364F"/>
    <w:rsid w:val="003E3AE6"/>
    <w:rsid w:val="003F4FE9"/>
    <w:rsid w:val="005B06D5"/>
    <w:rsid w:val="005E2113"/>
    <w:rsid w:val="005E2B25"/>
    <w:rsid w:val="00606449"/>
    <w:rsid w:val="0062796F"/>
    <w:rsid w:val="006808FC"/>
    <w:rsid w:val="006971FC"/>
    <w:rsid w:val="006D69EA"/>
    <w:rsid w:val="00773850"/>
    <w:rsid w:val="007A2159"/>
    <w:rsid w:val="007B46B2"/>
    <w:rsid w:val="007F02CF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17094"/>
    <w:rsid w:val="00BF4AB8"/>
    <w:rsid w:val="00C557C5"/>
    <w:rsid w:val="00CD42D9"/>
    <w:rsid w:val="00D07FD4"/>
    <w:rsid w:val="00D319A6"/>
    <w:rsid w:val="00DE5FF1"/>
    <w:rsid w:val="00E469A1"/>
    <w:rsid w:val="00E81523"/>
    <w:rsid w:val="00E97DB0"/>
    <w:rsid w:val="00EA652F"/>
    <w:rsid w:val="00F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продажба_30.06.2021_4218</Template>
  <TotalTime>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Dijana</cp:lastModifiedBy>
  <cp:revision>2</cp:revision>
  <cp:lastPrinted>2003-12-24T09:44:00Z</cp:lastPrinted>
  <dcterms:created xsi:type="dcterms:W3CDTF">2021-07-01T10:03:00Z</dcterms:created>
  <dcterms:modified xsi:type="dcterms:W3CDTF">2021-07-01T10:03:00Z</dcterms:modified>
</cp:coreProperties>
</file>