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082B01" w:rsidTr="00D962D5">
        <w:tc>
          <w:tcPr>
            <w:tcW w:w="6008" w:type="dxa"/>
            <w:hideMark/>
          </w:tcPr>
          <w:p w:rsidR="00082B01" w:rsidRPr="001D1202" w:rsidRDefault="00082B01" w:rsidP="00D962D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082B01" w:rsidRPr="001D1202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82B01" w:rsidRPr="001D1202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82B01" w:rsidRPr="001D1202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82B01" w:rsidTr="00D962D5">
        <w:tc>
          <w:tcPr>
            <w:tcW w:w="6008" w:type="dxa"/>
            <w:hideMark/>
          </w:tcPr>
          <w:p w:rsidR="00082B01" w:rsidRDefault="00082B01" w:rsidP="00D962D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82B01" w:rsidRP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082B01" w:rsidTr="00D962D5">
        <w:tc>
          <w:tcPr>
            <w:tcW w:w="6008" w:type="dxa"/>
            <w:hideMark/>
          </w:tcPr>
          <w:p w:rsidR="00082B01" w:rsidRDefault="00082B01" w:rsidP="00D962D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977A8">
              <w:rPr>
                <w:rFonts w:ascii="Arial" w:hAnsi="Arial" w:cs="Arial"/>
                <w:b/>
                <w:lang w:val="ru-RU"/>
              </w:rPr>
              <w:t>Драган Алексиќ</w:t>
            </w:r>
          </w:p>
        </w:tc>
        <w:tc>
          <w:tcPr>
            <w:tcW w:w="549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82B01" w:rsidTr="00D962D5">
        <w:tc>
          <w:tcPr>
            <w:tcW w:w="6008" w:type="dxa"/>
            <w:hideMark/>
          </w:tcPr>
          <w:p w:rsidR="00082B01" w:rsidRPr="001D1202" w:rsidRDefault="00082B01" w:rsidP="00D962D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82B01" w:rsidTr="00D962D5">
        <w:tc>
          <w:tcPr>
            <w:tcW w:w="6008" w:type="dxa"/>
            <w:hideMark/>
          </w:tcPr>
          <w:p w:rsidR="00082B01" w:rsidRDefault="00082B01" w:rsidP="00D962D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977A8">
              <w:rPr>
                <w:rFonts w:ascii="Arial" w:hAnsi="Arial" w:cs="Arial"/>
                <w:b/>
                <w:lang w:val="ru-RU"/>
              </w:rPr>
              <w:t>Основните судови</w:t>
            </w:r>
          </w:p>
        </w:tc>
        <w:tc>
          <w:tcPr>
            <w:tcW w:w="549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E977A8">
              <w:rPr>
                <w:rFonts w:ascii="Arial" w:hAnsi="Arial" w:cs="Arial"/>
                <w:b/>
                <w:lang w:val="ru-RU"/>
              </w:rPr>
              <w:t>099/21</w:t>
            </w:r>
          </w:p>
        </w:tc>
      </w:tr>
      <w:tr w:rsidR="00082B01" w:rsidTr="00D962D5">
        <w:tc>
          <w:tcPr>
            <w:tcW w:w="6008" w:type="dxa"/>
            <w:hideMark/>
          </w:tcPr>
          <w:p w:rsidR="00082B01" w:rsidRDefault="00082B01" w:rsidP="00D962D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977A8">
              <w:rPr>
                <w:rFonts w:ascii="Arial" w:hAnsi="Arial" w:cs="Arial"/>
                <w:b/>
                <w:lang w:val="ru-RU"/>
              </w:rPr>
              <w:t xml:space="preserve">Куманово, Крива Паланка </w:t>
            </w:r>
            <w:r w:rsidRPr="00BB0A7D">
              <w:rPr>
                <w:rFonts w:ascii="Arial" w:hAnsi="Arial" w:cs="Arial"/>
                <w:b/>
              </w:rPr>
              <w:t xml:space="preserve">и </w:t>
            </w:r>
            <w:proofErr w:type="spellStart"/>
            <w:r w:rsidRPr="00BB0A7D">
              <w:rPr>
                <w:rFonts w:ascii="Arial" w:hAnsi="Arial" w:cs="Arial"/>
                <w:b/>
              </w:rPr>
              <w:t>Кратово</w:t>
            </w:r>
            <w:proofErr w:type="spellEnd"/>
          </w:p>
        </w:tc>
        <w:tc>
          <w:tcPr>
            <w:tcW w:w="549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82B01" w:rsidTr="00D962D5">
        <w:tc>
          <w:tcPr>
            <w:tcW w:w="6008" w:type="dxa"/>
            <w:hideMark/>
          </w:tcPr>
          <w:p w:rsidR="00082B01" w:rsidRDefault="00082B01" w:rsidP="00D962D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977A8">
              <w:rPr>
                <w:rFonts w:ascii="Arial" w:hAnsi="Arial" w:cs="Arial"/>
                <w:b/>
                <w:lang w:val="ru-RU"/>
              </w:rPr>
              <w:t>ул.Гоце Делчев бр.К-1/1-10</w:t>
            </w:r>
          </w:p>
        </w:tc>
        <w:tc>
          <w:tcPr>
            <w:tcW w:w="549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82B01" w:rsidTr="00D962D5">
        <w:tc>
          <w:tcPr>
            <w:tcW w:w="6008" w:type="dxa"/>
            <w:hideMark/>
          </w:tcPr>
          <w:p w:rsidR="00082B01" w:rsidRDefault="00082B01" w:rsidP="00D962D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977A8">
              <w:rPr>
                <w:rFonts w:ascii="Arial" w:hAnsi="Arial" w:cs="Arial"/>
                <w:b/>
                <w:lang w:val="ru-RU"/>
              </w:rPr>
              <w:t>031/420-800</w:t>
            </w:r>
          </w:p>
        </w:tc>
        <w:tc>
          <w:tcPr>
            <w:tcW w:w="549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82B01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82B01" w:rsidTr="00D962D5">
        <w:tc>
          <w:tcPr>
            <w:tcW w:w="6008" w:type="dxa"/>
            <w:hideMark/>
          </w:tcPr>
          <w:p w:rsidR="00082B01" w:rsidRPr="001D1202" w:rsidRDefault="00082B01" w:rsidP="00D962D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082B01" w:rsidRPr="001D1202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082B01" w:rsidRPr="001D1202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082B01" w:rsidRPr="001D1202" w:rsidRDefault="00082B01" w:rsidP="00D962D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082B01" w:rsidRDefault="00082B01" w:rsidP="00082B0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E977A8">
        <w:rPr>
          <w:rFonts w:ascii="Arial" w:hAnsi="Arial" w:cs="Arial"/>
          <w:b/>
          <w:bCs/>
          <w:color w:val="000000"/>
          <w:lang w:val="mk-MK" w:eastAsia="mk-MK"/>
        </w:rPr>
        <w:t>Драган Алексиќ</w:t>
      </w:r>
      <w:r>
        <w:rPr>
          <w:rFonts w:ascii="Arial" w:hAnsi="Arial" w:cs="Arial"/>
          <w:lang w:val="mk-MK"/>
        </w:rPr>
        <w:t xml:space="preserve"> од </w:t>
      </w:r>
      <w:r w:rsidRPr="00E977A8">
        <w:rPr>
          <w:rFonts w:ascii="Arial" w:hAnsi="Arial" w:cs="Arial"/>
          <w:b/>
          <w:bCs/>
          <w:color w:val="000000"/>
          <w:lang w:val="mk-MK" w:eastAsia="mk-MK"/>
        </w:rPr>
        <w:t>Куманово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</w:t>
      </w:r>
      <w:r w:rsidRPr="00DA1C17">
        <w:rPr>
          <w:rFonts w:ascii="Arial" w:hAnsi="Arial" w:cs="Arial"/>
          <w:b/>
          <w:lang w:val="mk-MK"/>
        </w:rPr>
        <w:t>доверителот/заложен доверител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 w:rsidRPr="00E977A8">
        <w:rPr>
          <w:rFonts w:ascii="Arial" w:hAnsi="Arial" w:cs="Arial"/>
          <w:b/>
          <w:bCs/>
          <w:color w:val="000000"/>
          <w:lang w:val="mk-MK" w:eastAsia="mk-MK"/>
        </w:rPr>
        <w:t>Стопанска Банка АД Битола</w:t>
      </w:r>
      <w:r>
        <w:rPr>
          <w:rFonts w:ascii="Arial" w:hAnsi="Arial" w:cs="Arial"/>
          <w:lang w:val="mk-MK"/>
        </w:rPr>
        <w:t xml:space="preserve"> од </w:t>
      </w:r>
      <w:r w:rsidRPr="00E977A8">
        <w:rPr>
          <w:rFonts w:ascii="Arial" w:hAnsi="Arial" w:cs="Arial"/>
          <w:color w:val="000000"/>
          <w:lang w:val="mk-MK" w:eastAsia="mk-MK"/>
        </w:rPr>
        <w:t>Битола</w:t>
      </w:r>
      <w:r>
        <w:rPr>
          <w:rFonts w:ascii="Arial" w:hAnsi="Arial" w:cs="Arial"/>
          <w:lang w:val="mk-MK"/>
        </w:rPr>
        <w:t xml:space="preserve"> со  ЕДБ </w:t>
      </w:r>
      <w:r w:rsidRPr="00E977A8">
        <w:rPr>
          <w:rFonts w:ascii="Arial" w:hAnsi="Arial" w:cs="Arial"/>
          <w:color w:val="000000"/>
          <w:lang w:val="mk-MK" w:eastAsia="mk-MK"/>
        </w:rPr>
        <w:t>4002995103351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Pr="00E977A8">
        <w:rPr>
          <w:rFonts w:ascii="Arial" w:hAnsi="Arial" w:cs="Arial"/>
          <w:color w:val="000000"/>
          <w:lang w:val="mk-MK" w:eastAsia="mk-MK"/>
        </w:rPr>
        <w:t>ул.Добривоје Радосављевиќ бр.21, Битола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Pr="00E977A8">
        <w:rPr>
          <w:rFonts w:ascii="Arial" w:hAnsi="Arial" w:cs="Arial"/>
          <w:color w:val="000000"/>
          <w:lang w:val="mk-MK" w:eastAsia="mk-MK"/>
        </w:rPr>
        <w:t>ОДУ бр.210/18</w:t>
      </w:r>
      <w:r>
        <w:rPr>
          <w:rFonts w:ascii="Arial" w:hAnsi="Arial" w:cs="Arial"/>
          <w:lang w:val="mk-MK"/>
        </w:rPr>
        <w:t xml:space="preserve"> од </w:t>
      </w:r>
      <w:r w:rsidRPr="00E977A8">
        <w:rPr>
          <w:rFonts w:ascii="Arial" w:hAnsi="Arial" w:cs="Arial"/>
          <w:color w:val="000000"/>
          <w:lang w:val="mk-MK" w:eastAsia="mk-MK"/>
        </w:rPr>
        <w:t>17.04.2018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Pr="00E977A8">
        <w:rPr>
          <w:rFonts w:ascii="Arial" w:hAnsi="Arial" w:cs="Arial"/>
          <w:color w:val="000000"/>
          <w:lang w:val="mk-MK" w:eastAsia="mk-MK"/>
        </w:rPr>
        <w:t>Нотар Драган Георгиев од Куманово</w:t>
      </w:r>
      <w:r>
        <w:rPr>
          <w:rFonts w:ascii="Arial" w:hAnsi="Arial" w:cs="Arial"/>
          <w:lang w:val="mk-MK"/>
        </w:rPr>
        <w:t>, против:</w:t>
      </w:r>
    </w:p>
    <w:p w:rsidR="00082B01" w:rsidRDefault="00082B01" w:rsidP="00082B01">
      <w:pPr>
        <w:ind w:firstLine="720"/>
        <w:jc w:val="both"/>
        <w:rPr>
          <w:rFonts w:ascii="Arial" w:hAnsi="Arial" w:cs="Arial"/>
          <w:lang w:val="mk-MK"/>
        </w:rPr>
      </w:pPr>
      <w:r w:rsidRPr="00BB0A7D">
        <w:rPr>
          <w:rFonts w:ascii="Arial" w:hAnsi="Arial" w:cs="Arial"/>
          <w:b/>
          <w:lang w:val="mk-MK"/>
        </w:rPr>
        <w:t>1.Должник</w:t>
      </w:r>
      <w:r>
        <w:rPr>
          <w:rFonts w:ascii="Arial" w:hAnsi="Arial" w:cs="Arial"/>
          <w:lang w:val="mk-MK"/>
        </w:rPr>
        <w:t xml:space="preserve"> </w:t>
      </w:r>
      <w:r w:rsidRPr="00E977A8">
        <w:rPr>
          <w:rFonts w:ascii="Arial" w:hAnsi="Arial" w:cs="Arial"/>
          <w:b/>
          <w:bCs/>
          <w:color w:val="000000"/>
          <w:lang w:val="mk-MK" w:eastAsia="mk-MK"/>
        </w:rPr>
        <w:t>Друштво за производство, трговија и услуг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и БС ШМЕКИ ДООЕЛ експорт импорт </w:t>
      </w:r>
      <w:r w:rsidRPr="00E977A8">
        <w:rPr>
          <w:rFonts w:ascii="Arial" w:hAnsi="Arial" w:cs="Arial"/>
          <w:b/>
          <w:bCs/>
          <w:color w:val="000000"/>
          <w:lang w:val="mk-MK" w:eastAsia="mk-MK"/>
        </w:rPr>
        <w:t>Куманово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-во стечај </w:t>
      </w:r>
      <w:r>
        <w:rPr>
          <w:rFonts w:ascii="Arial" w:hAnsi="Arial" w:cs="Arial"/>
          <w:lang w:val="mk-MK"/>
        </w:rPr>
        <w:t xml:space="preserve">од </w:t>
      </w:r>
      <w:r w:rsidRPr="00E977A8">
        <w:rPr>
          <w:rFonts w:ascii="Arial" w:hAnsi="Arial" w:cs="Arial"/>
          <w:color w:val="000000"/>
          <w:lang w:val="mk-MK" w:eastAsia="mk-MK"/>
        </w:rPr>
        <w:t>Куманово</w:t>
      </w:r>
      <w:r>
        <w:rPr>
          <w:rFonts w:ascii="Arial" w:hAnsi="Arial" w:cs="Arial"/>
          <w:lang w:val="mk-MK"/>
        </w:rPr>
        <w:t xml:space="preserve"> со ЕМБС/ 6267556 ,ЕДБ /</w:t>
      </w:r>
      <w:r w:rsidRPr="00E977A8">
        <w:rPr>
          <w:rFonts w:ascii="Arial" w:hAnsi="Arial" w:cs="Arial"/>
          <w:color w:val="000000"/>
          <w:lang w:val="mk-MK" w:eastAsia="mk-MK"/>
        </w:rPr>
        <w:t>4017007500178</w:t>
      </w:r>
      <w:r w:rsidRPr="00A53C7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седиште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Pr="00E977A8">
        <w:rPr>
          <w:rFonts w:ascii="Arial" w:hAnsi="Arial" w:cs="Arial"/>
          <w:color w:val="000000"/>
          <w:lang w:val="mk-MK" w:eastAsia="mk-MK"/>
        </w:rPr>
        <w:t>ул.11-ти Октомври бр.15, Куманово</w:t>
      </w:r>
      <w:r>
        <w:rPr>
          <w:rFonts w:ascii="Arial" w:hAnsi="Arial" w:cs="Arial"/>
          <w:lang w:val="mk-MK"/>
        </w:rPr>
        <w:t>,</w:t>
      </w:r>
    </w:p>
    <w:p w:rsidR="00082B01" w:rsidRPr="00BB0A7D" w:rsidRDefault="00082B01" w:rsidP="00082B01">
      <w:pPr>
        <w:ind w:firstLine="720"/>
        <w:jc w:val="both"/>
        <w:rPr>
          <w:rFonts w:ascii="Arial" w:hAnsi="Arial" w:cs="Arial"/>
          <w:lang w:val="mk-MK"/>
        </w:rPr>
      </w:pPr>
      <w:r w:rsidRPr="00BB0A7D">
        <w:rPr>
          <w:rFonts w:ascii="Arial" w:hAnsi="Arial" w:cs="Arial"/>
          <w:b/>
          <w:lang w:val="mk-MK"/>
        </w:rPr>
        <w:t>2.Заложен должник</w:t>
      </w:r>
      <w:r>
        <w:rPr>
          <w:rFonts w:ascii="Arial" w:hAnsi="Arial" w:cs="Arial"/>
          <w:b/>
          <w:lang w:val="mk-MK"/>
        </w:rPr>
        <w:t xml:space="preserve"> Саити Зулфи </w:t>
      </w:r>
      <w:r w:rsidRPr="00BB0A7D"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mk-MK"/>
        </w:rPr>
        <w:t xml:space="preserve"> с.Романовце,Куманово со ЕМБГ/,и со живеалиште во с.Романовце,Куманово,</w:t>
      </w:r>
    </w:p>
    <w:p w:rsidR="00082B01" w:rsidRPr="001A0101" w:rsidRDefault="00082B01" w:rsidP="00082B0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E977A8">
        <w:rPr>
          <w:rFonts w:ascii="Arial" w:hAnsi="Arial" w:cs="Arial"/>
          <w:color w:val="000000"/>
          <w:lang w:val="mk-MK" w:eastAsia="mk-MK"/>
        </w:rPr>
        <w:t>1.623.286,00 ден.</w:t>
      </w:r>
      <w:r w:rsidR="0061279D">
        <w:rPr>
          <w:rFonts w:ascii="Arial" w:hAnsi="Arial" w:cs="Arial"/>
          <w:lang w:val="mk-MK"/>
        </w:rPr>
        <w:t>, на ден  0</w:t>
      </w:r>
      <w:r w:rsidR="0061279D">
        <w:rPr>
          <w:rFonts w:ascii="Arial" w:hAnsi="Arial" w:cs="Arial"/>
          <w:lang w:val="en-US"/>
        </w:rPr>
        <w:t>6.09.</w:t>
      </w:r>
      <w:r>
        <w:rPr>
          <w:rFonts w:ascii="Arial" w:hAnsi="Arial" w:cs="Arial"/>
          <w:lang w:val="mk-MK"/>
        </w:rPr>
        <w:t>.2021 година го донесува следниот:</w:t>
      </w:r>
    </w:p>
    <w:p w:rsidR="00082B01" w:rsidRPr="00AC774B" w:rsidRDefault="00082B01" w:rsidP="00082B01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082B01" w:rsidRPr="00905C7E" w:rsidRDefault="00082B01" w:rsidP="00082B01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082B01" w:rsidRPr="00905C7E" w:rsidRDefault="00082B01" w:rsidP="00082B01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082B01" w:rsidRPr="00905C7E" w:rsidRDefault="00082B01" w:rsidP="00082B01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082B01" w:rsidRPr="00905C7E" w:rsidRDefault="00082B01" w:rsidP="00082B01">
      <w:pPr>
        <w:rPr>
          <w:rFonts w:ascii="Arial" w:hAnsi="Arial" w:cs="Arial"/>
          <w:lang w:val="mk-MK"/>
        </w:rPr>
      </w:pPr>
    </w:p>
    <w:p w:rsidR="00082B01" w:rsidRDefault="00082B01" w:rsidP="00082B01">
      <w:pPr>
        <w:jc w:val="both"/>
        <w:rPr>
          <w:rFonts w:ascii="Arial" w:hAnsi="Arial" w:cs="Arial"/>
          <w:bCs/>
          <w:lang w:val="mk-MK"/>
        </w:rPr>
      </w:pPr>
      <w:r w:rsidRPr="00905C7E">
        <w:rPr>
          <w:rFonts w:ascii="Arial" w:hAnsi="Arial" w:cs="Arial"/>
          <w:lang w:val="mk-MK"/>
        </w:rPr>
        <w:t>СЕ ОПРЕДЕЛУВА  продажба со усно  јавно наддавање на недвижноста означена како: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Cs/>
          <w:lang w:val="mk-MK"/>
        </w:rPr>
        <w:t>ЗЕМЈИШТЕ:</w:t>
      </w:r>
    </w:p>
    <w:p w:rsidR="00082B01" w:rsidRDefault="00082B01" w:rsidP="00082B0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14497,Викано место/улица Романија,Катастарска култура ДМ,со површина 792 м2</w:t>
      </w:r>
    </w:p>
    <w:p w:rsidR="00082B01" w:rsidRDefault="00082B01" w:rsidP="00082B0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14497,Викано место/улица Романија,Катастарска култура ЗПЗ 1,со површина 93 м2</w:t>
      </w:r>
    </w:p>
    <w:p w:rsidR="00082B01" w:rsidRDefault="00082B01" w:rsidP="00082B0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14497,Викано место/улица Романија,Катастарска култура ЗПЗ 2,со површина 113 м2</w:t>
      </w:r>
    </w:p>
    <w:p w:rsidR="00082B01" w:rsidRDefault="00082B01" w:rsidP="00082B0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14497,Викано место/улица Романија,Катастарска култура ЗПЗ 3,со површина 293 м2</w:t>
      </w:r>
    </w:p>
    <w:p w:rsidR="00082B01" w:rsidRDefault="00082B01" w:rsidP="00082B01">
      <w:pPr>
        <w:ind w:firstLine="720"/>
        <w:jc w:val="both"/>
        <w:rPr>
          <w:rFonts w:ascii="Arial" w:hAnsi="Arial" w:cs="Arial"/>
          <w:bCs/>
          <w:lang w:val="mk-MK"/>
        </w:rPr>
      </w:pPr>
      <w:r w:rsidRPr="00905C7E">
        <w:rPr>
          <w:rFonts w:ascii="Arial" w:hAnsi="Arial" w:cs="Arial"/>
          <w:lang w:val="mk-MK"/>
        </w:rPr>
        <w:t xml:space="preserve"> сопственост на</w:t>
      </w:r>
      <w:r>
        <w:rPr>
          <w:rFonts w:ascii="Arial" w:hAnsi="Arial" w:cs="Arial"/>
          <w:lang w:val="mk-MK"/>
        </w:rPr>
        <w:t xml:space="preserve"> заложниот должник</w:t>
      </w:r>
      <w:r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bCs/>
          <w:color w:val="000000"/>
          <w:lang w:val="mk-MK" w:eastAsia="mk-MK"/>
        </w:rPr>
        <w:t>Саити Зулфи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 xml:space="preserve">, запишана во </w:t>
      </w:r>
      <w:r>
        <w:rPr>
          <w:rFonts w:ascii="Arial" w:hAnsi="Arial" w:cs="Arial"/>
          <w:b/>
          <w:bCs/>
          <w:lang w:val="mk-MK"/>
        </w:rPr>
        <w:t>имотен лист бр. 36993  за КО Куманово</w:t>
      </w:r>
      <w:r>
        <w:rPr>
          <w:rFonts w:ascii="Arial" w:hAnsi="Arial" w:cs="Arial"/>
          <w:bCs/>
          <w:lang w:val="mk-MK"/>
        </w:rPr>
        <w:t xml:space="preserve"> при АКН на РСМ- Куманово</w:t>
      </w:r>
    </w:p>
    <w:p w:rsidR="00082B01" w:rsidRPr="00905C7E" w:rsidRDefault="00082B01" w:rsidP="00082B01">
      <w:pPr>
        <w:ind w:firstLine="720"/>
        <w:jc w:val="both"/>
        <w:rPr>
          <w:rFonts w:ascii="Arial" w:hAnsi="Arial" w:cs="Arial"/>
          <w:lang w:val="ru-RU"/>
        </w:rPr>
      </w:pPr>
    </w:p>
    <w:p w:rsidR="00082B01" w:rsidRPr="001A6117" w:rsidRDefault="00082B01" w:rsidP="00082B01">
      <w:pPr>
        <w:ind w:firstLine="720"/>
        <w:jc w:val="both"/>
        <w:rPr>
          <w:rFonts w:ascii="Arial" w:hAnsi="Arial" w:cs="Arial"/>
          <w:lang w:val="mk-MK"/>
        </w:rPr>
      </w:pPr>
      <w:r w:rsidRPr="001A6117">
        <w:rPr>
          <w:rFonts w:ascii="Arial" w:hAnsi="Arial" w:cs="Arial"/>
          <w:lang w:val="mk-MK"/>
        </w:rPr>
        <w:t xml:space="preserve">Продажбата ќе се одржи на ден </w:t>
      </w:r>
      <w:r w:rsidR="0061279D">
        <w:rPr>
          <w:rFonts w:ascii="Arial" w:hAnsi="Arial" w:cs="Arial"/>
          <w:b/>
          <w:lang w:val="en-US"/>
        </w:rPr>
        <w:t>30.09</w:t>
      </w:r>
      <w:r w:rsidRPr="00C60545">
        <w:rPr>
          <w:rFonts w:ascii="Arial" w:hAnsi="Arial" w:cs="Arial"/>
          <w:b/>
          <w:lang w:val="ru-RU"/>
        </w:rPr>
        <w:t xml:space="preserve">.2021 </w:t>
      </w:r>
      <w:r w:rsidRPr="00C60545">
        <w:rPr>
          <w:rFonts w:ascii="Arial" w:hAnsi="Arial" w:cs="Arial"/>
          <w:b/>
          <w:lang w:val="mk-MK"/>
        </w:rPr>
        <w:t xml:space="preserve">година во </w:t>
      </w:r>
      <w:r w:rsidRPr="00C60545">
        <w:rPr>
          <w:rFonts w:ascii="Arial" w:hAnsi="Arial" w:cs="Arial"/>
          <w:b/>
          <w:lang w:val="ru-RU"/>
        </w:rPr>
        <w:t xml:space="preserve">11,00 </w:t>
      </w:r>
      <w:r w:rsidRPr="00C60545">
        <w:rPr>
          <w:rFonts w:ascii="Arial" w:hAnsi="Arial" w:cs="Arial"/>
          <w:b/>
          <w:lang w:val="mk-MK"/>
        </w:rPr>
        <w:t>часот</w:t>
      </w:r>
      <w:r w:rsidRPr="001A6117">
        <w:rPr>
          <w:rFonts w:ascii="Arial" w:hAnsi="Arial" w:cs="Arial"/>
          <w:lang w:val="mk-MK"/>
        </w:rPr>
        <w:t xml:space="preserve">  во просториите на </w:t>
      </w:r>
      <w:r w:rsidRPr="001A6117">
        <w:rPr>
          <w:rFonts w:ascii="Arial" w:hAnsi="Arial" w:cs="Arial"/>
          <w:lang w:val="ru-RU"/>
        </w:rPr>
        <w:t>Извршител Драган Алексиќ од Куманово на ул.“Гоце Делчев“</w:t>
      </w:r>
      <w:r w:rsidRPr="001A6117">
        <w:rPr>
          <w:rFonts w:ascii="Arial" w:hAnsi="Arial" w:cs="Arial"/>
          <w:lang w:val="mk-MK"/>
        </w:rPr>
        <w:t>. К1-1/10.</w:t>
      </w:r>
    </w:p>
    <w:p w:rsidR="00082B01" w:rsidRPr="00905C7E" w:rsidRDefault="00082B01" w:rsidP="00082B01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mk-MK"/>
        </w:rPr>
        <w:t>И.бр.099/21 од 01.06.2021 год</w:t>
      </w:r>
      <w:r w:rsidRPr="00905C7E">
        <w:rPr>
          <w:rFonts w:ascii="Arial" w:hAnsi="Arial" w:cs="Arial"/>
          <w:lang w:val="mk-MK"/>
        </w:rPr>
        <w:t xml:space="preserve">,  изнесува </w:t>
      </w:r>
      <w:r>
        <w:rPr>
          <w:rFonts w:ascii="Arial" w:hAnsi="Arial" w:cs="Arial"/>
          <w:lang w:val="ru-RU"/>
        </w:rPr>
        <w:t xml:space="preserve">142.010,00 евра или во денарска противредност од 8.733.615,00 </w:t>
      </w:r>
      <w:r w:rsidRPr="00905C7E">
        <w:rPr>
          <w:rFonts w:ascii="Arial" w:hAnsi="Arial" w:cs="Arial"/>
          <w:lang w:val="mk-MK"/>
        </w:rPr>
        <w:t>денари, под која недвижноста не може да се продаде на првото јавно наддавање.</w:t>
      </w:r>
    </w:p>
    <w:p w:rsidR="00082B01" w:rsidRDefault="00082B01" w:rsidP="00082B01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>Недвижноста е оптоварена с</w:t>
      </w:r>
      <w:r>
        <w:rPr>
          <w:rFonts w:ascii="Arial" w:hAnsi="Arial" w:cs="Arial"/>
          <w:lang w:val="mk-MK"/>
        </w:rPr>
        <w:t>о следните товари и службености:</w:t>
      </w:r>
    </w:p>
    <w:p w:rsidR="00082B01" w:rsidRPr="00C60545" w:rsidRDefault="00082B01" w:rsidP="00082B01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 w:rsidRPr="00C60545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Договор за залог со својство на извршна исправа ОДУ бр.210/18 од 17.04.2018 год. на Нотар Драган Георгиев од Куманово</w:t>
      </w:r>
    </w:p>
    <w:p w:rsidR="00082B01" w:rsidRDefault="00082B01" w:rsidP="00082B01">
      <w:pPr>
        <w:ind w:firstLine="720"/>
        <w:jc w:val="both"/>
        <w:rPr>
          <w:rFonts w:ascii="Arial" w:hAnsi="Arial" w:cs="Arial"/>
          <w:lang w:val="ru-RU"/>
        </w:rPr>
      </w:pPr>
    </w:p>
    <w:p w:rsidR="00082B01" w:rsidRPr="00905C7E" w:rsidRDefault="00082B01" w:rsidP="00082B01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82B01" w:rsidRPr="00905C7E" w:rsidRDefault="00082B01" w:rsidP="00082B01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>
        <w:rPr>
          <w:rFonts w:ascii="Arial" w:hAnsi="Arial" w:cs="Arial"/>
          <w:lang w:val="mk-MK"/>
        </w:rPr>
        <w:t>дената вредност на недвижноста  односно  14.201,00 евра или во денарска противредност 873.362,00 денари.</w:t>
      </w:r>
    </w:p>
    <w:p w:rsidR="00082B01" w:rsidRPr="00991D73" w:rsidRDefault="00082B01" w:rsidP="00082B01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E977A8">
        <w:rPr>
          <w:rFonts w:ascii="Arial" w:hAnsi="Arial" w:cs="Arial"/>
          <w:color w:val="000000"/>
          <w:lang w:val="mk-MK" w:eastAsia="mk-MK"/>
        </w:rPr>
        <w:t>210062218310240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E977A8">
        <w:rPr>
          <w:rFonts w:ascii="Arial" w:hAnsi="Arial" w:cs="Arial"/>
          <w:color w:val="000000"/>
          <w:lang w:val="mk-MK" w:eastAsia="mk-MK"/>
        </w:rPr>
        <w:t>НЛБ 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E977A8">
        <w:rPr>
          <w:rFonts w:ascii="Arial" w:hAnsi="Arial" w:cs="Arial"/>
          <w:color w:val="000000"/>
          <w:lang w:val="mk-MK" w:eastAsia="mk-MK"/>
        </w:rPr>
        <w:t>5017007110810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mk-MK"/>
        </w:rPr>
        <w:t>, со цел на дознака: гаранција п</w:t>
      </w:r>
      <w:r w:rsidR="0061279D">
        <w:rPr>
          <w:rFonts w:ascii="Arial" w:hAnsi="Arial" w:cs="Arial"/>
          <w:lang w:val="mk-MK"/>
        </w:rPr>
        <w:t>о И.бр.099/21 ,најдоцна до 2</w:t>
      </w:r>
      <w:r w:rsidR="0061279D">
        <w:rPr>
          <w:rFonts w:ascii="Arial" w:hAnsi="Arial" w:cs="Arial"/>
          <w:lang w:val="en-US"/>
        </w:rPr>
        <w:t>9.09</w:t>
      </w:r>
      <w:r>
        <w:rPr>
          <w:rFonts w:ascii="Arial" w:hAnsi="Arial" w:cs="Arial"/>
          <w:lang w:val="mk-MK"/>
        </w:rPr>
        <w:t xml:space="preserve">.2021 година </w:t>
      </w:r>
    </w:p>
    <w:p w:rsidR="00082B01" w:rsidRPr="00905C7E" w:rsidRDefault="00082B01" w:rsidP="00082B01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82B01" w:rsidRDefault="00082B01" w:rsidP="00082B01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82B01" w:rsidRPr="00905C7E" w:rsidRDefault="00082B01" w:rsidP="00082B0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Даночните обврски по основ на продажбата паѓаат на товар на купувачот.</w:t>
      </w:r>
    </w:p>
    <w:p w:rsidR="00082B01" w:rsidRPr="00905C7E" w:rsidRDefault="00082B01" w:rsidP="00082B01">
      <w:pPr>
        <w:ind w:firstLine="720"/>
        <w:jc w:val="both"/>
        <w:rPr>
          <w:rFonts w:ascii="Arial" w:hAnsi="Arial" w:cs="Arial"/>
          <w:lang w:val="mk-MK"/>
        </w:rPr>
      </w:pPr>
    </w:p>
    <w:p w:rsidR="00082B01" w:rsidRPr="00905C7E" w:rsidRDefault="00082B01" w:rsidP="00082B01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</w:t>
      </w:r>
      <w:r>
        <w:rPr>
          <w:rFonts w:ascii="Arial" w:hAnsi="Arial" w:cs="Arial"/>
          <w:lang w:val="mk-MK"/>
        </w:rPr>
        <w:t xml:space="preserve">е средства за јавно информирање –Нова Македонија 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082B01" w:rsidRPr="00905C7E" w:rsidRDefault="00082B01" w:rsidP="00082B01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82B01" w:rsidRPr="00AC774B" w:rsidRDefault="00082B01" w:rsidP="00082B01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082B01" w:rsidRDefault="00082B01" w:rsidP="00082B01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082B01" w:rsidRPr="005E2113" w:rsidTr="00D962D5">
        <w:tc>
          <w:tcPr>
            <w:tcW w:w="5377" w:type="dxa"/>
          </w:tcPr>
          <w:p w:rsidR="00082B01" w:rsidRPr="005E2113" w:rsidRDefault="00082B01" w:rsidP="00D962D5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082B01" w:rsidRPr="005E2113" w:rsidRDefault="00082B01" w:rsidP="00D962D5">
            <w:pPr>
              <w:jc w:val="center"/>
              <w:rPr>
                <w:lang w:val="mk-MK"/>
              </w:rPr>
            </w:pPr>
            <w:r w:rsidRPr="00E977A8">
              <w:rPr>
                <w:rFonts w:ascii="Arial" w:hAnsi="Arial" w:cs="Arial"/>
                <w:bCs/>
                <w:color w:val="000000"/>
                <w:lang w:val="mk-MK" w:eastAsia="mk-MK"/>
              </w:rPr>
              <w:t>Драган Алексиќ</w:t>
            </w:r>
          </w:p>
        </w:tc>
      </w:tr>
    </w:tbl>
    <w:p w:rsidR="00082B01" w:rsidRDefault="00082B01" w:rsidP="00082B01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082B01" w:rsidRPr="00905C7E" w:rsidRDefault="00082B01" w:rsidP="00082B01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082B01" w:rsidRDefault="00082B01" w:rsidP="00082B01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082B01" w:rsidRDefault="00082B01" w:rsidP="00082B01">
      <w:pPr>
        <w:pStyle w:val="BodyText"/>
        <w:rPr>
          <w:rFonts w:ascii="Arial" w:hAnsi="Arial" w:cs="Arial"/>
          <w:lang w:val="mk-MK"/>
        </w:rPr>
      </w:pPr>
    </w:p>
    <w:p w:rsidR="0022077D" w:rsidRDefault="0022077D"/>
    <w:sectPr w:rsidR="0022077D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B01"/>
    <w:rsid w:val="00082B01"/>
    <w:rsid w:val="0022077D"/>
    <w:rsid w:val="0061279D"/>
    <w:rsid w:val="0071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01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2B0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82B01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0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2021-08-06T08:15:00Z</dcterms:created>
  <dcterms:modified xsi:type="dcterms:W3CDTF">2021-09-07T10:52:00Z</dcterms:modified>
</cp:coreProperties>
</file>