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E6B76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6B76">
        <w:rPr>
          <w:rFonts w:ascii="Arial" w:hAnsi="Arial" w:cs="Arial"/>
          <w:sz w:val="22"/>
          <w:szCs w:val="22"/>
        </w:rPr>
        <w:t xml:space="preserve">              </w:t>
      </w:r>
      <w:r w:rsidRPr="001E6B76"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1E6B76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E6B76">
        <w:rPr>
          <w:rFonts w:ascii="Arial" w:hAnsi="Arial" w:cs="Arial"/>
          <w:b/>
          <w:bCs/>
          <w:sz w:val="22"/>
          <w:szCs w:val="22"/>
        </w:rPr>
        <w:t>Република</w:t>
      </w:r>
      <w:proofErr w:type="spellEnd"/>
      <w:r w:rsidRPr="001E6B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6B76">
        <w:rPr>
          <w:rFonts w:ascii="Arial" w:hAnsi="Arial" w:cs="Arial"/>
          <w:b/>
          <w:bCs/>
          <w:sz w:val="22"/>
          <w:szCs w:val="22"/>
        </w:rPr>
        <w:t>Македонија</w:t>
      </w:r>
      <w:proofErr w:type="spellEnd"/>
    </w:p>
    <w:p w:rsidR="001E6B76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  <w:lang w:val="mk-MK"/>
        </w:rPr>
      </w:pPr>
      <w:r w:rsidRPr="001E6B76">
        <w:rPr>
          <w:rFonts w:ascii="Arial" w:hAnsi="Arial" w:cs="Arial"/>
          <w:b/>
          <w:bCs/>
          <w:sz w:val="22"/>
          <w:szCs w:val="22"/>
        </w:rPr>
        <w:t xml:space="preserve">   И З В Р Ш И Т Е Л</w:t>
      </w:r>
      <w:r w:rsidRPr="001E6B76">
        <w:rPr>
          <w:rFonts w:ascii="Arial" w:hAnsi="Arial" w:cs="Arial"/>
          <w:b/>
          <w:bCs/>
          <w:color w:val="000080"/>
          <w:sz w:val="22"/>
          <w:szCs w:val="22"/>
        </w:rPr>
        <w:t xml:space="preserve">  </w:t>
      </w:r>
    </w:p>
    <w:p w:rsidR="007940D4" w:rsidRPr="001E6B76" w:rsidRDefault="001E6B76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mk-MK"/>
        </w:rPr>
        <w:t>ПАВЕЛ ТОМАШЕВСКИ</w:t>
      </w:r>
      <w:r w:rsidR="007940D4" w:rsidRPr="001E6B76">
        <w:rPr>
          <w:rFonts w:ascii="Arial" w:hAnsi="Arial" w:cs="Arial"/>
          <w:b/>
          <w:bCs/>
          <w:color w:val="000080"/>
          <w:sz w:val="22"/>
          <w:szCs w:val="22"/>
        </w:rPr>
        <w:t xml:space="preserve">                                                               </w:t>
      </w:r>
      <w:r w:rsidR="007940D4" w:rsidRPr="001E6B76">
        <w:rPr>
          <w:rFonts w:ascii="Arial" w:hAnsi="Arial" w:cs="Arial"/>
          <w:b/>
          <w:bCs/>
          <w:color w:val="000080"/>
          <w:sz w:val="22"/>
          <w:szCs w:val="22"/>
        </w:rPr>
        <w:tab/>
        <w:t xml:space="preserve">             </w:t>
      </w:r>
    </w:p>
    <w:p w:rsidR="007940D4" w:rsidRPr="001E6B76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1E6B76">
        <w:rPr>
          <w:rFonts w:ascii="Arial" w:hAnsi="Arial" w:cs="Arial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proofErr w:type="gramStart"/>
      <w:r w:rsidR="001E6B76" w:rsidRPr="001E6B76">
        <w:rPr>
          <w:rFonts w:ascii="Arial" w:hAnsi="Arial" w:cs="Arial"/>
          <w:b/>
          <w:bCs/>
          <w:color w:val="000080"/>
          <w:sz w:val="22"/>
          <w:szCs w:val="22"/>
        </w:rPr>
        <w:t>ул.11</w:t>
      </w:r>
      <w:proofErr w:type="gramEnd"/>
      <w:r w:rsidR="001E6B76" w:rsidRPr="001E6B76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="001E6B76" w:rsidRPr="001E6B76">
        <w:rPr>
          <w:rFonts w:ascii="Arial" w:hAnsi="Arial" w:cs="Arial"/>
          <w:b/>
          <w:bCs/>
          <w:color w:val="000080"/>
          <w:sz w:val="22"/>
          <w:szCs w:val="22"/>
        </w:rPr>
        <w:t>Октомври</w:t>
      </w:r>
      <w:proofErr w:type="spellEnd"/>
      <w:r w:rsidR="001E6B76" w:rsidRPr="001E6B76">
        <w:rPr>
          <w:rFonts w:ascii="Arial" w:hAnsi="Arial" w:cs="Arial"/>
          <w:b/>
          <w:bCs/>
          <w:color w:val="000080"/>
          <w:sz w:val="22"/>
          <w:szCs w:val="22"/>
        </w:rPr>
        <w:t xml:space="preserve"> бр.23А-2/4</w:t>
      </w:r>
    </w:p>
    <w:p w:rsidR="007940D4" w:rsidRPr="001E6B76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1E6B76">
        <w:rPr>
          <w:rFonts w:ascii="Arial" w:hAnsi="Arial" w:cs="Arial"/>
          <w:b/>
          <w:bCs/>
          <w:sz w:val="22"/>
          <w:szCs w:val="22"/>
        </w:rPr>
        <w:t>именуван</w:t>
      </w:r>
      <w:proofErr w:type="spellEnd"/>
      <w:proofErr w:type="gramEnd"/>
      <w:r w:rsidRPr="001E6B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6B76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Pr="001E6B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6B76">
        <w:rPr>
          <w:rFonts w:ascii="Arial" w:hAnsi="Arial" w:cs="Arial"/>
          <w:b/>
          <w:bCs/>
          <w:sz w:val="22"/>
          <w:szCs w:val="22"/>
        </w:rPr>
        <w:t>подрачјето</w:t>
      </w:r>
      <w:proofErr w:type="spellEnd"/>
      <w:r w:rsidRPr="001E6B7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40D4" w:rsidRPr="001E6B76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6B76"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spellStart"/>
      <w:proofErr w:type="gramStart"/>
      <w:r w:rsidRPr="001E6B76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proofErr w:type="gramEnd"/>
      <w:r w:rsidRPr="001E6B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6B76">
        <w:rPr>
          <w:rFonts w:ascii="Arial" w:hAnsi="Arial" w:cs="Arial"/>
          <w:b/>
          <w:bCs/>
          <w:sz w:val="22"/>
          <w:szCs w:val="22"/>
        </w:rPr>
        <w:t>Основниот</w:t>
      </w:r>
      <w:proofErr w:type="spellEnd"/>
      <w:r w:rsidRPr="001E6B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6B76">
        <w:rPr>
          <w:rFonts w:ascii="Arial" w:hAnsi="Arial" w:cs="Arial"/>
          <w:b/>
          <w:bCs/>
          <w:sz w:val="22"/>
          <w:szCs w:val="22"/>
        </w:rPr>
        <w:t>суд</w:t>
      </w:r>
      <w:proofErr w:type="spellEnd"/>
      <w:r w:rsidRPr="001E6B7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40D4" w:rsidRPr="001E6B76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6B76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1E6B76">
        <w:rPr>
          <w:rFonts w:ascii="Arial" w:hAnsi="Arial" w:cs="Arial"/>
          <w:b/>
          <w:bCs/>
          <w:sz w:val="22"/>
          <w:szCs w:val="22"/>
        </w:rPr>
        <w:t>Скопје</w:t>
      </w:r>
      <w:proofErr w:type="spellEnd"/>
      <w:r w:rsidRPr="001E6B76">
        <w:rPr>
          <w:rFonts w:ascii="Arial" w:hAnsi="Arial" w:cs="Arial"/>
          <w:b/>
          <w:bCs/>
          <w:sz w:val="22"/>
          <w:szCs w:val="22"/>
        </w:rPr>
        <w:t xml:space="preserve"> 1 и </w:t>
      </w:r>
      <w:proofErr w:type="spellStart"/>
      <w:r w:rsidRPr="001E6B76">
        <w:rPr>
          <w:rFonts w:ascii="Arial" w:hAnsi="Arial" w:cs="Arial"/>
          <w:b/>
          <w:bCs/>
          <w:sz w:val="22"/>
          <w:szCs w:val="22"/>
        </w:rPr>
        <w:t>Скопје</w:t>
      </w:r>
      <w:proofErr w:type="spellEnd"/>
      <w:r w:rsidRPr="001E6B76">
        <w:rPr>
          <w:rFonts w:ascii="Arial" w:hAnsi="Arial" w:cs="Arial"/>
          <w:b/>
          <w:bCs/>
          <w:sz w:val="22"/>
          <w:szCs w:val="22"/>
        </w:rPr>
        <w:t xml:space="preserve"> 2                              </w:t>
      </w:r>
      <w:r w:rsidRPr="001E6B76">
        <w:rPr>
          <w:rFonts w:ascii="Arial" w:hAnsi="Arial" w:cs="Arial"/>
          <w:b/>
          <w:bCs/>
          <w:sz w:val="22"/>
          <w:szCs w:val="22"/>
        </w:rPr>
        <w:tab/>
      </w:r>
      <w:r w:rsidRPr="001E6B76">
        <w:rPr>
          <w:rFonts w:ascii="Arial" w:hAnsi="Arial" w:cs="Arial"/>
          <w:b/>
          <w:bCs/>
          <w:sz w:val="22"/>
          <w:szCs w:val="22"/>
        </w:rPr>
        <w:tab/>
      </w:r>
      <w:r w:rsidRPr="001E6B76"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proofErr w:type="spellStart"/>
      <w:r w:rsidRPr="001E6B76">
        <w:rPr>
          <w:rFonts w:ascii="Arial" w:hAnsi="Arial" w:cs="Arial"/>
          <w:b/>
          <w:bCs/>
          <w:sz w:val="22"/>
          <w:szCs w:val="22"/>
        </w:rPr>
        <w:t>И.бр</w:t>
      </w:r>
      <w:proofErr w:type="spellEnd"/>
      <w:r w:rsidRPr="001E6B76">
        <w:rPr>
          <w:rFonts w:ascii="Arial" w:hAnsi="Arial" w:cs="Arial"/>
          <w:b/>
          <w:bCs/>
          <w:sz w:val="22"/>
          <w:szCs w:val="22"/>
        </w:rPr>
        <w:t>.</w:t>
      </w:r>
      <w:r w:rsidR="001E6B76" w:rsidRPr="001E6B76">
        <w:rPr>
          <w:rFonts w:ascii="Arial" w:hAnsi="Arial" w:cs="Arial"/>
          <w:b/>
          <w:bCs/>
          <w:sz w:val="22"/>
          <w:szCs w:val="22"/>
          <w:lang w:val="mk-MK"/>
        </w:rPr>
        <w:t>804/2018</w:t>
      </w:r>
      <w:r w:rsidRPr="001E6B7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C7188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  <w:proofErr w:type="spellStart"/>
      <w:r w:rsidRPr="001E6B76">
        <w:rPr>
          <w:rFonts w:ascii="Arial" w:hAnsi="Arial" w:cs="Arial"/>
          <w:b/>
          <w:bCs/>
          <w:sz w:val="22"/>
          <w:szCs w:val="22"/>
        </w:rPr>
        <w:t>тел.</w:t>
      </w:r>
      <w:bookmarkStart w:id="1" w:name="tel"/>
      <w:bookmarkEnd w:id="1"/>
      <w:r w:rsidR="001E6B76" w:rsidRPr="001E6B76">
        <w:rPr>
          <w:rFonts w:ascii="Arial" w:hAnsi="Arial" w:cs="Arial"/>
          <w:b/>
          <w:bCs/>
          <w:sz w:val="22"/>
          <w:szCs w:val="22"/>
        </w:rPr>
        <w:t>тел</w:t>
      </w:r>
      <w:proofErr w:type="spellEnd"/>
      <w:r w:rsidR="001E6B76" w:rsidRPr="001E6B76">
        <w:rPr>
          <w:rFonts w:ascii="Arial" w:hAnsi="Arial" w:cs="Arial"/>
          <w:b/>
          <w:bCs/>
          <w:sz w:val="22"/>
          <w:szCs w:val="22"/>
        </w:rPr>
        <w:t xml:space="preserve">. 02 31-31-800; </w:t>
      </w:r>
    </w:p>
    <w:p w:rsidR="007940D4" w:rsidRPr="001E6B76" w:rsidRDefault="001E6B76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6B76">
        <w:rPr>
          <w:rFonts w:ascii="Arial" w:hAnsi="Arial" w:cs="Arial"/>
          <w:b/>
          <w:bCs/>
          <w:sz w:val="22"/>
          <w:szCs w:val="22"/>
        </w:rPr>
        <w:t>tomashevski@izvrsitel.com</w:t>
      </w:r>
      <w:r w:rsidR="007940D4" w:rsidRPr="001E6B76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7940D4" w:rsidRPr="001E6B76">
        <w:rPr>
          <w:rFonts w:ascii="Arial" w:hAnsi="Arial" w:cs="Arial"/>
          <w:b/>
          <w:bCs/>
          <w:color w:val="000080"/>
          <w:sz w:val="22"/>
          <w:szCs w:val="22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6B76" w:rsidRPr="003053FF" w:rsidRDefault="001E6B76" w:rsidP="001E6B76">
      <w:pPr>
        <w:jc w:val="center"/>
        <w:rPr>
          <w:b/>
          <w:sz w:val="22"/>
          <w:szCs w:val="22"/>
          <w:lang w:val="mk-MK"/>
        </w:rPr>
      </w:pPr>
      <w:r w:rsidRPr="003053FF">
        <w:rPr>
          <w:b/>
          <w:sz w:val="22"/>
          <w:szCs w:val="22"/>
          <w:lang w:val="mk-MK"/>
        </w:rPr>
        <w:t>ЈАВНА ОБЈАВА</w:t>
      </w:r>
    </w:p>
    <w:p w:rsidR="001E6B76" w:rsidRPr="003053FF" w:rsidRDefault="001E6B76" w:rsidP="001E6B76">
      <w:pPr>
        <w:jc w:val="center"/>
        <w:rPr>
          <w:b/>
          <w:sz w:val="22"/>
          <w:szCs w:val="22"/>
          <w:lang w:val="mk-MK"/>
        </w:rPr>
      </w:pPr>
      <w:r w:rsidRPr="003053FF">
        <w:rPr>
          <w:b/>
          <w:sz w:val="22"/>
          <w:szCs w:val="22"/>
          <w:lang w:val="mk-MK"/>
        </w:rPr>
        <w:t>(врз основа на член 48 став 2 од Законот за измени и дополнувања на Законот за извршување, Сл. Весник на РМ бр.233 од 20.12.2018 година)</w:t>
      </w:r>
    </w:p>
    <w:p w:rsidR="001E6B76" w:rsidRPr="003053FF" w:rsidRDefault="001E6B76" w:rsidP="001E6B76">
      <w:pPr>
        <w:jc w:val="center"/>
        <w:rPr>
          <w:sz w:val="22"/>
          <w:szCs w:val="22"/>
          <w:lang w:val="mk-MK"/>
        </w:rPr>
      </w:pPr>
    </w:p>
    <w:p w:rsidR="001E6B76" w:rsidRPr="003053FF" w:rsidRDefault="001E6B76" w:rsidP="001E6B76">
      <w:pPr>
        <w:ind w:firstLine="720"/>
        <w:jc w:val="both"/>
        <w:rPr>
          <w:sz w:val="22"/>
          <w:szCs w:val="22"/>
          <w:lang w:val="mk-MK"/>
        </w:rPr>
      </w:pPr>
      <w:r w:rsidRPr="003053FF">
        <w:rPr>
          <w:sz w:val="22"/>
          <w:szCs w:val="22"/>
          <w:lang w:val="mk-MK"/>
        </w:rPr>
        <w:t xml:space="preserve">Извршителот </w:t>
      </w:r>
      <w:bookmarkStart w:id="2" w:name="OIzvrsitel"/>
      <w:bookmarkEnd w:id="2"/>
      <w:r w:rsidRPr="003053FF">
        <w:rPr>
          <w:sz w:val="22"/>
          <w:szCs w:val="22"/>
          <w:lang w:val="mk-MK"/>
        </w:rPr>
        <w:t>Павел Томашевски</w:t>
      </w:r>
      <w:r w:rsidRPr="003053FF">
        <w:rPr>
          <w:sz w:val="22"/>
          <w:szCs w:val="22"/>
          <w:lang w:val="ru-RU"/>
        </w:rPr>
        <w:t xml:space="preserve"> </w:t>
      </w:r>
      <w:r w:rsidRPr="003053FF">
        <w:rPr>
          <w:sz w:val="22"/>
          <w:szCs w:val="22"/>
          <w:lang w:val="mk-MK"/>
        </w:rPr>
        <w:t>постапувајќи по предлог на</w:t>
      </w:r>
      <w:r w:rsidRPr="003053FF">
        <w:rPr>
          <w:sz w:val="22"/>
          <w:szCs w:val="22"/>
          <w:lang w:val="ru-RU"/>
        </w:rPr>
        <w:t xml:space="preserve"> </w:t>
      </w:r>
      <w:bookmarkStart w:id="3" w:name="Doveritel1"/>
      <w:bookmarkEnd w:id="3"/>
      <w:r w:rsidRPr="003053FF">
        <w:rPr>
          <w:sz w:val="22"/>
          <w:szCs w:val="22"/>
          <w:lang w:val="ru-RU"/>
        </w:rPr>
        <w:t>доверител</w:t>
      </w:r>
      <w:r>
        <w:rPr>
          <w:sz w:val="22"/>
          <w:szCs w:val="22"/>
          <w:lang w:val="ru-RU"/>
        </w:rPr>
        <w:t>от</w:t>
      </w:r>
      <w:r w:rsidRPr="003053FF">
        <w:rPr>
          <w:sz w:val="22"/>
          <w:szCs w:val="22"/>
          <w:lang w:val="ru-RU"/>
        </w:rPr>
        <w:t xml:space="preserve"> </w:t>
      </w:r>
      <w:r w:rsidRPr="001E6B76">
        <w:rPr>
          <w:sz w:val="22"/>
          <w:szCs w:val="22"/>
          <w:lang w:val="ru-RU"/>
        </w:rPr>
        <w:t>Мери Гичева</w:t>
      </w:r>
      <w:r>
        <w:rPr>
          <w:sz w:val="22"/>
          <w:szCs w:val="22"/>
          <w:lang w:val="ru-RU"/>
        </w:rPr>
        <w:t xml:space="preserve"> и Зоран Гичев преку </w:t>
      </w:r>
      <w:r w:rsidRPr="001E6B76">
        <w:rPr>
          <w:sz w:val="22"/>
          <w:szCs w:val="22"/>
          <w:lang w:val="ru-RU"/>
        </w:rPr>
        <w:t>Адвокатско друштво ВЕРИТАС Битола</w:t>
      </w:r>
      <w:bookmarkStart w:id="4" w:name="DovGrad1"/>
      <w:bookmarkStart w:id="5" w:name="opis_sed1"/>
      <w:bookmarkStart w:id="6" w:name="adresa1"/>
      <w:bookmarkEnd w:id="4"/>
      <w:bookmarkEnd w:id="5"/>
      <w:bookmarkEnd w:id="6"/>
      <w:r w:rsidRPr="003053FF">
        <w:rPr>
          <w:sz w:val="22"/>
          <w:szCs w:val="22"/>
          <w:lang w:val="ru-RU"/>
        </w:rPr>
        <w:t xml:space="preserve">, </w:t>
      </w:r>
      <w:bookmarkStart w:id="7" w:name="Doveritel2"/>
      <w:bookmarkEnd w:id="7"/>
      <w:r w:rsidRPr="003053FF">
        <w:rPr>
          <w:sz w:val="22"/>
          <w:szCs w:val="22"/>
          <w:lang w:val="ru-RU"/>
        </w:rPr>
        <w:t xml:space="preserve"> </w:t>
      </w:r>
      <w:r w:rsidRPr="003053FF">
        <w:rPr>
          <w:sz w:val="22"/>
          <w:szCs w:val="22"/>
          <w:lang w:val="mk-MK"/>
        </w:rPr>
        <w:t xml:space="preserve">против должникот </w:t>
      </w:r>
      <w:r w:rsidRPr="001E6B76">
        <w:rPr>
          <w:sz w:val="22"/>
          <w:szCs w:val="22"/>
          <w:lang w:val="ru-RU"/>
        </w:rPr>
        <w:t>Трговско друштво ФИН ИН</w:t>
      </w:r>
      <w:r w:rsidR="00CC7188">
        <w:rPr>
          <w:sz w:val="22"/>
          <w:szCs w:val="22"/>
          <w:lang w:val="ru-RU"/>
        </w:rPr>
        <w:t xml:space="preserve">ВЕСТМЕНТ ДООЕЛ Визбегово </w:t>
      </w:r>
      <w:r w:rsidRPr="003053FF">
        <w:rPr>
          <w:sz w:val="22"/>
          <w:szCs w:val="22"/>
          <w:lang w:val="ru-RU"/>
        </w:rPr>
        <w:t xml:space="preserve">од Скопје со ЕДБ </w:t>
      </w:r>
      <w:r w:rsidRPr="001E6B76">
        <w:rPr>
          <w:sz w:val="22"/>
          <w:szCs w:val="22"/>
          <w:lang w:val="ru-RU"/>
        </w:rPr>
        <w:t>4030008028029</w:t>
      </w:r>
      <w:r w:rsidRPr="003053FF">
        <w:rPr>
          <w:sz w:val="22"/>
          <w:szCs w:val="22"/>
          <w:lang w:val="ru-RU"/>
        </w:rPr>
        <w:t xml:space="preserve"> и седиште на </w:t>
      </w:r>
      <w:r w:rsidRPr="001E6B76">
        <w:rPr>
          <w:sz w:val="22"/>
          <w:szCs w:val="22"/>
          <w:lang w:val="ru-RU"/>
        </w:rPr>
        <w:t>БУЛЕВАР ПАРТИЗАНСКИ ОДРЕД 44/1</w:t>
      </w:r>
      <w:bookmarkStart w:id="8" w:name="Dolznik1"/>
      <w:bookmarkStart w:id="9" w:name="DolzGrad1"/>
      <w:bookmarkStart w:id="10" w:name="Oopis_edb"/>
      <w:bookmarkStart w:id="11" w:name="Oedb"/>
      <w:bookmarkStart w:id="12" w:name="opis_sed1_dolz"/>
      <w:bookmarkStart w:id="13" w:name="adresa1_dolz"/>
      <w:bookmarkEnd w:id="8"/>
      <w:bookmarkEnd w:id="9"/>
      <w:bookmarkEnd w:id="10"/>
      <w:bookmarkEnd w:id="11"/>
      <w:bookmarkEnd w:id="12"/>
      <w:bookmarkEnd w:id="13"/>
      <w:r w:rsidRPr="003053FF">
        <w:rPr>
          <w:sz w:val="22"/>
          <w:szCs w:val="22"/>
          <w:lang w:val="mk-MK"/>
        </w:rPr>
        <w:t xml:space="preserve">, заради остварување на парично побарување, </w:t>
      </w:r>
      <w:r w:rsidRPr="003053FF">
        <w:rPr>
          <w:b/>
          <w:sz w:val="22"/>
          <w:szCs w:val="22"/>
          <w:lang w:val="mk-MK"/>
        </w:rPr>
        <w:t xml:space="preserve">на ден </w:t>
      </w:r>
      <w:r>
        <w:rPr>
          <w:b/>
          <w:sz w:val="22"/>
          <w:szCs w:val="22"/>
          <w:lang w:val="mk-MK"/>
        </w:rPr>
        <w:t>26</w:t>
      </w:r>
      <w:r w:rsidRPr="003053FF">
        <w:rPr>
          <w:b/>
          <w:sz w:val="22"/>
          <w:szCs w:val="22"/>
          <w:lang w:val="mk-MK"/>
        </w:rPr>
        <w:t>.0</w:t>
      </w:r>
      <w:r>
        <w:rPr>
          <w:b/>
          <w:sz w:val="22"/>
          <w:szCs w:val="22"/>
          <w:lang w:val="mk-MK"/>
        </w:rPr>
        <w:t>3</w:t>
      </w:r>
      <w:r w:rsidRPr="003053FF">
        <w:rPr>
          <w:b/>
          <w:sz w:val="22"/>
          <w:szCs w:val="22"/>
          <w:lang w:val="mk-MK"/>
        </w:rPr>
        <w:t xml:space="preserve">.2019 </w:t>
      </w:r>
      <w:r w:rsidRPr="003053FF">
        <w:rPr>
          <w:sz w:val="22"/>
          <w:szCs w:val="22"/>
          <w:lang w:val="mk-MK"/>
        </w:rPr>
        <w:t xml:space="preserve">го </w:t>
      </w:r>
      <w:r w:rsidRPr="003053FF">
        <w:rPr>
          <w:sz w:val="22"/>
          <w:szCs w:val="22"/>
          <w:lang w:val="mk-MK"/>
        </w:rPr>
        <w:tab/>
      </w:r>
      <w:r w:rsidRPr="003053FF">
        <w:rPr>
          <w:sz w:val="22"/>
          <w:szCs w:val="22"/>
          <w:lang w:val="mk-MK"/>
        </w:rPr>
        <w:tab/>
      </w:r>
    </w:p>
    <w:p w:rsidR="001E6B76" w:rsidRPr="003053FF" w:rsidRDefault="001E6B76" w:rsidP="001E6B76">
      <w:pPr>
        <w:jc w:val="center"/>
        <w:rPr>
          <w:b/>
          <w:sz w:val="22"/>
          <w:szCs w:val="22"/>
          <w:lang w:val="mk-MK"/>
        </w:rPr>
      </w:pPr>
      <w:r w:rsidRPr="003053FF">
        <w:rPr>
          <w:b/>
          <w:sz w:val="22"/>
          <w:szCs w:val="22"/>
          <w:lang w:val="mk-MK"/>
        </w:rPr>
        <w:t>ПОВИКУВА</w:t>
      </w:r>
    </w:p>
    <w:p w:rsidR="001E6B76" w:rsidRPr="003053FF" w:rsidRDefault="001E6B76" w:rsidP="001E6B76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Д</w:t>
      </w:r>
      <w:r w:rsidRPr="003053FF">
        <w:rPr>
          <w:sz w:val="22"/>
          <w:szCs w:val="22"/>
          <w:lang w:val="mk-MK"/>
        </w:rPr>
        <w:t xml:space="preserve">олжникот </w:t>
      </w:r>
      <w:r w:rsidRPr="001E6B76">
        <w:rPr>
          <w:sz w:val="22"/>
          <w:szCs w:val="22"/>
          <w:lang w:val="ru-RU"/>
        </w:rPr>
        <w:t>Трговско друштво ФИН ИН</w:t>
      </w:r>
      <w:r>
        <w:rPr>
          <w:sz w:val="22"/>
          <w:szCs w:val="22"/>
          <w:lang w:val="ru-RU"/>
        </w:rPr>
        <w:t>ВЕСТМЕНТ ДООЕЛ Визбегово,</w:t>
      </w:r>
      <w:r w:rsidRPr="003053FF">
        <w:rPr>
          <w:sz w:val="22"/>
          <w:szCs w:val="22"/>
          <w:lang w:val="ru-RU"/>
        </w:rPr>
        <w:t xml:space="preserve"> од Скопје со ЕДБ </w:t>
      </w:r>
      <w:r w:rsidRPr="001E6B76">
        <w:rPr>
          <w:sz w:val="22"/>
          <w:szCs w:val="22"/>
          <w:lang w:val="ru-RU"/>
        </w:rPr>
        <w:t>4030008028029</w:t>
      </w:r>
      <w:r w:rsidRPr="003053FF">
        <w:rPr>
          <w:sz w:val="22"/>
          <w:szCs w:val="22"/>
          <w:lang w:val="ru-RU"/>
        </w:rPr>
        <w:t xml:space="preserve"> и седиште на </w:t>
      </w:r>
      <w:r w:rsidRPr="001E6B76">
        <w:rPr>
          <w:sz w:val="22"/>
          <w:szCs w:val="22"/>
          <w:lang w:val="ru-RU"/>
        </w:rPr>
        <w:t>БУЛЕВАР ПАРТИЗАНСКИ ОДРЕД 44/1</w:t>
      </w:r>
      <w:r w:rsidRPr="003053FF">
        <w:rPr>
          <w:sz w:val="22"/>
          <w:szCs w:val="22"/>
          <w:lang w:val="mk-MK"/>
        </w:rPr>
        <w:t>, да се јави во канцеларијата на извршителот на</w:t>
      </w:r>
      <w:r w:rsidRPr="003053FF">
        <w:rPr>
          <w:sz w:val="22"/>
          <w:szCs w:val="22"/>
          <w:lang w:val="ru-RU"/>
        </w:rPr>
        <w:t xml:space="preserve"> </w:t>
      </w:r>
      <w:bookmarkStart w:id="14" w:name="OIzvAdresa"/>
      <w:bookmarkEnd w:id="14"/>
      <w:r w:rsidRPr="003053FF">
        <w:rPr>
          <w:sz w:val="22"/>
          <w:szCs w:val="22"/>
          <w:lang w:val="ru-RU"/>
        </w:rPr>
        <w:t>ул.11 Октомври бр.23А-2/4 Скопје</w:t>
      </w:r>
      <w:r w:rsidRPr="003053FF">
        <w:rPr>
          <w:sz w:val="22"/>
          <w:szCs w:val="22"/>
          <w:lang w:val="mk-MK"/>
        </w:rPr>
        <w:t xml:space="preserve">, заради доставување на </w:t>
      </w:r>
      <w:r>
        <w:rPr>
          <w:sz w:val="22"/>
          <w:szCs w:val="22"/>
          <w:lang w:val="mk-MK"/>
        </w:rPr>
        <w:t xml:space="preserve">Заклучок </w:t>
      </w:r>
      <w:r w:rsidRPr="003053FF">
        <w:rPr>
          <w:sz w:val="22"/>
          <w:szCs w:val="22"/>
          <w:lang w:val="mk-MK"/>
        </w:rPr>
        <w:t>за продажба н</w:t>
      </w:r>
      <w:r>
        <w:rPr>
          <w:sz w:val="22"/>
          <w:szCs w:val="22"/>
          <w:lang w:val="mk-MK"/>
        </w:rPr>
        <w:t>а</w:t>
      </w:r>
      <w:r w:rsidRPr="003053FF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 xml:space="preserve">подвижни предмети </w:t>
      </w:r>
      <w:r w:rsidRPr="003053FF">
        <w:rPr>
          <w:sz w:val="22"/>
          <w:szCs w:val="22"/>
          <w:lang w:val="mk-MK"/>
        </w:rPr>
        <w:t xml:space="preserve"> со усно јавно наддавање, од 18.0</w:t>
      </w:r>
      <w:r>
        <w:rPr>
          <w:sz w:val="22"/>
          <w:szCs w:val="22"/>
          <w:lang w:val="mk-MK"/>
        </w:rPr>
        <w:t>3</w:t>
      </w:r>
      <w:r w:rsidRPr="003053FF">
        <w:rPr>
          <w:sz w:val="22"/>
          <w:szCs w:val="22"/>
          <w:lang w:val="mk-MK"/>
        </w:rPr>
        <w:t xml:space="preserve">.2019 година, Заклучок за </w:t>
      </w:r>
      <w:r>
        <w:rPr>
          <w:sz w:val="22"/>
          <w:szCs w:val="22"/>
          <w:lang w:val="mk-MK"/>
        </w:rPr>
        <w:t>за утврдување на вредност на удел во трговоско друштво</w:t>
      </w:r>
      <w:r w:rsidRPr="003053FF">
        <w:rPr>
          <w:sz w:val="22"/>
          <w:szCs w:val="22"/>
          <w:lang w:val="mk-MK"/>
        </w:rPr>
        <w:t xml:space="preserve"> од 0</w:t>
      </w:r>
      <w:r>
        <w:rPr>
          <w:sz w:val="22"/>
          <w:szCs w:val="22"/>
          <w:lang w:val="mk-MK"/>
        </w:rPr>
        <w:t>8</w:t>
      </w:r>
      <w:r w:rsidRPr="003053FF">
        <w:rPr>
          <w:sz w:val="22"/>
          <w:szCs w:val="22"/>
          <w:lang w:val="mk-MK"/>
        </w:rPr>
        <w:t>.</w:t>
      </w:r>
      <w:r>
        <w:rPr>
          <w:sz w:val="22"/>
          <w:szCs w:val="22"/>
          <w:lang w:val="mk-MK"/>
        </w:rPr>
        <w:t>10</w:t>
      </w:r>
      <w:r w:rsidRPr="003053FF">
        <w:rPr>
          <w:sz w:val="22"/>
          <w:szCs w:val="22"/>
          <w:lang w:val="mk-MK"/>
        </w:rPr>
        <w:t>.20</w:t>
      </w:r>
      <w:r>
        <w:rPr>
          <w:sz w:val="22"/>
          <w:szCs w:val="22"/>
          <w:lang w:val="mk-MK"/>
        </w:rPr>
        <w:t>18 Извештај-наод и мислење за проценет удел</w:t>
      </w:r>
      <w:r w:rsidRPr="003053FF">
        <w:rPr>
          <w:sz w:val="22"/>
          <w:szCs w:val="22"/>
          <w:lang w:val="mk-MK"/>
        </w:rPr>
        <w:t xml:space="preserve"> и </w:t>
      </w:r>
      <w:r>
        <w:rPr>
          <w:sz w:val="22"/>
          <w:szCs w:val="22"/>
          <w:lang w:val="mk-MK"/>
        </w:rPr>
        <w:t>Налог за извршување по член</w:t>
      </w:r>
      <w:r w:rsidR="006808CE">
        <w:rPr>
          <w:sz w:val="22"/>
          <w:szCs w:val="22"/>
          <w:lang w:val="mk-MK"/>
        </w:rPr>
        <w:t xml:space="preserve"> 163 од ЗИ</w:t>
      </w:r>
      <w:r w:rsidRPr="003053FF">
        <w:rPr>
          <w:sz w:val="22"/>
          <w:szCs w:val="22"/>
          <w:lang w:val="mk-MK"/>
        </w:rPr>
        <w:t xml:space="preserve"> од </w:t>
      </w:r>
      <w:r w:rsidR="006808CE">
        <w:rPr>
          <w:sz w:val="22"/>
          <w:szCs w:val="22"/>
          <w:lang w:val="mk-MK"/>
        </w:rPr>
        <w:t>20.08</w:t>
      </w:r>
      <w:r w:rsidRPr="003053FF">
        <w:rPr>
          <w:sz w:val="22"/>
          <w:szCs w:val="22"/>
          <w:lang w:val="mk-MK"/>
        </w:rPr>
        <w:t>.20</w:t>
      </w:r>
      <w:r w:rsidR="006808CE">
        <w:rPr>
          <w:sz w:val="22"/>
          <w:szCs w:val="22"/>
          <w:lang w:val="mk-MK"/>
        </w:rPr>
        <w:t>18</w:t>
      </w:r>
      <w:r w:rsidRPr="003053FF">
        <w:rPr>
          <w:sz w:val="22"/>
          <w:szCs w:val="22"/>
          <w:lang w:val="mk-MK"/>
        </w:rPr>
        <w:t xml:space="preserve"> година, заведено со И.бр.</w:t>
      </w:r>
      <w:bookmarkStart w:id="15" w:name="OIbr"/>
      <w:bookmarkEnd w:id="15"/>
      <w:r w:rsidR="006808CE">
        <w:rPr>
          <w:sz w:val="22"/>
          <w:szCs w:val="22"/>
          <w:lang w:val="mk-MK"/>
        </w:rPr>
        <w:t>804/2018</w:t>
      </w:r>
      <w:r w:rsidRPr="003053FF">
        <w:rPr>
          <w:sz w:val="22"/>
          <w:szCs w:val="22"/>
          <w:lang w:val="mk-MK"/>
        </w:rPr>
        <w:t xml:space="preserve"> </w:t>
      </w:r>
      <w:r w:rsidRPr="003053FF">
        <w:rPr>
          <w:b/>
          <w:sz w:val="22"/>
          <w:szCs w:val="22"/>
          <w:lang w:val="mk-MK"/>
        </w:rPr>
        <w:t>ВО РОК ОД 1 (еден) ДЕН</w:t>
      </w:r>
      <w:r w:rsidRPr="003053FF">
        <w:rPr>
          <w:sz w:val="22"/>
          <w:szCs w:val="22"/>
          <w:lang w:val="mk-MK"/>
        </w:rPr>
        <w:t xml:space="preserve">, сметано од денот на  објавување на овој јавен повик во јавното гласило. </w:t>
      </w:r>
    </w:p>
    <w:p w:rsidR="001E6B76" w:rsidRPr="003053FF" w:rsidRDefault="001E6B76" w:rsidP="001E6B76">
      <w:pPr>
        <w:jc w:val="both"/>
        <w:rPr>
          <w:sz w:val="22"/>
          <w:szCs w:val="22"/>
          <w:lang w:val="mk-MK"/>
        </w:rPr>
      </w:pPr>
    </w:p>
    <w:p w:rsidR="001E6B76" w:rsidRPr="003053FF" w:rsidRDefault="001E6B76" w:rsidP="001E6B76">
      <w:pPr>
        <w:ind w:firstLine="720"/>
        <w:jc w:val="both"/>
        <w:rPr>
          <w:sz w:val="22"/>
          <w:szCs w:val="22"/>
          <w:lang w:val="mk-MK"/>
        </w:rPr>
      </w:pPr>
      <w:r w:rsidRPr="003053FF">
        <w:rPr>
          <w:b/>
          <w:sz w:val="22"/>
          <w:szCs w:val="22"/>
          <w:lang w:val="mk-MK"/>
        </w:rPr>
        <w:t>СЕ ПРЕДУПРЕДУВА</w:t>
      </w:r>
      <w:r w:rsidRPr="003053FF">
        <w:rPr>
          <w:sz w:val="22"/>
          <w:szCs w:val="22"/>
          <w:lang w:val="mk-MK"/>
        </w:rPr>
        <w:t xml:space="preserve"> должникот </w:t>
      </w:r>
      <w:bookmarkStart w:id="16" w:name="ODolz1"/>
      <w:bookmarkEnd w:id="16"/>
      <w:r w:rsidR="006808CE" w:rsidRPr="001E6B76">
        <w:rPr>
          <w:sz w:val="22"/>
          <w:szCs w:val="22"/>
          <w:lang w:val="ru-RU"/>
        </w:rPr>
        <w:t>Трговско друштво ФИН ИН</w:t>
      </w:r>
      <w:r w:rsidR="006808CE">
        <w:rPr>
          <w:sz w:val="22"/>
          <w:szCs w:val="22"/>
          <w:lang w:val="ru-RU"/>
        </w:rPr>
        <w:t>ВЕСТМЕНТ ДООЕЛ Визбегово</w:t>
      </w:r>
      <w:r w:rsidRPr="003053FF">
        <w:rPr>
          <w:sz w:val="22"/>
          <w:szCs w:val="22"/>
          <w:lang w:val="mk-MK"/>
        </w:rPr>
        <w:t>,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</w:p>
    <w:p w:rsidR="001E6B76" w:rsidRPr="003053FF" w:rsidRDefault="001E6B76" w:rsidP="001E6B76">
      <w:pPr>
        <w:ind w:firstLine="720"/>
        <w:jc w:val="both"/>
        <w:rPr>
          <w:sz w:val="22"/>
          <w:szCs w:val="22"/>
          <w:lang w:val="mk-MK"/>
        </w:rPr>
      </w:pPr>
      <w:r w:rsidRPr="003053FF">
        <w:rPr>
          <w:sz w:val="22"/>
          <w:szCs w:val="22"/>
          <w:lang w:val="mk-MK"/>
        </w:rPr>
        <w:t xml:space="preserve">Оваа објава се објавува во дневен весник Нова Македонија, во Службен Весник на Република Македонија и на веб страната на Комора на Извршители на Република Македонија. </w:t>
      </w: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7" w:name="OIzvrsitel1"/>
      <w:bookmarkEnd w:id="17"/>
      <w:r w:rsidR="001E6B76">
        <w:rPr>
          <w:b/>
          <w:sz w:val="28"/>
          <w:szCs w:val="28"/>
          <w:lang w:val="mk-MK"/>
        </w:rPr>
        <w:t>Павел Томашевски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76" w:rsidRDefault="001E6B76" w:rsidP="001E6B76">
      <w:r>
        <w:separator/>
      </w:r>
    </w:p>
  </w:endnote>
  <w:endnote w:type="continuationSeparator" w:id="1">
    <w:p w:rsidR="001E6B76" w:rsidRDefault="001E6B76" w:rsidP="001E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76" w:rsidRPr="001E6B76" w:rsidRDefault="001E6B76" w:rsidP="001E6B7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C718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76" w:rsidRDefault="001E6B76" w:rsidP="001E6B76">
      <w:r>
        <w:separator/>
      </w:r>
    </w:p>
  </w:footnote>
  <w:footnote w:type="continuationSeparator" w:id="1">
    <w:p w:rsidR="001E6B76" w:rsidRDefault="001E6B76" w:rsidP="001E6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D5595"/>
    <w:rsid w:val="001E07A3"/>
    <w:rsid w:val="001E6B76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808CE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AE2561"/>
    <w:rsid w:val="00B06669"/>
    <w:rsid w:val="00B53867"/>
    <w:rsid w:val="00C07992"/>
    <w:rsid w:val="00CC7188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E6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6B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E6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6B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3QEb7LJYc3sQSvBZ9ZxoKxRZruk=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htFcuzkmQ+PseDbkTrkmkbOCA4ew8gXJHEhtzT3hDODvYyedmc+mfsKBjdXSlqhD2ChinPxQ
    VGWbpiAv9rTNjfDRGa+7O8+5O8m+yqiStXTw4WvS73fEzvUpBlFrlaAWBK9ywGQHn0cm/dSd
    oqIuUQ/aCW8wT9gu7/2TeafuGv+YcQRjmW5uzjOadq7rFXA3k8dd4dgxmpyU5NTuBYGIfYF/
    +T4GM200lqEC5ryXh+JxOIY7Im5vuXS9jAWvqrpx5J7X2STyp+gvvjryDVZWe/tq50KOE+Zd
    HY0mPu3SlHfsQv94jkEF46HW7RztrJ7A3IES9ygWDCnYeZoUu7TPtQ==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41rQDdaDbXZHNx3rUglRmVwAcWg=</DigestValue>
      </Reference>
      <Reference URI="/word/endnotes.xml?ContentType=application/vnd.openxmlformats-officedocument.wordprocessingml.endnotes+xml">
        <DigestMethod Algorithm="http://www.w3.org/2000/09/xmldsig#sha1"/>
        <DigestValue>Wyp2e8WY+tV1BLHjEoHdsUQi0zs=</DigestValue>
      </Reference>
      <Reference URI="/word/fontTable.xml?ContentType=application/vnd.openxmlformats-officedocument.wordprocessingml.fontTable+xml">
        <DigestMethod Algorithm="http://www.w3.org/2000/09/xmldsig#sha1"/>
        <DigestValue>Zv5jEox/IP2dtw+aSfpmBfnPjwc=</DigestValue>
      </Reference>
      <Reference URI="/word/footer1.xml?ContentType=application/vnd.openxmlformats-officedocument.wordprocessingml.footer+xml">
        <DigestMethod Algorithm="http://www.w3.org/2000/09/xmldsig#sha1"/>
        <DigestValue>r2USCvHXe6FekOSvsaAObV6LJuQ=</DigestValue>
      </Reference>
      <Reference URI="/word/footnotes.xml?ContentType=application/vnd.openxmlformats-officedocument.wordprocessingml.footnotes+xml">
        <DigestMethod Algorithm="http://www.w3.org/2000/09/xmldsig#sha1"/>
        <DigestValue>dbryXhIFwyJEy1WLIi4esphyZUE=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5IaB6iL1wpKwZfeMVVTFV2lf+Fg=</DigestValue>
      </Reference>
      <Reference URI="/word/styles.xml?ContentType=application/vnd.openxmlformats-officedocument.wordprocessingml.styles+xml">
        <DigestMethod Algorithm="http://www.w3.org/2000/09/xmldsig#sha1"/>
        <DigestValue>3pPW9OvqjdUb1gAj4HBrckWmWVA=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/x6NZmyZR224N+D/5Mc7t3o9vMY=</DigestValue>
      </Reference>
    </Manifest>
    <SignatureProperties>
      <SignatureProperty Id="idSignatureTime" Target="#idPackageSignature">
        <mdssi:SignatureTime>
          <mdssi:Format>YYYY-MM-DDThh:mm:ssTZD</mdssi:Format>
          <mdssi:Value>2019-03-26T11:14:39Z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Svetlana</cp:lastModifiedBy>
  <cp:revision>4</cp:revision>
  <cp:lastPrinted>2008-01-18T11:23:00Z</cp:lastPrinted>
  <dcterms:created xsi:type="dcterms:W3CDTF">2019-03-26T11:02:00Z</dcterms:created>
  <dcterms:modified xsi:type="dcterms:W3CDTF">2019-03-26T11:14:00Z</dcterms:modified>
</cp:coreProperties>
</file>